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85"/>
        <w:tblW w:w="8733" w:type="dxa"/>
        <w:tblLook w:val="0000"/>
      </w:tblPr>
      <w:tblGrid>
        <w:gridCol w:w="8733"/>
      </w:tblGrid>
      <w:tr w:rsidR="00FC46AF" w:rsidRPr="0000536F" w:rsidTr="00FC46AF">
        <w:tc>
          <w:tcPr>
            <w:tcW w:w="8733" w:type="dxa"/>
          </w:tcPr>
          <w:p w:rsidR="00FC46AF" w:rsidRPr="0000536F" w:rsidRDefault="00FC46AF" w:rsidP="001E1247">
            <w:pPr>
              <w:pStyle w:val="Cargo"/>
              <w:tabs>
                <w:tab w:val="left" w:pos="1680"/>
              </w:tabs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ab/>
            </w:r>
          </w:p>
          <w:p w:rsidR="00FC46AF" w:rsidRPr="0000536F" w:rsidRDefault="00FC46AF" w:rsidP="00FC46AF">
            <w:pPr>
              <w:pStyle w:val="Nombre"/>
              <w:ind w:right="-159"/>
              <w:rPr>
                <w:rFonts w:ascii="Tahoma" w:hAnsi="Tahoma" w:cs="Tahoma"/>
                <w:sz w:val="48"/>
                <w:szCs w:val="48"/>
              </w:rPr>
            </w:pPr>
            <w:r w:rsidRPr="0000536F">
              <w:rPr>
                <w:rFonts w:ascii="Tahoma" w:hAnsi="Tahoma" w:cs="Tahoma"/>
                <w:sz w:val="48"/>
                <w:szCs w:val="48"/>
              </w:rPr>
              <w:t xml:space="preserve">Roberto </w:t>
            </w:r>
            <w:proofErr w:type="spellStart"/>
            <w:r w:rsidRPr="0000536F">
              <w:rPr>
                <w:rFonts w:ascii="Tahoma" w:hAnsi="Tahoma" w:cs="Tahoma"/>
                <w:sz w:val="48"/>
                <w:szCs w:val="48"/>
              </w:rPr>
              <w:t>Amaury</w:t>
            </w:r>
            <w:proofErr w:type="spellEnd"/>
            <w:r w:rsidRPr="0000536F">
              <w:rPr>
                <w:rFonts w:ascii="Tahoma" w:hAnsi="Tahoma" w:cs="Tahoma"/>
                <w:sz w:val="48"/>
                <w:szCs w:val="48"/>
              </w:rPr>
              <w:t xml:space="preserve"> Henríquez Paz</w:t>
            </w:r>
          </w:p>
          <w:p w:rsidR="00FC46AF" w:rsidRPr="0000536F" w:rsidRDefault="00FC46AF" w:rsidP="001E1247">
            <w:pPr>
              <w:pStyle w:val="Logro"/>
              <w:numPr>
                <w:ilvl w:val="0"/>
                <w:numId w:val="0"/>
              </w:numPr>
              <w:tabs>
                <w:tab w:val="right" w:pos="6138"/>
              </w:tabs>
              <w:spacing w:line="360" w:lineRule="auto"/>
              <w:ind w:left="245" w:hanging="245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  <w:b/>
              </w:rPr>
              <w:t xml:space="preserve">Estado Civil:  </w:t>
            </w:r>
            <w:r w:rsidRPr="0000536F">
              <w:rPr>
                <w:rFonts w:ascii="Tahoma" w:hAnsi="Tahoma" w:cs="Tahoma"/>
              </w:rPr>
              <w:t>Casado</w:t>
            </w:r>
          </w:p>
          <w:p w:rsidR="00FC46AF" w:rsidRPr="0000536F" w:rsidRDefault="00FC46AF" w:rsidP="001E1247">
            <w:pPr>
              <w:pStyle w:val="Logro"/>
              <w:numPr>
                <w:ilvl w:val="0"/>
                <w:numId w:val="0"/>
              </w:numPr>
              <w:spacing w:line="360" w:lineRule="auto"/>
              <w:ind w:left="245" w:hanging="245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  <w:b/>
              </w:rPr>
              <w:t>Identidad</w:t>
            </w:r>
            <w:r w:rsidRPr="0000536F">
              <w:rPr>
                <w:rFonts w:ascii="Tahoma" w:hAnsi="Tahoma" w:cs="Tahoma"/>
              </w:rPr>
              <w:t xml:space="preserve"> :      0501-1975- 09559</w:t>
            </w:r>
          </w:p>
          <w:p w:rsidR="00FC46AF" w:rsidRPr="0000536F" w:rsidRDefault="00FC46AF" w:rsidP="0000536F">
            <w:pPr>
              <w:pStyle w:val="Cargo"/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  <w:b/>
              </w:rPr>
              <w:t xml:space="preserve">Teléfono </w:t>
            </w:r>
            <w:r w:rsidRPr="0000536F">
              <w:rPr>
                <w:rFonts w:ascii="Tahoma" w:hAnsi="Tahoma" w:cs="Tahoma"/>
              </w:rPr>
              <w:t xml:space="preserve"> </w:t>
            </w:r>
            <w:r w:rsidR="00925A4B">
              <w:rPr>
                <w:rFonts w:ascii="Tahoma" w:hAnsi="Tahoma" w:cs="Tahoma"/>
              </w:rPr>
              <w:t>:          88918510</w:t>
            </w:r>
          </w:p>
          <w:p w:rsidR="00FC46AF" w:rsidRPr="0000536F" w:rsidRDefault="00FC46AF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  <w:b/>
              </w:rPr>
              <w:t xml:space="preserve">Dirección:      </w:t>
            </w:r>
            <w:r w:rsidRPr="0000536F">
              <w:rPr>
                <w:rFonts w:ascii="Tahoma" w:hAnsi="Tahoma" w:cs="Tahoma"/>
              </w:rPr>
              <w:t>Residencial Santa Fe Lomas casa 24 Lote 26 blq.-B24</w:t>
            </w:r>
          </w:p>
          <w:p w:rsidR="000E3F16" w:rsidRPr="00641AE0" w:rsidRDefault="00FC46AF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 xml:space="preserve">San Pedro Sula, Kilometro 5 Carretera a </w:t>
            </w:r>
            <w:proofErr w:type="spellStart"/>
            <w:r w:rsidRPr="0000536F">
              <w:rPr>
                <w:rFonts w:ascii="Tahoma" w:hAnsi="Tahoma" w:cs="Tahoma"/>
              </w:rPr>
              <w:t>Ticamaya</w:t>
            </w:r>
            <w:proofErr w:type="spellEnd"/>
            <w:r w:rsidR="008074FF" w:rsidRPr="0000536F">
              <w:rPr>
                <w:rFonts w:ascii="Tahoma" w:hAnsi="Tahoma" w:cs="Tahoma"/>
              </w:rPr>
              <w:t>.</w:t>
            </w:r>
          </w:p>
          <w:p w:rsidR="00641AE0" w:rsidRPr="0000536F" w:rsidRDefault="004B3D12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b/>
              </w:rPr>
            </w:pPr>
            <w:r w:rsidRPr="0000536F">
              <w:rPr>
                <w:rFonts w:ascii="Tahoma" w:hAnsi="Tahoma" w:cs="Tahoma"/>
                <w:b/>
              </w:rPr>
              <w:t>SOBRE MI PERFIL</w:t>
            </w:r>
            <w:proofErr w:type="gramStart"/>
            <w:r w:rsidRPr="0000536F">
              <w:rPr>
                <w:rFonts w:ascii="Tahoma" w:hAnsi="Tahoma" w:cs="Tahoma"/>
                <w:b/>
              </w:rPr>
              <w:t xml:space="preserve">: </w:t>
            </w:r>
            <w:r w:rsidR="001E5BDD" w:rsidRPr="0000536F">
              <w:rPr>
                <w:rFonts w:ascii="Tahoma" w:hAnsi="Tahoma" w:cs="Tahoma"/>
                <w:b/>
              </w:rPr>
              <w:t xml:space="preserve"> CRISTIANO</w:t>
            </w:r>
            <w:proofErr w:type="gramEnd"/>
            <w:r w:rsidR="008074FF" w:rsidRPr="0000536F">
              <w:rPr>
                <w:rFonts w:ascii="Tahoma" w:hAnsi="Tahoma" w:cs="Tahoma"/>
                <w:b/>
              </w:rPr>
              <w:t>, perteneci</w:t>
            </w:r>
            <w:r w:rsidR="001E5BDD" w:rsidRPr="0000536F">
              <w:rPr>
                <w:rFonts w:ascii="Tahoma" w:hAnsi="Tahoma" w:cs="Tahoma"/>
                <w:b/>
              </w:rPr>
              <w:t>ente e integrado a La IGLESIA DE CRISTO EBENEZER Desde el año 2009</w:t>
            </w:r>
            <w:r w:rsidR="000E3F16">
              <w:rPr>
                <w:rFonts w:ascii="Tahoma" w:hAnsi="Tahoma" w:cs="Tahoma"/>
                <w:b/>
              </w:rPr>
              <w:t>.</w:t>
            </w:r>
          </w:p>
          <w:p w:rsidR="008D1CA0" w:rsidRPr="0000536F" w:rsidRDefault="008D1CA0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b/>
              </w:rPr>
            </w:pPr>
          </w:p>
          <w:p w:rsidR="00641AE0" w:rsidRPr="0000536F" w:rsidRDefault="008D1CA0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b/>
              </w:rPr>
            </w:pPr>
            <w:r w:rsidRPr="0000536F">
              <w:rPr>
                <w:rFonts w:ascii="Tahoma" w:hAnsi="Tahoma" w:cs="Tahoma"/>
                <w:b/>
              </w:rPr>
              <w:t>EXPERIENCIA LABORAL.</w:t>
            </w:r>
          </w:p>
          <w:p w:rsidR="00AA6CCB" w:rsidRDefault="00FC46AF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b/>
              </w:rPr>
            </w:pPr>
            <w:r w:rsidRPr="0000536F">
              <w:rPr>
                <w:rFonts w:ascii="Tahoma" w:hAnsi="Tahoma" w:cs="Tahoma"/>
              </w:rPr>
              <w:t>Desde el 2000 hasta la fecha, mi experiencia ha sido</w:t>
            </w:r>
            <w:r w:rsidR="00A65BAC">
              <w:rPr>
                <w:rFonts w:ascii="Tahoma" w:hAnsi="Tahoma" w:cs="Tahoma"/>
              </w:rPr>
              <w:t xml:space="preserve"> en: </w:t>
            </w:r>
            <w:r w:rsidR="00A65BAC" w:rsidRPr="00A65BAC">
              <w:rPr>
                <w:rFonts w:ascii="Tahoma" w:hAnsi="Tahoma" w:cs="Tahoma"/>
                <w:b/>
              </w:rPr>
              <w:t>Supervisión</w:t>
            </w:r>
            <w:r w:rsidR="00A65BAC">
              <w:rPr>
                <w:rFonts w:ascii="Tahoma" w:hAnsi="Tahoma" w:cs="Tahoma"/>
                <w:b/>
              </w:rPr>
              <w:t>. Administración, Manejo de Personal</w:t>
            </w:r>
            <w:r w:rsidR="000E3F16">
              <w:rPr>
                <w:rFonts w:ascii="Tahoma" w:hAnsi="Tahoma" w:cs="Tahoma"/>
                <w:b/>
              </w:rPr>
              <w:t xml:space="preserve">, </w:t>
            </w:r>
            <w:r w:rsidR="00A65BAC">
              <w:rPr>
                <w:rFonts w:ascii="Tahoma" w:hAnsi="Tahoma" w:cs="Tahoma"/>
                <w:b/>
              </w:rPr>
              <w:t xml:space="preserve"> </w:t>
            </w:r>
            <w:r w:rsidR="00AA6CCB">
              <w:rPr>
                <w:rFonts w:ascii="Tahoma" w:hAnsi="Tahoma" w:cs="Tahoma"/>
                <w:b/>
              </w:rPr>
              <w:t>Distribución</w:t>
            </w:r>
            <w:r w:rsidR="00A65BAC">
              <w:rPr>
                <w:rFonts w:ascii="Tahoma" w:hAnsi="Tahoma" w:cs="Tahoma"/>
                <w:b/>
              </w:rPr>
              <w:t xml:space="preserve"> de Sectores a nivel Nacional, </w:t>
            </w:r>
            <w:r w:rsidR="00A65BAC">
              <w:rPr>
                <w:rFonts w:ascii="Tahoma" w:hAnsi="Tahoma" w:cs="Tahoma"/>
              </w:rPr>
              <w:t xml:space="preserve"> enfocada en cualquier </w:t>
            </w:r>
            <w:r w:rsidR="00AA6CCB">
              <w:rPr>
                <w:rFonts w:ascii="Tahoma" w:hAnsi="Tahoma" w:cs="Tahoma"/>
              </w:rPr>
              <w:t>Área:</w:t>
            </w:r>
            <w:r w:rsidR="00A65BAC">
              <w:rPr>
                <w:rFonts w:ascii="Tahoma" w:hAnsi="Tahoma" w:cs="Tahoma"/>
              </w:rPr>
              <w:t xml:space="preserve"> </w:t>
            </w:r>
            <w:proofErr w:type="gramStart"/>
            <w:r w:rsidR="00A65BAC" w:rsidRPr="00A65BAC">
              <w:rPr>
                <w:rFonts w:ascii="Tahoma" w:hAnsi="Tahoma" w:cs="Tahoma"/>
                <w:b/>
              </w:rPr>
              <w:t xml:space="preserve">Ventas </w:t>
            </w:r>
            <w:r w:rsidR="00AA6CCB">
              <w:rPr>
                <w:rFonts w:ascii="Tahoma" w:hAnsi="Tahoma" w:cs="Tahoma"/>
                <w:b/>
              </w:rPr>
              <w:t>,</w:t>
            </w:r>
            <w:proofErr w:type="gramEnd"/>
            <w:r w:rsidR="00AA6CCB">
              <w:rPr>
                <w:rFonts w:ascii="Tahoma" w:hAnsi="Tahoma" w:cs="Tahoma"/>
                <w:b/>
              </w:rPr>
              <w:t xml:space="preserve"> Producción , Logística , </w:t>
            </w:r>
            <w:r w:rsidR="00A65BAC" w:rsidRPr="00A65BAC">
              <w:rPr>
                <w:rFonts w:ascii="Tahoma" w:hAnsi="Tahoma" w:cs="Tahoma"/>
                <w:b/>
              </w:rPr>
              <w:t>Servicio al Cliente</w:t>
            </w:r>
            <w:r w:rsidR="00A65BAC">
              <w:rPr>
                <w:rFonts w:ascii="Tahoma" w:hAnsi="Tahoma" w:cs="Tahoma"/>
              </w:rPr>
              <w:t xml:space="preserve">, </w:t>
            </w:r>
            <w:r w:rsidR="00A65BAC" w:rsidRPr="00A65BAC">
              <w:rPr>
                <w:rFonts w:ascii="Tahoma" w:hAnsi="Tahoma" w:cs="Tahoma"/>
                <w:b/>
              </w:rPr>
              <w:t xml:space="preserve">Distribución de Productos de Consumo </w:t>
            </w:r>
            <w:r w:rsidR="00AA6CCB" w:rsidRPr="00A65BAC">
              <w:rPr>
                <w:rFonts w:ascii="Tahoma" w:hAnsi="Tahoma" w:cs="Tahoma"/>
                <w:b/>
              </w:rPr>
              <w:t>Masivo, Mayoreo</w:t>
            </w:r>
            <w:r w:rsidR="00A65BAC" w:rsidRPr="00A65BAC">
              <w:rPr>
                <w:rFonts w:ascii="Tahoma" w:hAnsi="Tahoma" w:cs="Tahoma"/>
                <w:b/>
              </w:rPr>
              <w:t xml:space="preserve"> , Detalle,</w:t>
            </w:r>
            <w:r w:rsidR="00A65BAC">
              <w:rPr>
                <w:rFonts w:ascii="Tahoma" w:hAnsi="Tahoma" w:cs="Tahoma"/>
              </w:rPr>
              <w:t xml:space="preserve"> </w:t>
            </w:r>
            <w:r w:rsidR="00A65BAC" w:rsidRPr="00A65BAC">
              <w:rPr>
                <w:rFonts w:ascii="Tahoma" w:hAnsi="Tahoma" w:cs="Tahoma"/>
                <w:b/>
              </w:rPr>
              <w:t>Cuentas Claves</w:t>
            </w:r>
            <w:r w:rsidR="00AA6CCB">
              <w:rPr>
                <w:rFonts w:ascii="Tahoma" w:hAnsi="Tahoma" w:cs="Tahoma"/>
                <w:b/>
              </w:rPr>
              <w:t>,</w:t>
            </w:r>
            <w:r w:rsidR="00A65BAC">
              <w:rPr>
                <w:rFonts w:ascii="Tahoma" w:hAnsi="Tahoma" w:cs="Tahoma"/>
                <w:b/>
              </w:rPr>
              <w:t xml:space="preserve"> Manejo de Grupos</w:t>
            </w:r>
            <w:r w:rsidR="00AA6CCB">
              <w:rPr>
                <w:rFonts w:ascii="Tahoma" w:hAnsi="Tahoma" w:cs="Tahoma"/>
                <w:b/>
              </w:rPr>
              <w:t xml:space="preserve">. </w:t>
            </w:r>
          </w:p>
          <w:p w:rsidR="00AA6CCB" w:rsidRDefault="00AA6CCB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</w:rPr>
            </w:pPr>
            <w:r w:rsidRPr="00AA6CCB">
              <w:rPr>
                <w:rFonts w:ascii="Tahoma" w:hAnsi="Tahoma" w:cs="Tahoma"/>
              </w:rPr>
              <w:t>También</w:t>
            </w:r>
            <w:r>
              <w:rPr>
                <w:rFonts w:ascii="Tahoma" w:hAnsi="Tahoma" w:cs="Tahoma"/>
              </w:rPr>
              <w:t xml:space="preserve"> forme parte de La</w:t>
            </w:r>
            <w:r w:rsidRPr="00AA6CC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AA6CCB">
              <w:rPr>
                <w:rFonts w:ascii="Tahoma" w:hAnsi="Tahoma" w:cs="Tahoma"/>
                <w:b/>
              </w:rPr>
              <w:t>Secretaria</w:t>
            </w:r>
            <w:proofErr w:type="spellEnd"/>
            <w:r w:rsidRPr="00AA6CCB">
              <w:rPr>
                <w:rFonts w:ascii="Tahoma" w:hAnsi="Tahoma" w:cs="Tahoma"/>
                <w:b/>
              </w:rPr>
              <w:t xml:space="preserve"> de Gobernación y Justicia</w:t>
            </w:r>
            <w:r w:rsidRPr="00AA6CCB">
              <w:rPr>
                <w:rFonts w:ascii="Tahoma" w:hAnsi="Tahoma" w:cs="Tahoma"/>
              </w:rPr>
              <w:t xml:space="preserve"> en el departamento de </w:t>
            </w:r>
            <w:r w:rsidRPr="00AA6CCB">
              <w:rPr>
                <w:rFonts w:ascii="Tahoma" w:hAnsi="Tahoma" w:cs="Tahoma"/>
                <w:b/>
              </w:rPr>
              <w:t xml:space="preserve">Migración y </w:t>
            </w:r>
            <w:proofErr w:type="gramStart"/>
            <w:r w:rsidRPr="00AA6CCB">
              <w:rPr>
                <w:rFonts w:ascii="Tahoma" w:hAnsi="Tahoma" w:cs="Tahoma"/>
                <w:b/>
              </w:rPr>
              <w:t xml:space="preserve">Extranjería </w:t>
            </w:r>
            <w:r w:rsidRPr="00AA6CCB">
              <w:rPr>
                <w:rFonts w:ascii="Tahoma" w:hAnsi="Tahoma" w:cs="Tahoma"/>
              </w:rPr>
              <w:t>,</w:t>
            </w:r>
            <w:proofErr w:type="gramEnd"/>
            <w:r w:rsidRPr="00AA6CCB">
              <w:rPr>
                <w:rFonts w:ascii="Tahoma" w:hAnsi="Tahoma" w:cs="Tahoma"/>
              </w:rPr>
              <w:t xml:space="preserve"> asignado al Aeropuerto Internacional de San Pedro Sula</w:t>
            </w:r>
            <w:r>
              <w:rPr>
                <w:rFonts w:ascii="Tahoma" w:hAnsi="Tahoma" w:cs="Tahoma"/>
              </w:rPr>
              <w:t>.</w:t>
            </w:r>
          </w:p>
          <w:p w:rsidR="00AA6CCB" w:rsidRDefault="00AA6CCB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</w:rPr>
            </w:pPr>
          </w:p>
          <w:p w:rsidR="00AA6CCB" w:rsidRPr="00FC2F18" w:rsidRDefault="00FC2F18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GRUPO SOLID ( LAPCO )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Latin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América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Paints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Company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>,</w:t>
            </w:r>
            <w:r w:rsidRPr="00FC2F18">
              <w:rPr>
                <w:rFonts w:ascii="Tahoma" w:hAnsi="Tahoma" w:cs="Tahoma"/>
                <w:sz w:val="24"/>
                <w:szCs w:val="24"/>
              </w:rPr>
              <w:t xml:space="preserve"> Empresa líder en el mercado Centroamericano de la manufactura, distribución y comercialización de recubrimientos.</w:t>
            </w:r>
            <w:r w:rsidR="000E3F16" w:rsidRPr="000E3F16">
              <w:rPr>
                <w:rFonts w:ascii="Tahoma" w:hAnsi="Tahoma" w:cs="Tahoma"/>
                <w:b/>
                <w:sz w:val="24"/>
                <w:szCs w:val="24"/>
              </w:rPr>
              <w:t>( Actualmente</w:t>
            </w:r>
            <w:r w:rsidR="000E3F1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E3F16" w:rsidRPr="000E3F16">
              <w:rPr>
                <w:rFonts w:ascii="Tahoma" w:hAnsi="Tahoma" w:cs="Tahoma"/>
                <w:b/>
                <w:sz w:val="24"/>
                <w:szCs w:val="24"/>
              </w:rPr>
              <w:t>)</w:t>
            </w:r>
          </w:p>
          <w:p w:rsidR="004F6267" w:rsidRPr="004F6267" w:rsidRDefault="004F6267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</w:rPr>
            </w:pPr>
          </w:p>
          <w:p w:rsidR="00925A4B" w:rsidRDefault="00925A4B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 w:rsidRPr="00925A4B">
              <w:rPr>
                <w:rFonts w:ascii="Tahoma" w:hAnsi="Tahoma" w:cs="Tahoma"/>
                <w:b/>
                <w:sz w:val="24"/>
                <w:szCs w:val="24"/>
              </w:rPr>
              <w:t>QUALA CENTROAMERICANA</w:t>
            </w:r>
            <w:r>
              <w:rPr>
                <w:rFonts w:ascii="Tahoma" w:hAnsi="Tahoma" w:cs="Tahoma"/>
              </w:rPr>
              <w:t xml:space="preserve">: </w:t>
            </w:r>
            <w:r w:rsidRPr="000E3F16">
              <w:rPr>
                <w:rFonts w:ascii="Tahoma" w:hAnsi="Tahoma" w:cs="Tahoma"/>
                <w:sz w:val="24"/>
                <w:szCs w:val="24"/>
              </w:rPr>
              <w:t>Líder a nivel Nacional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(Supervisor).</w:t>
            </w:r>
          </w:p>
          <w:p w:rsidR="004F6267" w:rsidRDefault="00925A4B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Desde Noviembre 2015 hasta Junio 2016.</w:t>
            </w:r>
          </w:p>
          <w:p w:rsidR="004F6267" w:rsidRDefault="00925A4B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b/>
              </w:rPr>
            </w:pPr>
            <w:r w:rsidRPr="00925A4B">
              <w:rPr>
                <w:rFonts w:ascii="Tahoma" w:hAnsi="Tahoma" w:cs="Tahoma"/>
                <w:b/>
              </w:rPr>
              <w:t>Funciones desempeñadas</w:t>
            </w:r>
            <w:r>
              <w:rPr>
                <w:rFonts w:ascii="Tahoma" w:hAnsi="Tahoma" w:cs="Tahoma"/>
                <w:b/>
              </w:rPr>
              <w:t>:</w:t>
            </w:r>
          </w:p>
          <w:p w:rsidR="00925A4B" w:rsidRDefault="00925A4B" w:rsidP="00925A4B">
            <w:pPr>
              <w:pStyle w:val="Logro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925A4B">
              <w:rPr>
                <w:rFonts w:ascii="Tahoma" w:hAnsi="Tahoma" w:cs="Tahoma"/>
              </w:rPr>
              <w:t xml:space="preserve">Maximizar </w:t>
            </w:r>
            <w:r>
              <w:rPr>
                <w:rFonts w:ascii="Tahoma" w:hAnsi="Tahoma" w:cs="Tahoma"/>
              </w:rPr>
              <w:t>la posición competitiva de las marcas frente al comprador de las plazas, bloqueando el avance de la competencia en su zona de ataque.</w:t>
            </w:r>
          </w:p>
          <w:p w:rsidR="00925A4B" w:rsidRPr="00925A4B" w:rsidRDefault="00925A4B" w:rsidP="00925A4B">
            <w:pPr>
              <w:pStyle w:val="Logro"/>
              <w:numPr>
                <w:ilvl w:val="0"/>
                <w:numId w:val="4"/>
              </w:numPr>
              <w:rPr>
                <w:rFonts w:ascii="Tahoma" w:hAnsi="Tahoma" w:cs="Tahoma"/>
                <w:b/>
              </w:rPr>
            </w:pPr>
            <w:r w:rsidRPr="00925A4B">
              <w:rPr>
                <w:rFonts w:ascii="Tahoma" w:hAnsi="Tahoma" w:cs="Tahoma"/>
                <w:b/>
              </w:rPr>
              <w:t>INDICADORES:</w:t>
            </w:r>
          </w:p>
          <w:p w:rsidR="00925A4B" w:rsidRDefault="00925A4B" w:rsidP="00925A4B">
            <w:pPr>
              <w:pStyle w:val="Logro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Universo de Clientes</w:t>
            </w:r>
          </w:p>
          <w:p w:rsidR="00925A4B" w:rsidRDefault="00925A4B" w:rsidP="00925A4B">
            <w:pPr>
              <w:pStyle w:val="Logro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# Base de Clientes</w:t>
            </w:r>
          </w:p>
          <w:p w:rsidR="00925A4B" w:rsidRDefault="00925A4B" w:rsidP="00925A4B">
            <w:pPr>
              <w:pStyle w:val="Logro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% de Efectividad.</w:t>
            </w:r>
          </w:p>
          <w:p w:rsidR="00925A4B" w:rsidRDefault="00925A4B" w:rsidP="00925A4B">
            <w:pPr>
              <w:pStyle w:val="Logro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Volumen total por marca en </w:t>
            </w:r>
            <w:proofErr w:type="spellStart"/>
            <w:r>
              <w:rPr>
                <w:rFonts w:ascii="Tahoma" w:hAnsi="Tahoma" w:cs="Tahoma"/>
              </w:rPr>
              <w:t>tns</w:t>
            </w:r>
            <w:proofErr w:type="spellEnd"/>
          </w:p>
          <w:p w:rsidR="007A56EE" w:rsidRPr="007A56EE" w:rsidRDefault="00925A4B" w:rsidP="007A56EE">
            <w:pPr>
              <w:pStyle w:val="Logro"/>
              <w:numPr>
                <w:ilvl w:val="0"/>
                <w:numId w:val="5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Volumen total en L.</w:t>
            </w:r>
          </w:p>
          <w:p w:rsidR="007A56EE" w:rsidRDefault="007A56EE" w:rsidP="007A56EE">
            <w:pPr>
              <w:pStyle w:val="Logro"/>
              <w:numPr>
                <w:ilvl w:val="0"/>
                <w:numId w:val="0"/>
              </w:numPr>
              <w:ind w:left="245" w:hanging="245"/>
              <w:rPr>
                <w:rFonts w:ascii="Tahoma" w:hAnsi="Tahoma" w:cs="Tahoma"/>
              </w:rPr>
            </w:pPr>
          </w:p>
          <w:p w:rsidR="007A56EE" w:rsidRDefault="007A56EE" w:rsidP="007A56EE">
            <w:pPr>
              <w:pStyle w:val="Logro"/>
              <w:numPr>
                <w:ilvl w:val="0"/>
                <w:numId w:val="0"/>
              </w:numPr>
              <w:ind w:left="245" w:hanging="245"/>
              <w:rPr>
                <w:rFonts w:ascii="Tahoma" w:hAnsi="Tahoma" w:cs="Tahoma"/>
              </w:rPr>
            </w:pPr>
          </w:p>
          <w:p w:rsidR="00925A4B" w:rsidRDefault="00925A4B" w:rsidP="00925A4B">
            <w:pPr>
              <w:pStyle w:val="Logro"/>
              <w:numPr>
                <w:ilvl w:val="0"/>
                <w:numId w:val="0"/>
              </w:numPr>
              <w:ind w:left="1440"/>
              <w:rPr>
                <w:rFonts w:ascii="Tahoma" w:hAnsi="Tahoma" w:cs="Tahoma"/>
                <w:b/>
              </w:rPr>
            </w:pPr>
            <w:r w:rsidRPr="00925A4B">
              <w:rPr>
                <w:rFonts w:ascii="Tahoma" w:hAnsi="Tahoma" w:cs="Tahoma"/>
                <w:b/>
              </w:rPr>
              <w:t>RESULTADOS CLAVES FINALES:</w:t>
            </w:r>
          </w:p>
          <w:p w:rsidR="006B5A53" w:rsidRPr="006B5A53" w:rsidRDefault="006B5A53" w:rsidP="006B5A53">
            <w:pPr>
              <w:pStyle w:val="Logro"/>
              <w:numPr>
                <w:ilvl w:val="0"/>
                <w:numId w:val="6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Cobertura máxima posible con ( mínimo donde este la competencia)</w:t>
            </w:r>
          </w:p>
          <w:p w:rsidR="006B5A53" w:rsidRPr="006B5A53" w:rsidRDefault="006B5A53" w:rsidP="006B5A53">
            <w:pPr>
              <w:pStyle w:val="Logro"/>
              <w:numPr>
                <w:ilvl w:val="0"/>
                <w:numId w:val="6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Presencia máxima de clientes cubiertos</w:t>
            </w:r>
          </w:p>
          <w:p w:rsidR="006B5A53" w:rsidRPr="006B5A53" w:rsidRDefault="006B5A53" w:rsidP="006B5A53">
            <w:pPr>
              <w:pStyle w:val="Logro"/>
              <w:numPr>
                <w:ilvl w:val="0"/>
                <w:numId w:val="6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Volumen:, colocar el volumen requerido que bloquee la competencia</w:t>
            </w:r>
          </w:p>
          <w:p w:rsidR="006B5A53" w:rsidRPr="006B5A53" w:rsidRDefault="006B5A53" w:rsidP="006B5A53">
            <w:pPr>
              <w:pStyle w:val="Logro"/>
              <w:numPr>
                <w:ilvl w:val="0"/>
                <w:numId w:val="6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lastRenderedPageBreak/>
              <w:t>Precios: de salida en sus clientes de acuerdo a política: clientes mayoristas deben vender a lista de tienda, Y canasteros a PV.</w:t>
            </w:r>
          </w:p>
          <w:p w:rsidR="00641AE0" w:rsidRPr="007C7C3E" w:rsidRDefault="006B5A53" w:rsidP="007C7C3E">
            <w:pPr>
              <w:pStyle w:val="Logro"/>
              <w:numPr>
                <w:ilvl w:val="0"/>
                <w:numId w:val="6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Visibilidad, maximizar visibilidad de nuestras marcas en los clientes con POP.</w:t>
            </w:r>
          </w:p>
          <w:p w:rsidR="00FC46AF" w:rsidRPr="0000536F" w:rsidRDefault="00FC46AF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  <w:b/>
                <w:sz w:val="24"/>
                <w:szCs w:val="24"/>
              </w:rPr>
              <w:t>DISTRIBUIDORA ISTMANIA : Ventas Mayoreo</w:t>
            </w:r>
            <w:r w:rsidR="00925A4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:rsidR="004F6267" w:rsidRPr="0000536F" w:rsidRDefault="00FC46AF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sz w:val="22"/>
              </w:rPr>
            </w:pPr>
            <w:r w:rsidRPr="0000536F">
              <w:rPr>
                <w:rFonts w:ascii="Tahoma" w:hAnsi="Tahoma" w:cs="Tahoma"/>
                <w:sz w:val="22"/>
              </w:rPr>
              <w:t>D</w:t>
            </w:r>
            <w:r w:rsidR="00056FDD" w:rsidRPr="0000536F">
              <w:rPr>
                <w:rFonts w:ascii="Tahoma" w:hAnsi="Tahoma" w:cs="Tahoma"/>
                <w:sz w:val="22"/>
              </w:rPr>
              <w:t xml:space="preserve">esde Febrero del 2013 hasta el </w:t>
            </w:r>
            <w:r w:rsidRPr="0000536F">
              <w:rPr>
                <w:rFonts w:ascii="Tahoma" w:hAnsi="Tahoma" w:cs="Tahoma"/>
                <w:sz w:val="22"/>
              </w:rPr>
              <w:t>2015</w:t>
            </w:r>
          </w:p>
          <w:p w:rsidR="004F6267" w:rsidRPr="0000536F" w:rsidRDefault="00FC46AF" w:rsidP="001E1247">
            <w:pPr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  <w:b/>
                <w:u w:val="single"/>
              </w:rPr>
              <w:t>Funciones Desempeñadas:</w:t>
            </w:r>
          </w:p>
          <w:p w:rsidR="00FC46AF" w:rsidRPr="0000536F" w:rsidRDefault="00FC46AF" w:rsidP="001E1247">
            <w:pPr>
              <w:numPr>
                <w:ilvl w:val="0"/>
                <w:numId w:val="2"/>
              </w:numPr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</w:rPr>
              <w:t>Atención personalizada, por medio de visita programada</w:t>
            </w:r>
          </w:p>
          <w:p w:rsidR="00FC46AF" w:rsidRPr="0000536F" w:rsidRDefault="00FC46AF" w:rsidP="001E1247">
            <w:pPr>
              <w:numPr>
                <w:ilvl w:val="0"/>
                <w:numId w:val="2"/>
              </w:numPr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</w:rPr>
              <w:t>Visita a cliente Mayoreo.</w:t>
            </w:r>
          </w:p>
          <w:p w:rsidR="00FC46AF" w:rsidRPr="0000536F" w:rsidRDefault="00FC46AF" w:rsidP="001E1247">
            <w:pPr>
              <w:numPr>
                <w:ilvl w:val="0"/>
                <w:numId w:val="2"/>
              </w:numPr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</w:rPr>
              <w:t>Negociaciones de Ventas</w:t>
            </w:r>
          </w:p>
          <w:p w:rsidR="00FC46AF" w:rsidRPr="0000536F" w:rsidRDefault="00FC46AF" w:rsidP="001E1247">
            <w:pPr>
              <w:numPr>
                <w:ilvl w:val="0"/>
                <w:numId w:val="2"/>
              </w:numPr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</w:rPr>
              <w:t xml:space="preserve">Distribución de todos los  productos </w:t>
            </w:r>
          </w:p>
          <w:p w:rsidR="00FC46AF" w:rsidRPr="0000536F" w:rsidRDefault="00FC46AF" w:rsidP="001E1247">
            <w:pPr>
              <w:numPr>
                <w:ilvl w:val="0"/>
                <w:numId w:val="2"/>
              </w:numPr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</w:rPr>
              <w:t>Labor de posicionamiento de marcas en el mercado</w:t>
            </w:r>
          </w:p>
          <w:p w:rsidR="00FC46AF" w:rsidRPr="0000536F" w:rsidRDefault="00FC46AF" w:rsidP="001E1247">
            <w:pPr>
              <w:numPr>
                <w:ilvl w:val="0"/>
                <w:numId w:val="2"/>
              </w:numPr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</w:rPr>
              <w:t>Exhibición  de productos en el punto de venta</w:t>
            </w:r>
          </w:p>
          <w:p w:rsidR="00FC46AF" w:rsidRPr="0000536F" w:rsidRDefault="00FC46AF" w:rsidP="001E1247">
            <w:pPr>
              <w:numPr>
                <w:ilvl w:val="0"/>
                <w:numId w:val="2"/>
              </w:numPr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</w:rPr>
              <w:t>Cobro de cartera de clientes</w:t>
            </w:r>
          </w:p>
          <w:p w:rsidR="00FC46AF" w:rsidRPr="0000536F" w:rsidRDefault="00FC46AF" w:rsidP="001E1247">
            <w:pPr>
              <w:numPr>
                <w:ilvl w:val="0"/>
                <w:numId w:val="2"/>
              </w:numPr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</w:rPr>
              <w:t>Mantener y conservar relación cliente –vendedor por medio de la atención personalizada.</w:t>
            </w:r>
          </w:p>
          <w:p w:rsidR="00FC46AF" w:rsidRPr="0000536F" w:rsidRDefault="00FC46AF" w:rsidP="001E1247">
            <w:pPr>
              <w:numPr>
                <w:ilvl w:val="0"/>
                <w:numId w:val="2"/>
              </w:numPr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</w:rPr>
              <w:t>Cumplimiento de objetivo mensual</w:t>
            </w:r>
          </w:p>
          <w:p w:rsidR="00641AE0" w:rsidRPr="007C7C3E" w:rsidRDefault="00FC46AF" w:rsidP="007C7C3E">
            <w:pPr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>Crecimiento de ruta</w:t>
            </w:r>
            <w:r w:rsidR="00641AE0">
              <w:rPr>
                <w:rFonts w:ascii="Tahoma" w:hAnsi="Tahoma" w:cs="Tahoma"/>
              </w:rPr>
              <w:t>.</w:t>
            </w:r>
          </w:p>
          <w:p w:rsidR="00FC46AF" w:rsidRPr="0000536F" w:rsidRDefault="00FC46AF" w:rsidP="001E1247">
            <w:pPr>
              <w:rPr>
                <w:rFonts w:ascii="Tahoma" w:hAnsi="Tahoma" w:cs="Tahoma"/>
                <w:b/>
              </w:rPr>
            </w:pPr>
            <w:r w:rsidRPr="0000536F">
              <w:rPr>
                <w:rFonts w:ascii="Tahoma" w:hAnsi="Tahoma" w:cs="Tahoma"/>
                <w:b/>
                <w:sz w:val="24"/>
                <w:szCs w:val="24"/>
              </w:rPr>
              <w:t xml:space="preserve"> PINTURAS  AMERICANAS </w:t>
            </w:r>
            <w:r w:rsidRPr="0000536F">
              <w:rPr>
                <w:rFonts w:ascii="Tahoma" w:hAnsi="Tahoma" w:cs="Tahoma"/>
                <w:b/>
              </w:rPr>
              <w:t>: Asesor Técnico</w:t>
            </w:r>
          </w:p>
          <w:p w:rsidR="00FC46AF" w:rsidRPr="00641AE0" w:rsidRDefault="00FC46AF" w:rsidP="00641AE0">
            <w:pPr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  <w:b/>
              </w:rPr>
              <w:t xml:space="preserve">  </w:t>
            </w:r>
            <w:r w:rsidRPr="0000536F">
              <w:rPr>
                <w:rFonts w:ascii="Tahoma" w:hAnsi="Tahoma" w:cs="Tahoma"/>
              </w:rPr>
              <w:t>Desde 2012 a  Febrero 2013.</w:t>
            </w:r>
          </w:p>
          <w:p w:rsidR="00FC46AF" w:rsidRPr="0000536F" w:rsidRDefault="00FC46AF" w:rsidP="001E1247">
            <w:pPr>
              <w:tabs>
                <w:tab w:val="center" w:pos="3191"/>
              </w:tabs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  <w:b/>
                <w:u w:val="single"/>
              </w:rPr>
              <w:t>Funciones Desempeñadas</w:t>
            </w:r>
          </w:p>
          <w:p w:rsidR="00FC46AF" w:rsidRPr="0000536F" w:rsidRDefault="00FC46AF" w:rsidP="00FC46AF">
            <w:pPr>
              <w:pStyle w:val="Prrafodelista"/>
              <w:numPr>
                <w:ilvl w:val="0"/>
                <w:numId w:val="3"/>
              </w:numPr>
              <w:tabs>
                <w:tab w:val="center" w:pos="3191"/>
              </w:tabs>
              <w:rPr>
                <w:rFonts w:ascii="Tahoma" w:hAnsi="Tahoma" w:cs="Tahoma"/>
                <w:b/>
              </w:rPr>
            </w:pPr>
            <w:r w:rsidRPr="0000536F">
              <w:rPr>
                <w:rFonts w:ascii="Tahoma" w:hAnsi="Tahoma" w:cs="Tahoma"/>
                <w:b/>
              </w:rPr>
              <w:t>Supervisor  de proyectos</w:t>
            </w:r>
          </w:p>
          <w:p w:rsidR="00FC46AF" w:rsidRPr="007C7C3E" w:rsidRDefault="00FC46AF" w:rsidP="001E1247">
            <w:pPr>
              <w:pStyle w:val="Prrafodelista"/>
              <w:numPr>
                <w:ilvl w:val="0"/>
                <w:numId w:val="3"/>
              </w:numPr>
              <w:tabs>
                <w:tab w:val="center" w:pos="3191"/>
              </w:tabs>
              <w:rPr>
                <w:rFonts w:ascii="Tahoma" w:hAnsi="Tahoma" w:cs="Tahoma"/>
                <w:b/>
              </w:rPr>
            </w:pPr>
            <w:proofErr w:type="gramStart"/>
            <w:r w:rsidRPr="0000536F">
              <w:rPr>
                <w:rFonts w:ascii="Tahoma" w:hAnsi="Tahoma" w:cs="Tahoma"/>
                <w:b/>
              </w:rPr>
              <w:t xml:space="preserve">Ventas </w:t>
            </w:r>
            <w:r w:rsidR="00641AE0">
              <w:rPr>
                <w:rFonts w:ascii="Tahoma" w:hAnsi="Tahoma" w:cs="Tahoma"/>
                <w:b/>
              </w:rPr>
              <w:t>.</w:t>
            </w:r>
            <w:proofErr w:type="gramEnd"/>
          </w:p>
          <w:p w:rsidR="00FC46AF" w:rsidRPr="0000536F" w:rsidRDefault="00FD493E" w:rsidP="001E1247">
            <w:pPr>
              <w:pStyle w:val="Cargo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00536F">
              <w:rPr>
                <w:rFonts w:ascii="Tahoma" w:hAnsi="Tahoma" w:cs="Tahoma"/>
                <w:b/>
                <w:sz w:val="24"/>
                <w:szCs w:val="24"/>
              </w:rPr>
              <w:t xml:space="preserve">SUPERVISOR DE VENTAS: Gas del Caribe, Grupo </w:t>
            </w:r>
            <w:proofErr w:type="spellStart"/>
            <w:r w:rsidRPr="0000536F">
              <w:rPr>
                <w:rFonts w:ascii="Tahoma" w:hAnsi="Tahoma" w:cs="Tahoma"/>
                <w:b/>
                <w:sz w:val="24"/>
                <w:szCs w:val="24"/>
              </w:rPr>
              <w:t>Tomza</w:t>
            </w:r>
            <w:proofErr w:type="spellEnd"/>
            <w:r w:rsidRPr="0000536F">
              <w:rPr>
                <w:rFonts w:ascii="Tahoma" w:hAnsi="Tahoma" w:cs="Tahoma"/>
                <w:b/>
                <w:sz w:val="24"/>
                <w:szCs w:val="24"/>
              </w:rPr>
              <w:t xml:space="preserve">, </w:t>
            </w:r>
            <w:proofErr w:type="spellStart"/>
            <w:r w:rsidRPr="0000536F">
              <w:rPr>
                <w:rFonts w:ascii="Tahoma" w:hAnsi="Tahoma" w:cs="Tahoma"/>
                <w:b/>
                <w:sz w:val="24"/>
                <w:szCs w:val="24"/>
              </w:rPr>
              <w:t>Tropigas</w:t>
            </w:r>
            <w:proofErr w:type="spellEnd"/>
            <w:r w:rsidR="001E124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00536F">
              <w:rPr>
                <w:rFonts w:ascii="Tahoma" w:hAnsi="Tahoma" w:cs="Tahoma"/>
                <w:b/>
                <w:sz w:val="24"/>
                <w:szCs w:val="24"/>
              </w:rPr>
              <w:t xml:space="preserve"> de Honduras ( distribución de gas LPG,)</w:t>
            </w:r>
          </w:p>
          <w:p w:rsidR="00FC46AF" w:rsidRPr="0000536F" w:rsidRDefault="00FC46AF" w:rsidP="001E1247">
            <w:pPr>
              <w:pStyle w:val="Logro"/>
              <w:numPr>
                <w:ilvl w:val="0"/>
                <w:numId w:val="0"/>
              </w:numPr>
              <w:rPr>
                <w:rFonts w:ascii="Tahoma" w:hAnsi="Tahoma" w:cs="Tahoma"/>
                <w:b/>
              </w:rPr>
            </w:pPr>
            <w:r w:rsidRPr="0000536F">
              <w:rPr>
                <w:rFonts w:ascii="Tahoma" w:hAnsi="Tahoma" w:cs="Tahoma"/>
                <w:b/>
              </w:rPr>
              <w:t>- Supervisor de Ventas</w:t>
            </w:r>
            <w:r w:rsidR="00CA2EC6" w:rsidRPr="0000536F">
              <w:rPr>
                <w:rFonts w:ascii="Tahoma" w:hAnsi="Tahoma" w:cs="Tahoma"/>
                <w:b/>
              </w:rPr>
              <w:t xml:space="preserve"> de ga</w:t>
            </w:r>
            <w:r w:rsidR="007A56EE">
              <w:rPr>
                <w:rFonts w:ascii="Tahoma" w:hAnsi="Tahoma" w:cs="Tahoma"/>
                <w:b/>
              </w:rPr>
              <w:t>s LPG</w:t>
            </w:r>
            <w:r w:rsidRPr="0000536F">
              <w:rPr>
                <w:rFonts w:ascii="Tahoma" w:hAnsi="Tahoma" w:cs="Tahoma"/>
                <w:b/>
              </w:rPr>
              <w:t xml:space="preserve"> a nivel </w:t>
            </w:r>
            <w:proofErr w:type="spellStart"/>
            <w:r w:rsidRPr="0000536F">
              <w:rPr>
                <w:rFonts w:ascii="Tahoma" w:hAnsi="Tahoma" w:cs="Tahoma"/>
                <w:b/>
              </w:rPr>
              <w:t>Nor</w:t>
            </w:r>
            <w:proofErr w:type="spellEnd"/>
            <w:r w:rsidRPr="0000536F">
              <w:rPr>
                <w:rFonts w:ascii="Tahoma" w:hAnsi="Tahoma" w:cs="Tahoma"/>
                <w:b/>
              </w:rPr>
              <w:t xml:space="preserve">-Occidental y Litoral Atlántico. </w:t>
            </w:r>
          </w:p>
          <w:p w:rsidR="00FC46AF" w:rsidRPr="0000536F" w:rsidRDefault="00FC46AF" w:rsidP="001E1247">
            <w:pPr>
              <w:pStyle w:val="Logro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>Gas LPG a granel, para res</w:t>
            </w:r>
            <w:r w:rsidR="00CA2EC6" w:rsidRPr="0000536F">
              <w:rPr>
                <w:rFonts w:ascii="Tahoma" w:hAnsi="Tahoma" w:cs="Tahoma"/>
              </w:rPr>
              <w:t xml:space="preserve">taurantes, maquinarias y </w:t>
            </w:r>
            <w:r w:rsidRPr="0000536F">
              <w:rPr>
                <w:rFonts w:ascii="Tahoma" w:hAnsi="Tahoma" w:cs="Tahoma"/>
              </w:rPr>
              <w:t xml:space="preserve"> parques </w:t>
            </w:r>
            <w:r w:rsidR="00CA2EC6" w:rsidRPr="0000536F">
              <w:rPr>
                <w:rFonts w:ascii="Tahoma" w:hAnsi="Tahoma" w:cs="Tahoma"/>
              </w:rPr>
              <w:t>industriales sector de Ch</w:t>
            </w:r>
            <w:r w:rsidR="00FD493E" w:rsidRPr="0000536F">
              <w:rPr>
                <w:rFonts w:ascii="Tahoma" w:hAnsi="Tahoma" w:cs="Tahoma"/>
              </w:rPr>
              <w:t>oloma, Villanueva, y el grupo</w:t>
            </w:r>
            <w:r w:rsidR="00CA2EC6" w:rsidRPr="0000536F">
              <w:rPr>
                <w:rFonts w:ascii="Tahoma" w:hAnsi="Tahoma" w:cs="Tahoma"/>
              </w:rPr>
              <w:t xml:space="preserve"> </w:t>
            </w:r>
            <w:proofErr w:type="spellStart"/>
            <w:r w:rsidR="00CA2EC6" w:rsidRPr="0000536F">
              <w:rPr>
                <w:rFonts w:ascii="Tahoma" w:hAnsi="Tahoma" w:cs="Tahoma"/>
              </w:rPr>
              <w:t>Alcon</w:t>
            </w:r>
            <w:proofErr w:type="spellEnd"/>
            <w:r w:rsidR="00CA2EC6" w:rsidRPr="0000536F">
              <w:rPr>
                <w:rFonts w:ascii="Tahoma" w:hAnsi="Tahoma" w:cs="Tahoma"/>
              </w:rPr>
              <w:t xml:space="preserve"> Y </w:t>
            </w:r>
            <w:proofErr w:type="spellStart"/>
            <w:r w:rsidR="00CA2EC6" w:rsidRPr="0000536F">
              <w:rPr>
                <w:rFonts w:ascii="Tahoma" w:hAnsi="Tahoma" w:cs="Tahoma"/>
              </w:rPr>
              <w:t>cadeca</w:t>
            </w:r>
            <w:proofErr w:type="spellEnd"/>
            <w:r w:rsidR="007A56EE">
              <w:rPr>
                <w:rFonts w:ascii="Tahoma" w:hAnsi="Tahoma" w:cs="Tahoma"/>
              </w:rPr>
              <w:t>, para el suministro del gas LPG</w:t>
            </w:r>
            <w:r w:rsidR="00CA2EC6" w:rsidRPr="0000536F">
              <w:rPr>
                <w:rFonts w:ascii="Tahoma" w:hAnsi="Tahoma" w:cs="Tahoma"/>
              </w:rPr>
              <w:t xml:space="preserve"> a las granjas de </w:t>
            </w:r>
            <w:proofErr w:type="gramStart"/>
            <w:r w:rsidR="00CA2EC6" w:rsidRPr="0000536F">
              <w:rPr>
                <w:rFonts w:ascii="Tahoma" w:hAnsi="Tahoma" w:cs="Tahoma"/>
              </w:rPr>
              <w:t>incubación .</w:t>
            </w:r>
            <w:proofErr w:type="gramEnd"/>
            <w:r w:rsidR="00CA2EC6" w:rsidRPr="0000536F">
              <w:rPr>
                <w:rFonts w:ascii="Tahoma" w:hAnsi="Tahoma" w:cs="Tahoma"/>
              </w:rPr>
              <w:t xml:space="preserve"> </w:t>
            </w:r>
          </w:p>
          <w:p w:rsidR="001E1247" w:rsidRPr="0000536F" w:rsidRDefault="00FC46AF" w:rsidP="001E1247">
            <w:pPr>
              <w:pStyle w:val="Logro"/>
              <w:numPr>
                <w:ilvl w:val="0"/>
                <w:numId w:val="0"/>
              </w:numPr>
              <w:ind w:left="720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>Desde el 2004  al 2008</w:t>
            </w:r>
          </w:p>
          <w:p w:rsidR="001E1247" w:rsidRPr="00641AE0" w:rsidRDefault="00FC46AF" w:rsidP="001E1247">
            <w:pPr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  <w:b/>
                <w:u w:val="single"/>
              </w:rPr>
              <w:t>Funciones Desempeñadas:</w:t>
            </w:r>
          </w:p>
          <w:p w:rsidR="00FC46AF" w:rsidRPr="0000536F" w:rsidRDefault="00FC46AF" w:rsidP="001E1247">
            <w:pPr>
              <w:pStyle w:val="Logro"/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>Coordinación</w:t>
            </w:r>
            <w:bookmarkStart w:id="0" w:name="_GoBack"/>
            <w:bookmarkEnd w:id="0"/>
            <w:r w:rsidR="00CA2EC6" w:rsidRPr="0000536F">
              <w:rPr>
                <w:rFonts w:ascii="Tahoma" w:hAnsi="Tahoma" w:cs="Tahoma"/>
              </w:rPr>
              <w:t>, y distribución mediante la supervisión a cargo de 8 vendedores.</w:t>
            </w:r>
          </w:p>
          <w:p w:rsidR="00EB3C30" w:rsidRPr="0000536F" w:rsidRDefault="00CA2EC6" w:rsidP="001E1247">
            <w:pPr>
              <w:pStyle w:val="Logro"/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 xml:space="preserve">Distribución por </w:t>
            </w:r>
            <w:proofErr w:type="gramStart"/>
            <w:r w:rsidRPr="0000536F">
              <w:rPr>
                <w:rFonts w:ascii="Tahoma" w:hAnsi="Tahoma" w:cs="Tahoma"/>
              </w:rPr>
              <w:t>sectores .</w:t>
            </w:r>
            <w:proofErr w:type="gramEnd"/>
          </w:p>
          <w:p w:rsidR="007C7C3E" w:rsidRPr="000E3F16" w:rsidRDefault="00EB3C30" w:rsidP="000E3F16">
            <w:pPr>
              <w:pStyle w:val="Logro"/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 xml:space="preserve">Supervisión  de cada </w:t>
            </w:r>
            <w:proofErr w:type="gramStart"/>
            <w:r w:rsidRPr="0000536F">
              <w:rPr>
                <w:rFonts w:ascii="Tahoma" w:hAnsi="Tahoma" w:cs="Tahoma"/>
              </w:rPr>
              <w:t>tienda  ,</w:t>
            </w:r>
            <w:proofErr w:type="gramEnd"/>
            <w:r w:rsidRPr="0000536F">
              <w:rPr>
                <w:rFonts w:ascii="Tahoma" w:hAnsi="Tahoma" w:cs="Tahoma"/>
              </w:rPr>
              <w:t xml:space="preserve"> control de inventarios de cilindros, llenos , vacios, (supervisión del personal de las tiendas, análisis de ventas diaria., reporte de ventas</w:t>
            </w:r>
            <w:r w:rsidR="007C7C3E">
              <w:rPr>
                <w:rFonts w:ascii="Tahoma" w:hAnsi="Tahoma" w:cs="Tahoma"/>
              </w:rPr>
              <w:t>.</w:t>
            </w:r>
          </w:p>
        </w:tc>
      </w:tr>
      <w:tr w:rsidR="00FC46AF" w:rsidRPr="0000536F" w:rsidTr="00FC46AF">
        <w:tc>
          <w:tcPr>
            <w:tcW w:w="8733" w:type="dxa"/>
          </w:tcPr>
          <w:p w:rsidR="00FC46AF" w:rsidRPr="0000536F" w:rsidRDefault="00FC46AF" w:rsidP="001E1247">
            <w:pPr>
              <w:pStyle w:val="Cargo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00536F">
              <w:rPr>
                <w:rFonts w:ascii="Tahoma" w:hAnsi="Tahoma" w:cs="Tahoma"/>
                <w:b/>
                <w:sz w:val="24"/>
                <w:szCs w:val="24"/>
              </w:rPr>
              <w:lastRenderedPageBreak/>
              <w:t xml:space="preserve">MARCAS MUNDIALES: </w:t>
            </w:r>
            <w:r w:rsidRPr="0000536F">
              <w:rPr>
                <w:rFonts w:ascii="Tahoma" w:hAnsi="Tahoma" w:cs="Tahoma"/>
                <w:sz w:val="24"/>
                <w:szCs w:val="24"/>
              </w:rPr>
              <w:t>Ventas Mayoreo.</w:t>
            </w:r>
          </w:p>
          <w:p w:rsidR="00FC46AF" w:rsidRPr="0000536F" w:rsidRDefault="00F46257" w:rsidP="001E1247">
            <w:pPr>
              <w:pStyle w:val="Logro"/>
              <w:numPr>
                <w:ilvl w:val="0"/>
                <w:numId w:val="0"/>
              </w:numPr>
              <w:ind w:left="245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>Desde el 2000 al 2002</w:t>
            </w:r>
          </w:p>
          <w:p w:rsidR="00FC46AF" w:rsidRPr="0000536F" w:rsidRDefault="00FC46AF" w:rsidP="001E1247">
            <w:pPr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  <w:b/>
                <w:u w:val="single"/>
              </w:rPr>
              <w:t>Funciones Desempeñadas:</w:t>
            </w:r>
          </w:p>
          <w:p w:rsidR="00FC46AF" w:rsidRPr="0000536F" w:rsidRDefault="00FC46AF" w:rsidP="001E1247">
            <w:pPr>
              <w:rPr>
                <w:rFonts w:ascii="Tahoma" w:hAnsi="Tahoma" w:cs="Tahoma"/>
              </w:rPr>
            </w:pPr>
          </w:p>
          <w:p w:rsidR="00FC46AF" w:rsidRPr="0000536F" w:rsidRDefault="00FC46AF" w:rsidP="001E1247">
            <w:pPr>
              <w:pStyle w:val="Logro"/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>Manejo De Personal Y Coordinación Del Mismo</w:t>
            </w:r>
          </w:p>
          <w:p w:rsidR="00FC46AF" w:rsidRPr="0000536F" w:rsidRDefault="00FC46AF" w:rsidP="001E1247">
            <w:pPr>
              <w:pStyle w:val="Logro"/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>Supervisión Y Coordinación De Eventos.</w:t>
            </w:r>
          </w:p>
          <w:p w:rsidR="00FC46AF" w:rsidRPr="0000536F" w:rsidRDefault="00FC46AF" w:rsidP="001E1247">
            <w:pPr>
              <w:pStyle w:val="Logro"/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>Representación De Marca. (Eventos Especiales)</w:t>
            </w:r>
          </w:p>
          <w:p w:rsidR="00FC46AF" w:rsidRPr="001E1247" w:rsidRDefault="00FC46AF" w:rsidP="007A56EE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rFonts w:ascii="Tahoma" w:hAnsi="Tahoma" w:cs="Tahoma"/>
              </w:rPr>
            </w:pPr>
          </w:p>
        </w:tc>
      </w:tr>
      <w:tr w:rsidR="00FC46AF" w:rsidRPr="0000536F" w:rsidTr="00FC46AF">
        <w:tc>
          <w:tcPr>
            <w:tcW w:w="8733" w:type="dxa"/>
          </w:tcPr>
          <w:p w:rsidR="00FC46AF" w:rsidRPr="0000536F" w:rsidRDefault="00FC46AF" w:rsidP="00FC46AF">
            <w:pPr>
              <w:pStyle w:val="Cargo"/>
              <w:spacing w:line="360" w:lineRule="auto"/>
              <w:rPr>
                <w:rFonts w:ascii="Tahoma" w:hAnsi="Tahoma" w:cs="Tahoma"/>
              </w:rPr>
            </w:pPr>
          </w:p>
          <w:p w:rsidR="00FC46AF" w:rsidRPr="0000536F" w:rsidRDefault="00FC46AF" w:rsidP="00FC46AF">
            <w:pPr>
              <w:pStyle w:val="Cargo"/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 w:rsidRPr="0000536F">
              <w:rPr>
                <w:rFonts w:ascii="Tahoma" w:hAnsi="Tahoma" w:cs="Tahoma"/>
                <w:b/>
                <w:sz w:val="24"/>
                <w:szCs w:val="24"/>
              </w:rPr>
              <w:t xml:space="preserve">RUSSELL DE HONDURAS : </w:t>
            </w:r>
            <w:r w:rsidRPr="0000536F">
              <w:rPr>
                <w:rFonts w:ascii="Tahoma" w:hAnsi="Tahoma" w:cs="Tahoma"/>
                <w:sz w:val="24"/>
                <w:szCs w:val="24"/>
              </w:rPr>
              <w:t xml:space="preserve">Supervisor y Gerente de Calidad, </w:t>
            </w:r>
          </w:p>
          <w:p w:rsidR="00FC46AF" w:rsidRPr="0000536F" w:rsidRDefault="00FC46AF" w:rsidP="00FC46AF">
            <w:pPr>
              <w:pStyle w:val="Logro"/>
              <w:numPr>
                <w:ilvl w:val="0"/>
                <w:numId w:val="0"/>
              </w:numPr>
              <w:ind w:left="245"/>
              <w:rPr>
                <w:rFonts w:ascii="Tahoma" w:hAnsi="Tahoma" w:cs="Tahoma"/>
                <w:sz w:val="22"/>
                <w:szCs w:val="22"/>
              </w:rPr>
            </w:pPr>
            <w:r w:rsidRPr="0000536F">
              <w:rPr>
                <w:rFonts w:ascii="Tahoma" w:hAnsi="Tahoma" w:cs="Tahoma"/>
                <w:sz w:val="22"/>
                <w:szCs w:val="22"/>
              </w:rPr>
              <w:t>Desde  1997  al 2000</w:t>
            </w:r>
          </w:p>
          <w:p w:rsidR="00FC46AF" w:rsidRPr="0000536F" w:rsidRDefault="00FC46AF" w:rsidP="00FC46AF">
            <w:pPr>
              <w:rPr>
                <w:rFonts w:ascii="Tahoma" w:hAnsi="Tahoma" w:cs="Tahoma"/>
                <w:b/>
                <w:u w:val="single"/>
              </w:rPr>
            </w:pPr>
            <w:r w:rsidRPr="0000536F">
              <w:rPr>
                <w:rFonts w:ascii="Tahoma" w:hAnsi="Tahoma" w:cs="Tahoma"/>
                <w:b/>
                <w:u w:val="single"/>
              </w:rPr>
              <w:t>Funciones Desempeñadas:</w:t>
            </w:r>
          </w:p>
          <w:p w:rsidR="00CA2EC6" w:rsidRPr="0000536F" w:rsidRDefault="00CA2EC6" w:rsidP="00FC46AF">
            <w:pPr>
              <w:rPr>
                <w:rFonts w:ascii="Tahoma" w:hAnsi="Tahoma" w:cs="Tahoma"/>
                <w:b/>
                <w:u w:val="single"/>
              </w:rPr>
            </w:pPr>
          </w:p>
          <w:p w:rsidR="00FC46AF" w:rsidRPr="0000536F" w:rsidRDefault="00FC46AF" w:rsidP="00FC46AF">
            <w:pPr>
              <w:pStyle w:val="Logro"/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>Balanceo De Líneas, En Base A La Producción.</w:t>
            </w:r>
          </w:p>
          <w:p w:rsidR="00F4095B" w:rsidRDefault="007A56EE" w:rsidP="00F4095B">
            <w:pPr>
              <w:pStyle w:val="Logr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Importación y Exportación.</w:t>
            </w:r>
          </w:p>
          <w:p w:rsidR="00F4095B" w:rsidRPr="00F4095B" w:rsidRDefault="00F4095B" w:rsidP="00F4095B">
            <w:pPr>
              <w:pStyle w:val="Logro"/>
              <w:numPr>
                <w:ilvl w:val="0"/>
                <w:numId w:val="0"/>
              </w:numPr>
              <w:spacing w:line="360" w:lineRule="auto"/>
              <w:ind w:left="245"/>
              <w:rPr>
                <w:rFonts w:ascii="Tahoma" w:hAnsi="Tahoma" w:cs="Tahoma"/>
              </w:rPr>
            </w:pPr>
          </w:p>
          <w:p w:rsidR="00F4095B" w:rsidRPr="00F4095B" w:rsidRDefault="00F4095B" w:rsidP="00F4095B">
            <w:pPr>
              <w:pStyle w:val="Logro"/>
              <w:numPr>
                <w:ilvl w:val="0"/>
                <w:numId w:val="0"/>
              </w:numPr>
              <w:spacing w:line="360" w:lineRule="auto"/>
              <w:ind w:left="245"/>
              <w:rPr>
                <w:rFonts w:ascii="Tahoma" w:hAnsi="Tahoma" w:cs="Tahoma"/>
                <w:b/>
              </w:rPr>
            </w:pPr>
            <w:r w:rsidRPr="00F4095B">
              <w:rPr>
                <w:rFonts w:ascii="Tahoma" w:hAnsi="Tahoma" w:cs="Tahoma"/>
                <w:b/>
              </w:rPr>
              <w:t xml:space="preserve">Educación: </w:t>
            </w:r>
          </w:p>
        </w:tc>
      </w:tr>
      <w:tr w:rsidR="00FC46AF" w:rsidRPr="0000536F" w:rsidTr="00FC46AF">
        <w:tc>
          <w:tcPr>
            <w:tcW w:w="8733" w:type="dxa"/>
          </w:tcPr>
          <w:p w:rsidR="00FC46AF" w:rsidRPr="0000536F" w:rsidRDefault="00FC46AF" w:rsidP="00FC46AF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C46AF" w:rsidRPr="0000536F" w:rsidTr="00FC46AF">
        <w:tc>
          <w:tcPr>
            <w:tcW w:w="8733" w:type="dxa"/>
          </w:tcPr>
          <w:p w:rsidR="00FC46AF" w:rsidRPr="0000536F" w:rsidRDefault="00FC46AF" w:rsidP="00F4095B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FC46AF" w:rsidRPr="00F4095B" w:rsidRDefault="00FC46AF" w:rsidP="00FC46AF">
            <w:pPr>
              <w:pStyle w:val="Logro"/>
              <w:spacing w:line="360" w:lineRule="auto"/>
              <w:rPr>
                <w:rFonts w:ascii="Tahoma" w:hAnsi="Tahoma" w:cs="Tahoma"/>
                <w:i/>
                <w:sz w:val="24"/>
                <w:szCs w:val="24"/>
              </w:rPr>
            </w:pPr>
            <w:r w:rsidRPr="0000536F">
              <w:rPr>
                <w:rFonts w:ascii="Tahoma" w:hAnsi="Tahoma" w:cs="Tahoma"/>
                <w:b/>
                <w:sz w:val="24"/>
                <w:szCs w:val="24"/>
              </w:rPr>
              <w:t>Relaciones Industriales</w:t>
            </w:r>
            <w:r w:rsidR="00F4095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F4095B" w:rsidRPr="00F4095B">
              <w:rPr>
                <w:rFonts w:ascii="Tahoma" w:hAnsi="Tahoma" w:cs="Tahoma"/>
                <w:sz w:val="24"/>
                <w:szCs w:val="24"/>
              </w:rPr>
              <w:t>( Pasante )</w:t>
            </w:r>
            <w:r w:rsidR="00F4095B">
              <w:rPr>
                <w:rFonts w:ascii="Tahoma" w:hAnsi="Tahoma" w:cs="Tahoma"/>
                <w:sz w:val="24"/>
                <w:szCs w:val="24"/>
              </w:rPr>
              <w:t xml:space="preserve"> Universidad  Tecnológica de Honduras</w:t>
            </w:r>
          </w:p>
          <w:p w:rsidR="00FC46AF" w:rsidRPr="0000536F" w:rsidRDefault="00FC46AF" w:rsidP="00FC46AF">
            <w:pPr>
              <w:pStyle w:val="Logro"/>
              <w:numPr>
                <w:ilvl w:val="0"/>
                <w:numId w:val="0"/>
              </w:numPr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 xml:space="preserve">Título Obtenido Bachiller En Ciencias Y Letras Y Subteniente De Caballería De Las Fuerzas Armadas De Honduras,         </w:t>
            </w:r>
            <w:r w:rsidRPr="0000536F">
              <w:rPr>
                <w:rFonts w:ascii="Tahoma" w:hAnsi="Tahoma" w:cs="Tahoma"/>
                <w:i/>
              </w:rPr>
              <w:t>Liceo Militar Del Norte</w:t>
            </w:r>
            <w:r w:rsidRPr="0000536F">
              <w:rPr>
                <w:rFonts w:ascii="Tahoma" w:hAnsi="Tahoma" w:cs="Tahoma"/>
              </w:rPr>
              <w:t>.</w:t>
            </w:r>
          </w:p>
        </w:tc>
      </w:tr>
      <w:tr w:rsidR="00FC46AF" w:rsidRPr="0000536F" w:rsidTr="00FC46AF">
        <w:tc>
          <w:tcPr>
            <w:tcW w:w="8733" w:type="dxa"/>
          </w:tcPr>
          <w:p w:rsidR="00FC46AF" w:rsidRDefault="00FC46AF" w:rsidP="001E1247">
            <w:pPr>
              <w:pStyle w:val="Institucin"/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>Manejo De Personal, Supervisión, Coordinación, Manejo De Cartera De Clientes, Implementación De Estrategias de ventas,</w:t>
            </w:r>
            <w:r w:rsidR="00DE6C6C" w:rsidRPr="0000536F">
              <w:rPr>
                <w:rFonts w:ascii="Tahoma" w:hAnsi="Tahoma" w:cs="Tahoma"/>
              </w:rPr>
              <w:t xml:space="preserve"> </w:t>
            </w:r>
            <w:r w:rsidRPr="0000536F">
              <w:rPr>
                <w:rFonts w:ascii="Tahoma" w:hAnsi="Tahoma" w:cs="Tahoma"/>
              </w:rPr>
              <w:t>Liderazgo, Don de Mando</w:t>
            </w:r>
          </w:p>
          <w:p w:rsidR="000E3F16" w:rsidRDefault="007A56EE" w:rsidP="000E3F16">
            <w:pPr>
              <w:pStyle w:val="Logro"/>
            </w:pPr>
            <w:r>
              <w:t>Vocación</w:t>
            </w:r>
            <w:r w:rsidR="000E3F16">
              <w:t xml:space="preserve"> de Servicio a la Comunidad</w:t>
            </w:r>
          </w:p>
          <w:p w:rsidR="007A56EE" w:rsidRPr="000E3F16" w:rsidRDefault="007A56EE" w:rsidP="000E3F16">
            <w:pPr>
              <w:pStyle w:val="Logro"/>
            </w:pPr>
            <w:r>
              <w:t>Secretario de la Junta Comunitaria de Santa Fe.</w:t>
            </w:r>
          </w:p>
          <w:p w:rsidR="00FC46AF" w:rsidRPr="0000536F" w:rsidRDefault="00FC46AF" w:rsidP="00FC46AF">
            <w:pPr>
              <w:pStyle w:val="Logro"/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>Mercadeo Y Ventas</w:t>
            </w:r>
          </w:p>
          <w:p w:rsidR="00FC46AF" w:rsidRPr="0000536F" w:rsidRDefault="00FC46AF" w:rsidP="00FC46AF">
            <w:pPr>
              <w:pStyle w:val="Logro"/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>Relaciones Interpersonales</w:t>
            </w:r>
          </w:p>
          <w:p w:rsidR="00FC46AF" w:rsidRDefault="00FC46AF" w:rsidP="001517C7">
            <w:pPr>
              <w:pStyle w:val="Logro"/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 xml:space="preserve">Paquetes Computacionales (Word, </w:t>
            </w:r>
            <w:r w:rsidR="00CA2EC6" w:rsidRPr="0000536F">
              <w:rPr>
                <w:rFonts w:ascii="Tahoma" w:hAnsi="Tahoma" w:cs="Tahoma"/>
              </w:rPr>
              <w:t>Excel</w:t>
            </w:r>
            <w:r w:rsidRPr="0000536F">
              <w:rPr>
                <w:rFonts w:ascii="Tahoma" w:hAnsi="Tahoma" w:cs="Tahoma"/>
              </w:rPr>
              <w:t xml:space="preserve">, </w:t>
            </w:r>
            <w:proofErr w:type="spellStart"/>
            <w:r w:rsidRPr="0000536F">
              <w:rPr>
                <w:rFonts w:ascii="Tahoma" w:hAnsi="Tahoma" w:cs="Tahoma"/>
              </w:rPr>
              <w:t>Power</w:t>
            </w:r>
            <w:proofErr w:type="spellEnd"/>
            <w:r w:rsidRPr="0000536F">
              <w:rPr>
                <w:rFonts w:ascii="Tahoma" w:hAnsi="Tahoma" w:cs="Tahoma"/>
              </w:rPr>
              <w:t xml:space="preserve"> Point).</w:t>
            </w:r>
          </w:p>
          <w:p w:rsidR="000E3F16" w:rsidRDefault="000E3F16" w:rsidP="001517C7">
            <w:pPr>
              <w:pStyle w:val="Logr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Administración de Recursos Humanos</w:t>
            </w:r>
          </w:p>
          <w:p w:rsidR="000E3F16" w:rsidRPr="0000536F" w:rsidRDefault="000E3F16" w:rsidP="001517C7">
            <w:pPr>
              <w:pStyle w:val="Logr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Derechos de la Mujer y su influencia en la Administración de los Recursos Humanos</w:t>
            </w:r>
          </w:p>
          <w:p w:rsidR="001517C7" w:rsidRPr="0000536F" w:rsidRDefault="001517C7" w:rsidP="001517C7">
            <w:pPr>
              <w:pStyle w:val="Logro"/>
              <w:numPr>
                <w:ilvl w:val="0"/>
                <w:numId w:val="0"/>
              </w:numPr>
              <w:spacing w:line="360" w:lineRule="auto"/>
              <w:ind w:left="245"/>
              <w:rPr>
                <w:rFonts w:ascii="Tahoma" w:hAnsi="Tahoma" w:cs="Tahoma"/>
                <w:b/>
              </w:rPr>
            </w:pPr>
            <w:r w:rsidRPr="0000536F">
              <w:rPr>
                <w:rFonts w:ascii="Tahoma" w:hAnsi="Tahoma" w:cs="Tahoma"/>
                <w:b/>
              </w:rPr>
              <w:t>REFERENCIAS:</w:t>
            </w:r>
          </w:p>
          <w:p w:rsidR="00FC46AF" w:rsidRPr="0000536F" w:rsidRDefault="000E3F16" w:rsidP="00FC46AF">
            <w:pPr>
              <w:pStyle w:val="Logro"/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Ingeniero , Leo Castellón </w:t>
            </w:r>
            <w:proofErr w:type="spellStart"/>
            <w:r>
              <w:rPr>
                <w:rFonts w:ascii="Tahoma" w:hAnsi="Tahoma" w:cs="Tahoma"/>
              </w:rPr>
              <w:t>Hirezi</w:t>
            </w:r>
            <w:proofErr w:type="spellEnd"/>
            <w:r>
              <w:rPr>
                <w:rFonts w:ascii="Tahoma" w:hAnsi="Tahoma" w:cs="Tahoma"/>
              </w:rPr>
              <w:t>: 9991-1803</w:t>
            </w:r>
          </w:p>
          <w:p w:rsidR="00FC46AF" w:rsidRPr="0000536F" w:rsidRDefault="00FC46AF" w:rsidP="00FC46AF">
            <w:pPr>
              <w:pStyle w:val="Logro"/>
              <w:tabs>
                <w:tab w:val="num" w:pos="360"/>
              </w:tabs>
              <w:spacing w:line="360" w:lineRule="auto"/>
              <w:rPr>
                <w:rFonts w:ascii="Tahoma" w:hAnsi="Tahoma" w:cs="Tahoma"/>
              </w:rPr>
            </w:pPr>
            <w:r w:rsidRPr="0000536F">
              <w:rPr>
                <w:rFonts w:ascii="Tahoma" w:hAnsi="Tahoma" w:cs="Tahoma"/>
              </w:rPr>
              <w:t xml:space="preserve">Lic. Isis Henríquez – Juzgado De Paz, </w:t>
            </w:r>
            <w:proofErr w:type="spellStart"/>
            <w:r w:rsidRPr="0000536F">
              <w:rPr>
                <w:rFonts w:ascii="Tahoma" w:hAnsi="Tahoma" w:cs="Tahoma"/>
              </w:rPr>
              <w:t>Quimistan</w:t>
            </w:r>
            <w:proofErr w:type="spellEnd"/>
            <w:r w:rsidRPr="0000536F">
              <w:rPr>
                <w:rFonts w:ascii="Tahoma" w:hAnsi="Tahoma" w:cs="Tahoma"/>
              </w:rPr>
              <w:t>, Santa Bárbara   Tel. 99-48-9785 / 659 – 85 41.</w:t>
            </w:r>
          </w:p>
          <w:p w:rsidR="00FC46AF" w:rsidRPr="0000536F" w:rsidRDefault="000E3F16" w:rsidP="00FC46AF">
            <w:pPr>
              <w:pStyle w:val="Logro"/>
              <w:tabs>
                <w:tab w:val="num" w:pos="360"/>
              </w:tabs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Abogado , Luis Oseguera Mercado , 9511-0798</w:t>
            </w:r>
          </w:p>
        </w:tc>
      </w:tr>
      <w:tr w:rsidR="000E3F16" w:rsidRPr="0000536F" w:rsidTr="00FC46AF">
        <w:tc>
          <w:tcPr>
            <w:tcW w:w="8733" w:type="dxa"/>
          </w:tcPr>
          <w:p w:rsidR="000E3F16" w:rsidRPr="0000536F" w:rsidRDefault="000E3F16" w:rsidP="001E1247">
            <w:pPr>
              <w:pStyle w:val="Institucin"/>
              <w:spacing w:line="360" w:lineRule="auto"/>
              <w:rPr>
                <w:rFonts w:ascii="Tahoma" w:hAnsi="Tahoma" w:cs="Tahoma"/>
              </w:rPr>
            </w:pPr>
          </w:p>
        </w:tc>
      </w:tr>
    </w:tbl>
    <w:p w:rsidR="00A4118C" w:rsidRPr="00FC46AF" w:rsidRDefault="00A4118C" w:rsidP="00FC46AF"/>
    <w:sectPr w:rsidR="00A4118C" w:rsidRPr="00FC46AF" w:rsidSect="00C81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05A" w:rsidRDefault="002A405A">
      <w:r>
        <w:separator/>
      </w:r>
    </w:p>
  </w:endnote>
  <w:endnote w:type="continuationSeparator" w:id="0">
    <w:p w:rsidR="002A405A" w:rsidRDefault="002A4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05A" w:rsidRDefault="002A405A">
      <w:r>
        <w:separator/>
      </w:r>
    </w:p>
  </w:footnote>
  <w:footnote w:type="continuationSeparator" w:id="0">
    <w:p w:rsidR="002A405A" w:rsidRDefault="002A4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9FB"/>
    <w:multiLevelType w:val="hybridMultilevel"/>
    <w:tmpl w:val="9BA2442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958FD"/>
    <w:multiLevelType w:val="hybridMultilevel"/>
    <w:tmpl w:val="64A0B7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D1673"/>
    <w:multiLevelType w:val="hybridMultilevel"/>
    <w:tmpl w:val="EA24012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30C54"/>
    <w:multiLevelType w:val="hybridMultilevel"/>
    <w:tmpl w:val="23CA71E8"/>
    <w:lvl w:ilvl="0" w:tplc="4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F36957"/>
    <w:multiLevelType w:val="hybridMultilevel"/>
    <w:tmpl w:val="1A0CBCB2"/>
    <w:lvl w:ilvl="0" w:tplc="4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FC46AF"/>
    <w:rsid w:val="00004AE0"/>
    <w:rsid w:val="0000536F"/>
    <w:rsid w:val="00031FBE"/>
    <w:rsid w:val="00042005"/>
    <w:rsid w:val="00056FDD"/>
    <w:rsid w:val="000C146F"/>
    <w:rsid w:val="000E3F16"/>
    <w:rsid w:val="001517C7"/>
    <w:rsid w:val="00177989"/>
    <w:rsid w:val="001E1247"/>
    <w:rsid w:val="001E5BDD"/>
    <w:rsid w:val="00231A4E"/>
    <w:rsid w:val="002A405A"/>
    <w:rsid w:val="00347D55"/>
    <w:rsid w:val="00361DBB"/>
    <w:rsid w:val="00362528"/>
    <w:rsid w:val="00366268"/>
    <w:rsid w:val="003F34EA"/>
    <w:rsid w:val="00454DC6"/>
    <w:rsid w:val="00481310"/>
    <w:rsid w:val="004B3D12"/>
    <w:rsid w:val="004F6267"/>
    <w:rsid w:val="00504A29"/>
    <w:rsid w:val="0058037C"/>
    <w:rsid w:val="00596720"/>
    <w:rsid w:val="00611242"/>
    <w:rsid w:val="0061638E"/>
    <w:rsid w:val="00641AE0"/>
    <w:rsid w:val="006B5A53"/>
    <w:rsid w:val="007A56EE"/>
    <w:rsid w:val="007C7C3E"/>
    <w:rsid w:val="007D2DE4"/>
    <w:rsid w:val="008074FF"/>
    <w:rsid w:val="00853528"/>
    <w:rsid w:val="00877EE1"/>
    <w:rsid w:val="008D1CA0"/>
    <w:rsid w:val="00915FEB"/>
    <w:rsid w:val="009231AA"/>
    <w:rsid w:val="00925A4B"/>
    <w:rsid w:val="00946C7A"/>
    <w:rsid w:val="00983BF0"/>
    <w:rsid w:val="009D18F2"/>
    <w:rsid w:val="00A4118C"/>
    <w:rsid w:val="00A65BAC"/>
    <w:rsid w:val="00AA2427"/>
    <w:rsid w:val="00AA6CCB"/>
    <w:rsid w:val="00AD61FD"/>
    <w:rsid w:val="00B10B67"/>
    <w:rsid w:val="00B123D4"/>
    <w:rsid w:val="00B878FB"/>
    <w:rsid w:val="00BB76E8"/>
    <w:rsid w:val="00C818D5"/>
    <w:rsid w:val="00CA2EC6"/>
    <w:rsid w:val="00D53E15"/>
    <w:rsid w:val="00D922C3"/>
    <w:rsid w:val="00DE6C6C"/>
    <w:rsid w:val="00E029E6"/>
    <w:rsid w:val="00E411A8"/>
    <w:rsid w:val="00EA3975"/>
    <w:rsid w:val="00EB3C30"/>
    <w:rsid w:val="00EE7606"/>
    <w:rsid w:val="00F04D5C"/>
    <w:rsid w:val="00F06142"/>
    <w:rsid w:val="00F4095B"/>
    <w:rsid w:val="00F46257"/>
    <w:rsid w:val="00FC2F18"/>
    <w:rsid w:val="00FC46AF"/>
    <w:rsid w:val="00FD493E"/>
    <w:rsid w:val="00FE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AF"/>
    <w:rPr>
      <w:rFonts w:ascii="Arial" w:eastAsia="Batang" w:hAnsi="Arial" w:cs="Times New Roman"/>
      <w:kern w:val="0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8D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18D5"/>
  </w:style>
  <w:style w:type="paragraph" w:styleId="Piedepgina">
    <w:name w:val="footer"/>
    <w:basedOn w:val="Normal"/>
    <w:link w:val="PiedepginaCar"/>
    <w:uiPriority w:val="99"/>
    <w:unhideWhenUsed/>
    <w:rsid w:val="00C818D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8D5"/>
  </w:style>
  <w:style w:type="paragraph" w:customStyle="1" w:styleId="Logro">
    <w:name w:val="Logro"/>
    <w:basedOn w:val="Textoindependiente"/>
    <w:rsid w:val="00FC46AF"/>
    <w:pPr>
      <w:numPr>
        <w:numId w:val="1"/>
      </w:numPr>
      <w:tabs>
        <w:tab w:val="clear" w:pos="360"/>
      </w:tabs>
      <w:spacing w:after="60" w:line="220" w:lineRule="atLeast"/>
      <w:jc w:val="both"/>
    </w:pPr>
    <w:rPr>
      <w:spacing w:val="-5"/>
    </w:rPr>
  </w:style>
  <w:style w:type="paragraph" w:customStyle="1" w:styleId="Cargo">
    <w:name w:val="Cargo"/>
    <w:next w:val="Logro"/>
    <w:rsid w:val="00FC46AF"/>
    <w:pPr>
      <w:spacing w:after="60" w:line="220" w:lineRule="atLeast"/>
    </w:pPr>
    <w:rPr>
      <w:rFonts w:ascii="Arial Black" w:eastAsia="Batang" w:hAnsi="Arial Black" w:cs="Times New Roman"/>
      <w:spacing w:val="-10"/>
      <w:kern w:val="0"/>
      <w:sz w:val="20"/>
      <w:szCs w:val="20"/>
      <w:lang w:val="es-ES"/>
    </w:rPr>
  </w:style>
  <w:style w:type="character" w:styleId="Hipervnculo">
    <w:name w:val="Hyperlink"/>
    <w:basedOn w:val="Fuentedeprrafopredeter"/>
    <w:rsid w:val="00FC46A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C46A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C46AF"/>
    <w:rPr>
      <w:rFonts w:ascii="Arial" w:eastAsia="Batang" w:hAnsi="Arial" w:cs="Times New Roman"/>
      <w:kern w:val="0"/>
      <w:sz w:val="20"/>
      <w:szCs w:val="20"/>
      <w:lang w:val="es-ES"/>
    </w:rPr>
  </w:style>
  <w:style w:type="paragraph" w:customStyle="1" w:styleId="Institucin">
    <w:name w:val="Institución"/>
    <w:basedOn w:val="Normal"/>
    <w:next w:val="Logro"/>
    <w:autoRedefine/>
    <w:rsid w:val="00FC46AF"/>
    <w:pPr>
      <w:tabs>
        <w:tab w:val="left" w:pos="2160"/>
        <w:tab w:val="right" w:pos="6480"/>
      </w:tabs>
      <w:spacing w:before="240" w:after="60" w:line="220" w:lineRule="atLeast"/>
      <w:jc w:val="both"/>
    </w:pPr>
  </w:style>
  <w:style w:type="paragraph" w:customStyle="1" w:styleId="Nombre">
    <w:name w:val="Nombre"/>
    <w:basedOn w:val="Normal"/>
    <w:next w:val="Normal"/>
    <w:rsid w:val="00FC46AF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styleId="Prrafodelista">
    <w:name w:val="List Paragraph"/>
    <w:basedOn w:val="Normal"/>
    <w:uiPriority w:val="34"/>
    <w:qFormat/>
    <w:rsid w:val="00FC46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elasquez\AppData\Roaming\Microsoft\Templates\Espaciado%20simp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3883E9D-C0C7-4270-9DC1-43FDEAEA5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Espaciado simple</Template>
  <TotalTime>0</TotalTime>
  <Pages>3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2018-05-14T17:12:00Z</dcterms:created>
  <dcterms:modified xsi:type="dcterms:W3CDTF">2018-05-14T17:12:00Z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