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3722" w14:textId="5094FFA8" w:rsidR="00283F6F" w:rsidRPr="00DF17F8" w:rsidRDefault="004965F3" w:rsidP="00DF17F8">
      <w:pPr>
        <w:shd w:val="clear" w:color="auto" w:fill="FFFFFF"/>
        <w:spacing w:before="150" w:after="150"/>
        <w:jc w:val="center"/>
        <w:rPr>
          <w:rFonts w:ascii="Helvetica Neue" w:eastAsia="Helvetica Neue" w:hAnsi="Helvetica Neue" w:cs="Helvetica Neue"/>
          <w:b/>
          <w:color w:val="333333"/>
          <w:sz w:val="24"/>
          <w:szCs w:val="24"/>
          <w:u w:val="single"/>
        </w:rPr>
      </w:pPr>
      <w:r w:rsidRPr="0071173B">
        <w:rPr>
          <w:rFonts w:ascii="Helvetica Neue" w:eastAsia="Helvetica Neue" w:hAnsi="Helvetica Neue" w:cs="Helvetica Neue"/>
          <w:b/>
          <w:color w:val="333333"/>
          <w:sz w:val="24"/>
          <w:szCs w:val="24"/>
          <w:u w:val="single"/>
        </w:rPr>
        <w:t>CURRICULUM VITAE</w:t>
      </w:r>
    </w:p>
    <w:p w14:paraId="51BE131B" w14:textId="77777777" w:rsidR="00283F6F" w:rsidRPr="0071173B" w:rsidRDefault="0071173B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color w:val="333333"/>
          <w:sz w:val="20"/>
          <w:szCs w:val="18"/>
        </w:rPr>
      </w:pPr>
      <w:r>
        <w:rPr>
          <w:rFonts w:ascii="Helvetica Neue" w:eastAsia="Helvetica Neue" w:hAnsi="Helvetica Neue" w:cs="Helvetica Neue"/>
          <w:b/>
          <w:color w:val="333333"/>
          <w:sz w:val="20"/>
          <w:szCs w:val="18"/>
        </w:rPr>
        <w:t>DATOS</w:t>
      </w:r>
      <w:r w:rsidR="004965F3" w:rsidRPr="0071173B">
        <w:rPr>
          <w:rFonts w:ascii="Helvetica Neue" w:eastAsia="Helvetica Neue" w:hAnsi="Helvetica Neue" w:cs="Helvetica Neue"/>
          <w:b/>
          <w:color w:val="333333"/>
          <w:sz w:val="20"/>
          <w:szCs w:val="18"/>
        </w:rPr>
        <w:t xml:space="preserve"> PERSONALES      </w:t>
      </w:r>
      <w:r w:rsidR="004965F3" w:rsidRPr="0071173B">
        <w:rPr>
          <w:rFonts w:ascii="Helvetica Neue" w:eastAsia="Helvetica Neue" w:hAnsi="Helvetica Neue" w:cs="Helvetica Neue"/>
          <w:color w:val="333333"/>
          <w:sz w:val="20"/>
          <w:szCs w:val="18"/>
        </w:rPr>
        <w:t xml:space="preserve">                                                               </w:t>
      </w:r>
      <w:r w:rsidR="004965F3" w:rsidRPr="0071173B">
        <w:rPr>
          <w:sz w:val="24"/>
        </w:rPr>
        <w:t xml:space="preserve"> </w:t>
      </w:r>
      <w:r w:rsidR="004965F3" w:rsidRPr="0071173B">
        <w:rPr>
          <w:noProof/>
          <w:sz w:val="24"/>
          <w:lang w:val="es-ES" w:eastAsia="es-ES"/>
        </w:rPr>
        <mc:AlternateContent>
          <mc:Choice Requires="wps">
            <w:drawing>
              <wp:inline distT="0" distB="0" distL="0" distR="0" wp14:anchorId="682DA432" wp14:editId="3A01063B">
                <wp:extent cx="304800" cy="304800"/>
                <wp:effectExtent l="0" t="0" r="0" b="0"/>
                <wp:docPr id="1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04800" cy="3048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CA781CA" w14:textId="77777777" w:rsidR="00DF17F8" w:rsidRDefault="004965F3">
      <w:pPr>
        <w:shd w:val="clear" w:color="auto" w:fill="FFFFFF"/>
        <w:spacing w:after="150" w:line="240" w:lineRule="auto"/>
        <w:rPr>
          <w:rFonts w:ascii="Helvetica Neue" w:eastAsia="Helvetica Neue" w:hAnsi="Helvetica Neue" w:cs="Helvetica Neue"/>
          <w:color w:val="333333"/>
          <w:sz w:val="18"/>
          <w:szCs w:val="16"/>
        </w:rPr>
      </w:pPr>
      <w:r w:rsidRPr="0071173B">
        <w:rPr>
          <w:rFonts w:ascii="Helvetica Neue" w:eastAsia="Helvetica Neue" w:hAnsi="Helvetica Neue" w:cs="Helvetica Neue"/>
          <w:b/>
          <w:color w:val="333333"/>
          <w:sz w:val="18"/>
          <w:szCs w:val="16"/>
        </w:rPr>
        <w:t>Nombre:</w:t>
      </w:r>
      <w:r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t xml:space="preserve"> Manuel Enrique Mina Morales</w:t>
      </w:r>
    </w:p>
    <w:p w14:paraId="1FCD4206" w14:textId="6B3FE0FF" w:rsidR="00283F6F" w:rsidRPr="0071173B" w:rsidRDefault="006D4DB6">
      <w:pPr>
        <w:shd w:val="clear" w:color="auto" w:fill="FFFFFF"/>
        <w:spacing w:after="150" w:line="240" w:lineRule="auto"/>
        <w:rPr>
          <w:rFonts w:ascii="Helvetica Neue" w:eastAsia="Helvetica Neue" w:hAnsi="Helvetica Neue" w:cs="Helvetica Neue"/>
          <w:color w:val="333333"/>
          <w:sz w:val="18"/>
          <w:szCs w:val="16"/>
        </w:rPr>
      </w:pPr>
      <w:r w:rsidRPr="0071173B">
        <w:rPr>
          <w:rFonts w:ascii="Helvetica Neue" w:eastAsia="Helvetica Neue" w:hAnsi="Helvetica Neue" w:cs="Helvetica Neue"/>
          <w:b/>
          <w:color w:val="333333"/>
          <w:sz w:val="18"/>
          <w:szCs w:val="16"/>
        </w:rPr>
        <w:t>F</w:t>
      </w:r>
      <w:r w:rsidR="004965F3" w:rsidRPr="0071173B">
        <w:rPr>
          <w:rFonts w:ascii="Helvetica Neue" w:eastAsia="Helvetica Neue" w:hAnsi="Helvetica Neue" w:cs="Helvetica Neue"/>
          <w:b/>
          <w:color w:val="333333"/>
          <w:sz w:val="18"/>
          <w:szCs w:val="16"/>
        </w:rPr>
        <w:t>echa de nacimiento:</w:t>
      </w:r>
      <w:r w:rsidR="004965F3"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t> </w:t>
      </w:r>
      <w:r w:rsidR="004965F3" w:rsidRPr="009232AA">
        <w:rPr>
          <w:rFonts w:ascii="Helvetica Neue" w:eastAsia="Helvetica Neue" w:hAnsi="Helvetica Neue" w:cs="Helvetica Neue"/>
          <w:bCs/>
          <w:color w:val="333333"/>
          <w:sz w:val="18"/>
          <w:szCs w:val="16"/>
        </w:rPr>
        <w:t>24/02/1998</w:t>
      </w:r>
      <w:r w:rsidRPr="0071173B">
        <w:rPr>
          <w:rFonts w:ascii="Helvetica Neue" w:eastAsia="Helvetica Neue" w:hAnsi="Helvetica Neue" w:cs="Helvetica Neue"/>
          <w:b/>
          <w:color w:val="333333"/>
          <w:sz w:val="18"/>
          <w:szCs w:val="16"/>
        </w:rPr>
        <w:t xml:space="preserve">    </w:t>
      </w:r>
      <w:r w:rsidRPr="009232AA">
        <w:rPr>
          <w:rFonts w:ascii="Helvetica Neue" w:eastAsia="Helvetica Neue" w:hAnsi="Helvetica Neue" w:cs="Helvetica Neue"/>
          <w:b/>
          <w:bCs/>
          <w:color w:val="333333"/>
          <w:sz w:val="18"/>
          <w:szCs w:val="16"/>
        </w:rPr>
        <w:t>Edad:</w:t>
      </w:r>
      <w:r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t xml:space="preserve"> 2</w:t>
      </w:r>
      <w:r w:rsidR="008B4827">
        <w:rPr>
          <w:rFonts w:ascii="Helvetica Neue" w:eastAsia="Helvetica Neue" w:hAnsi="Helvetica Neue" w:cs="Helvetica Neue"/>
          <w:color w:val="333333"/>
          <w:sz w:val="18"/>
          <w:szCs w:val="16"/>
        </w:rPr>
        <w:t>4</w:t>
      </w:r>
      <w:r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t xml:space="preserve"> años</w:t>
      </w:r>
      <w:r w:rsidRPr="0071173B">
        <w:rPr>
          <w:rFonts w:ascii="Helvetica Neue" w:eastAsia="Helvetica Neue" w:hAnsi="Helvetica Neue" w:cs="Helvetica Neue"/>
          <w:b/>
          <w:color w:val="333333"/>
          <w:sz w:val="18"/>
          <w:szCs w:val="16"/>
        </w:rPr>
        <w:t xml:space="preserve">                         </w:t>
      </w:r>
      <w:r w:rsidR="0071173B">
        <w:rPr>
          <w:rFonts w:ascii="Helvetica Neue" w:eastAsia="Helvetica Neue" w:hAnsi="Helvetica Neue" w:cs="Helvetica Neue"/>
          <w:color w:val="333333"/>
          <w:sz w:val="18"/>
          <w:szCs w:val="16"/>
        </w:rPr>
        <w:br/>
      </w:r>
      <w:r w:rsidRPr="009232AA">
        <w:rPr>
          <w:rFonts w:ascii="Helvetica Neue" w:eastAsia="Helvetica Neue" w:hAnsi="Helvetica Neue" w:cs="Helvetica Neue"/>
          <w:b/>
          <w:color w:val="333333"/>
          <w:sz w:val="18"/>
          <w:szCs w:val="16"/>
        </w:rPr>
        <w:t>DPI. No.</w:t>
      </w:r>
      <w:r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t xml:space="preserve"> </w:t>
      </w:r>
      <w:r w:rsidR="00B650E6"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t>3135</w:t>
      </w:r>
      <w:r w:rsidR="004965F3"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t xml:space="preserve"> 20240 0501</w:t>
      </w:r>
      <w:r w:rsidR="004965F3"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br/>
      </w:r>
      <w:r w:rsidR="004965F3" w:rsidRPr="0071173B">
        <w:rPr>
          <w:rFonts w:ascii="Helvetica Neue" w:eastAsia="Helvetica Neue" w:hAnsi="Helvetica Neue" w:cs="Helvetica Neue"/>
          <w:b/>
          <w:color w:val="333333"/>
          <w:sz w:val="18"/>
          <w:szCs w:val="16"/>
        </w:rPr>
        <w:t>Dirección:</w:t>
      </w:r>
      <w:r w:rsidR="004965F3"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t> 2da. Calle, Lote 28, Caserío los Lirios Masagua, Escuintla.</w:t>
      </w:r>
      <w:r w:rsidR="004965F3"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br/>
      </w:r>
      <w:r w:rsidR="004965F3" w:rsidRPr="0071173B">
        <w:rPr>
          <w:rFonts w:ascii="Helvetica Neue" w:eastAsia="Helvetica Neue" w:hAnsi="Helvetica Neue" w:cs="Helvetica Neue"/>
          <w:b/>
          <w:color w:val="333333"/>
          <w:sz w:val="18"/>
          <w:szCs w:val="16"/>
        </w:rPr>
        <w:t>Teléfono:</w:t>
      </w:r>
      <w:r w:rsidR="004965F3"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t xml:space="preserve"> 48095476 - </w:t>
      </w:r>
      <w:r w:rsidR="004965F3" w:rsidRPr="0071173B">
        <w:rPr>
          <w:rFonts w:ascii="Helvetica Neue" w:eastAsia="Helvetica Neue" w:hAnsi="Helvetica Neue" w:cs="Helvetica Neue"/>
          <w:b/>
          <w:color w:val="333333"/>
          <w:sz w:val="18"/>
          <w:szCs w:val="16"/>
        </w:rPr>
        <w:t>Email:</w:t>
      </w:r>
      <w:r w:rsidR="004965F3" w:rsidRPr="0071173B">
        <w:rPr>
          <w:rFonts w:ascii="Helvetica Neue" w:eastAsia="Helvetica Neue" w:hAnsi="Helvetica Neue" w:cs="Helvetica Neue"/>
          <w:color w:val="333333"/>
          <w:sz w:val="18"/>
          <w:szCs w:val="16"/>
        </w:rPr>
        <w:t xml:space="preserve"> manuelmina2498@gmail.com </w:t>
      </w:r>
    </w:p>
    <w:p w14:paraId="206AAC29" w14:textId="77777777" w:rsidR="00283F6F" w:rsidRDefault="004965F3">
      <w:pPr>
        <w:shd w:val="clear" w:color="auto" w:fill="FFFFFF"/>
        <w:spacing w:after="150" w:line="240" w:lineRule="auto"/>
        <w:rPr>
          <w:rFonts w:ascii="Helvetica Neue" w:eastAsia="Helvetica Neue" w:hAnsi="Helvetica Neue" w:cs="Helvetica Neue"/>
          <w:color w:val="333333"/>
          <w:sz w:val="16"/>
          <w:szCs w:val="16"/>
        </w:rPr>
      </w:pPr>
      <w:r>
        <w:rPr>
          <w:rFonts w:ascii="Helvetica Neue" w:eastAsia="Helvetica Neue" w:hAnsi="Helvetica Neue" w:cs="Helvetica Neue"/>
          <w:color w:val="333333"/>
          <w:sz w:val="16"/>
          <w:szCs w:val="16"/>
        </w:rPr>
        <w:t> </w:t>
      </w:r>
    </w:p>
    <w:p w14:paraId="3E05C39D" w14:textId="2018FF09" w:rsidR="00462ED5" w:rsidRDefault="00DF17F8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bCs/>
          <w:color w:val="333333"/>
          <w:sz w:val="18"/>
          <w:szCs w:val="18"/>
        </w:rPr>
      </w:pPr>
      <w:r w:rsidRPr="009232AA">
        <w:rPr>
          <w:rFonts w:ascii="Helvetica Neue" w:eastAsia="Helvetica Neue" w:hAnsi="Helvetica Neue" w:cs="Helvetica Neue"/>
          <w:b/>
          <w:color w:val="333333"/>
          <w:sz w:val="18"/>
          <w:szCs w:val="18"/>
        </w:rPr>
        <w:t>Técnico en refrigeración y aire acondicionado</w:t>
      </w:r>
      <w:r w:rsidRPr="00E81967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 xml:space="preserve"> con 6+ de experiencia en </w:t>
      </w:r>
      <w:r w:rsidR="00415E11" w:rsidRPr="00E81967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 xml:space="preserve">instalación, mantenimiento y reparación de diversos tipos de unidades </w:t>
      </w:r>
      <w:r w:rsidR="006A4C5E" w:rsidRPr="00E81967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 xml:space="preserve">de climatización </w:t>
      </w:r>
      <w:r w:rsidR="00471EC9" w:rsidRPr="00E81967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>comercial e industrial.</w:t>
      </w:r>
      <w:r w:rsidR="00261EAF" w:rsidRPr="00E81967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 xml:space="preserve"> En mi formación técnico-profesional </w:t>
      </w:r>
      <w:r w:rsidR="00051E76" w:rsidRPr="00E81967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 xml:space="preserve">e laborado multifuncionalmente </w:t>
      </w:r>
      <w:r w:rsidR="0005751A" w:rsidRPr="00E81967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 xml:space="preserve">en otras áreas de mantenimiento como </w:t>
      </w:r>
      <w:r w:rsidR="00E81967" w:rsidRPr="00E81967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>auxiliar de electricista y soldador.</w:t>
      </w:r>
      <w:r w:rsidR="00FC5129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 xml:space="preserve"> Contando </w:t>
      </w:r>
      <w:r w:rsidR="000542EB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>con experiencia</w:t>
      </w:r>
      <w:r w:rsidR="00FC5129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 xml:space="preserve"> en planificación </w:t>
      </w:r>
      <w:r w:rsidR="000542EB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 xml:space="preserve">de mantenimiento industrial realizando funciones de </w:t>
      </w:r>
      <w:r w:rsidR="000542EB" w:rsidRPr="009232AA">
        <w:rPr>
          <w:rFonts w:ascii="Helvetica Neue" w:eastAsia="Helvetica Neue" w:hAnsi="Helvetica Neue" w:cs="Helvetica Neue"/>
          <w:b/>
          <w:color w:val="333333"/>
          <w:sz w:val="18"/>
          <w:szCs w:val="18"/>
        </w:rPr>
        <w:t>coordinador de mantenimiento industrial general</w:t>
      </w:r>
      <w:r w:rsidR="000542EB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>.</w:t>
      </w:r>
    </w:p>
    <w:p w14:paraId="375B5B6A" w14:textId="306B8BE0" w:rsidR="0071173B" w:rsidRPr="00E81967" w:rsidRDefault="00462ED5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bCs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>Me caracterizo por s</w:t>
      </w:r>
      <w:r w:rsidR="00DA4262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>er una persona con valores éticos y morale</w:t>
      </w:r>
      <w:r w:rsidR="00AA379F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>s que me identifican y ayuda</w:t>
      </w:r>
      <w:r w:rsidR="00FC5129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>n</w:t>
      </w:r>
      <w:r w:rsidR="00AA379F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 xml:space="preserve"> </w:t>
      </w:r>
      <w:r w:rsidR="00FC5129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>a ser un mejor profesional en el día a día</w:t>
      </w:r>
      <w:r w:rsidR="000542EB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>, cumpliendo con los objetivos</w:t>
      </w:r>
      <w:r w:rsidR="009232AA">
        <w:rPr>
          <w:rFonts w:ascii="Helvetica Neue" w:eastAsia="Helvetica Neue" w:hAnsi="Helvetica Neue" w:cs="Helvetica Neue"/>
          <w:bCs/>
          <w:color w:val="333333"/>
          <w:sz w:val="18"/>
          <w:szCs w:val="18"/>
        </w:rPr>
        <w:t>, metas y estándares</w:t>
      </w:r>
    </w:p>
    <w:p w14:paraId="46CEC607" w14:textId="77777777" w:rsidR="00536DEB" w:rsidRDefault="00536DEB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b/>
          <w:color w:val="333333"/>
          <w:sz w:val="18"/>
          <w:szCs w:val="18"/>
        </w:rPr>
      </w:pPr>
    </w:p>
    <w:p w14:paraId="058FD031" w14:textId="77777777" w:rsidR="00283F6F" w:rsidRDefault="004965F3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333333"/>
          <w:sz w:val="18"/>
          <w:szCs w:val="18"/>
        </w:rPr>
        <w:t>FORMACIÓN</w:t>
      </w:r>
      <w:r>
        <w:rPr>
          <w:rFonts w:ascii="Helvetica Neue" w:eastAsia="Helvetica Neue" w:hAnsi="Helvetica Neue" w:cs="Helvetica Neue"/>
          <w:b/>
          <w:color w:val="333333"/>
          <w:sz w:val="20"/>
          <w:szCs w:val="20"/>
        </w:rPr>
        <w:t xml:space="preserve"> ACADÉMICA</w:t>
      </w:r>
    </w:p>
    <w:tbl>
      <w:tblPr>
        <w:tblStyle w:val="a"/>
        <w:tblW w:w="91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41"/>
        <w:gridCol w:w="7691"/>
      </w:tblGrid>
      <w:tr w:rsidR="00283F6F" w14:paraId="3BFD663C" w14:textId="77777777">
        <w:trPr>
          <w:trHeight w:val="293"/>
        </w:trPr>
        <w:tc>
          <w:tcPr>
            <w:tcW w:w="144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28C83" w14:textId="03166A8B" w:rsidR="00283F6F" w:rsidRDefault="004965F3">
            <w:pPr>
              <w:spacing w:after="300"/>
              <w:jc w:val="center"/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  <w:t>2019 -</w:t>
            </w:r>
            <w:r w:rsidR="008B4827"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  <w:t>Postergado</w:t>
            </w:r>
          </w:p>
        </w:tc>
        <w:tc>
          <w:tcPr>
            <w:tcW w:w="769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57DF2" w14:textId="7B64EE5C" w:rsidR="006D4DB6" w:rsidRPr="0071173B" w:rsidRDefault="004965F3">
            <w:pP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</w:pPr>
            <w:r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 xml:space="preserve">Licenciatura en administración de la producción </w:t>
            </w:r>
            <w:r w:rsidR="00E81967"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>industrial “</w:t>
            </w:r>
            <w:r w:rsidR="006D4DB6"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 xml:space="preserve">6to. </w:t>
            </w:r>
            <w:r w:rsidR="009232AA"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 xml:space="preserve">Semestre”  </w:t>
            </w:r>
            <w:r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 xml:space="preserve">                                                      Universidad de Occidente </w:t>
            </w:r>
          </w:p>
        </w:tc>
      </w:tr>
      <w:tr w:rsidR="0071173B" w14:paraId="191AAD60" w14:textId="77777777">
        <w:trPr>
          <w:trHeight w:val="293"/>
        </w:trPr>
        <w:tc>
          <w:tcPr>
            <w:tcW w:w="144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7E3EB" w14:textId="77777777" w:rsidR="0071173B" w:rsidRDefault="0071173B" w:rsidP="0071173B">
            <w:pPr>
              <w:spacing w:after="300"/>
              <w:jc w:val="center"/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  <w:t xml:space="preserve">2014 – 2016             </w:t>
            </w:r>
          </w:p>
        </w:tc>
        <w:tc>
          <w:tcPr>
            <w:tcW w:w="769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F52DC" w14:textId="77777777" w:rsidR="0071173B" w:rsidRDefault="0071173B" w:rsidP="0071173B">
            <w:pP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 xml:space="preserve">Mecánico de refrigeración y aire acondicionado                                                                                                        </w:t>
            </w:r>
            <w:r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>INTECAP</w:t>
            </w:r>
          </w:p>
        </w:tc>
      </w:tr>
      <w:tr w:rsidR="0071173B" w14:paraId="56E0A462" w14:textId="77777777">
        <w:trPr>
          <w:trHeight w:val="389"/>
        </w:trPr>
        <w:tc>
          <w:tcPr>
            <w:tcW w:w="144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9F233" w14:textId="77777777" w:rsidR="0071173B" w:rsidRDefault="0071173B" w:rsidP="0071173B">
            <w:pPr>
              <w:spacing w:after="300"/>
              <w:jc w:val="center"/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  <w:t>2015-2015</w:t>
            </w:r>
          </w:p>
        </w:tc>
        <w:tc>
          <w:tcPr>
            <w:tcW w:w="769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D5C73" w14:textId="77777777" w:rsidR="0071173B" w:rsidRPr="00C760CB" w:rsidRDefault="0071173B" w:rsidP="0071173B">
            <w:pP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 xml:space="preserve">Bachiller en ciencias y letras                                                                                                                     </w:t>
            </w:r>
            <w:r w:rsidRPr="00C760C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>Instituto Salomón Alvares Andrade</w:t>
            </w:r>
          </w:p>
        </w:tc>
      </w:tr>
    </w:tbl>
    <w:p w14:paraId="030F2024" w14:textId="77777777" w:rsidR="0071173B" w:rsidRDefault="0071173B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b/>
          <w:color w:val="333333"/>
          <w:sz w:val="18"/>
          <w:szCs w:val="18"/>
        </w:rPr>
      </w:pPr>
    </w:p>
    <w:p w14:paraId="7650C510" w14:textId="77777777" w:rsidR="00283F6F" w:rsidRDefault="006D4DB6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333333"/>
          <w:sz w:val="18"/>
          <w:szCs w:val="18"/>
        </w:rPr>
        <w:t xml:space="preserve">OTROS CURSOS </w:t>
      </w:r>
    </w:p>
    <w:tbl>
      <w:tblPr>
        <w:tblStyle w:val="a0"/>
        <w:tblW w:w="103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73"/>
        <w:gridCol w:w="8907"/>
      </w:tblGrid>
      <w:tr w:rsidR="00283F6F" w14:paraId="25349089" w14:textId="77777777">
        <w:tc>
          <w:tcPr>
            <w:tcW w:w="147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4FBAA" w14:textId="77777777" w:rsidR="00283F6F" w:rsidRDefault="00B650E6">
            <w:pPr>
              <w:spacing w:after="300"/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  <w:t>2020</w:t>
            </w:r>
          </w:p>
        </w:tc>
        <w:tc>
          <w:tcPr>
            <w:tcW w:w="890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7751C" w14:textId="77777777" w:rsidR="00283F6F" w:rsidRPr="0071173B" w:rsidRDefault="00B650E6" w:rsidP="00B650E6">
            <w:pP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</w:pPr>
            <w:r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>“Diseño de circuitos eléctricos</w:t>
            </w:r>
            <w:r w:rsidR="004965F3"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>” – INTECAP (40h.)</w:t>
            </w:r>
          </w:p>
        </w:tc>
      </w:tr>
      <w:tr w:rsidR="00283F6F" w14:paraId="16DA0E31" w14:textId="77777777">
        <w:tc>
          <w:tcPr>
            <w:tcW w:w="14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997AE" w14:textId="77777777" w:rsidR="00283F6F" w:rsidRDefault="00B650E6">
            <w:pPr>
              <w:spacing w:after="300"/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  <w:t>2020</w:t>
            </w:r>
          </w:p>
        </w:tc>
        <w:tc>
          <w:tcPr>
            <w:tcW w:w="89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CEC17" w14:textId="77777777" w:rsidR="00283F6F" w:rsidRPr="0071173B" w:rsidRDefault="00B650E6">
            <w:pP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</w:pPr>
            <w:r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>“Electricidad básica” – INTECAP (40h.)</w:t>
            </w:r>
          </w:p>
        </w:tc>
      </w:tr>
      <w:tr w:rsidR="00283F6F" w14:paraId="3FE584CC" w14:textId="77777777">
        <w:tc>
          <w:tcPr>
            <w:tcW w:w="147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F2D7D" w14:textId="77777777" w:rsidR="00283F6F" w:rsidRDefault="004965F3">
            <w:pPr>
              <w:spacing w:after="300"/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  <w:t>2019</w:t>
            </w:r>
          </w:p>
        </w:tc>
        <w:tc>
          <w:tcPr>
            <w:tcW w:w="890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0FD62" w14:textId="77777777" w:rsidR="00283F6F" w:rsidRPr="0071173B" w:rsidRDefault="00B650E6">
            <w:pP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</w:pPr>
            <w:r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>"</w:t>
            </w:r>
            <w:r w:rsidR="006D4DB6"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>Manejo de MS Excel</w:t>
            </w:r>
            <w:r w:rsidR="004965F3"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>” – INTECAP (40h.)</w:t>
            </w:r>
          </w:p>
        </w:tc>
      </w:tr>
      <w:tr w:rsidR="00283F6F" w14:paraId="1E3C817D" w14:textId="77777777">
        <w:tc>
          <w:tcPr>
            <w:tcW w:w="147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46B09" w14:textId="77777777" w:rsidR="00283F6F" w:rsidRDefault="006D4DB6">
            <w:pPr>
              <w:spacing w:after="300"/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  <w:t>2013</w:t>
            </w:r>
          </w:p>
        </w:tc>
        <w:tc>
          <w:tcPr>
            <w:tcW w:w="89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B2BD0" w14:textId="77777777" w:rsidR="00283F6F" w:rsidRPr="0071173B" w:rsidRDefault="00B650E6">
            <w:pP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</w:pPr>
            <w:r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>"Soldadura básica eléctrica</w:t>
            </w:r>
            <w:r w:rsidR="004965F3" w:rsidRPr="0071173B"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>” - INTECAP. (40h.)</w:t>
            </w:r>
          </w:p>
        </w:tc>
      </w:tr>
    </w:tbl>
    <w:p w14:paraId="1240515C" w14:textId="77777777" w:rsidR="006D4DB6" w:rsidRDefault="006D4DB6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b/>
          <w:color w:val="333333"/>
          <w:sz w:val="18"/>
          <w:szCs w:val="18"/>
        </w:rPr>
      </w:pPr>
    </w:p>
    <w:p w14:paraId="0D93EDD7" w14:textId="77777777" w:rsidR="006D4DB6" w:rsidRDefault="006D4DB6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b/>
          <w:color w:val="333333"/>
          <w:sz w:val="18"/>
          <w:szCs w:val="18"/>
        </w:rPr>
      </w:pPr>
    </w:p>
    <w:p w14:paraId="7F1801F5" w14:textId="77777777" w:rsidR="00283F6F" w:rsidRDefault="004965F3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333333"/>
          <w:sz w:val="18"/>
          <w:szCs w:val="18"/>
        </w:rPr>
        <w:t>EXPERIENCIA PROFESIONAL</w:t>
      </w:r>
    </w:p>
    <w:tbl>
      <w:tblPr>
        <w:tblW w:w="10380" w:type="dxa"/>
        <w:tblLayout w:type="fixed"/>
        <w:tblLook w:val="0400" w:firstRow="0" w:lastRow="0" w:firstColumn="0" w:lastColumn="0" w:noHBand="0" w:noVBand="1"/>
      </w:tblPr>
      <w:tblGrid>
        <w:gridCol w:w="969"/>
        <w:gridCol w:w="9411"/>
      </w:tblGrid>
      <w:tr w:rsidR="00B338FE" w14:paraId="69181CC2" w14:textId="77777777" w:rsidTr="001B6477">
        <w:tc>
          <w:tcPr>
            <w:tcW w:w="9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FFE53" w14:textId="5FAA8166" w:rsidR="00B338FE" w:rsidRDefault="00B338FE" w:rsidP="001B6477">
            <w:pPr>
              <w:spacing w:after="300"/>
              <w:rPr>
                <w:rFonts w:ascii="Helvetica Neue" w:eastAsia="Helvetica Neue" w:hAnsi="Helvetica Neue" w:cs="Helvetica Neue"/>
                <w:color w:val="333333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18"/>
                <w:szCs w:val="18"/>
              </w:rPr>
              <w:t>2020</w:t>
            </w:r>
            <w:r w:rsidR="00031BDE">
              <w:rPr>
                <w:rFonts w:ascii="Helvetica Neue" w:eastAsia="Helvetica Neue" w:hAnsi="Helvetica Neue" w:cs="Helvetica Neue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333333"/>
                <w:sz w:val="18"/>
                <w:szCs w:val="18"/>
              </w:rPr>
              <w:t>-</w:t>
            </w:r>
            <w:r w:rsidR="00031BDE" w:rsidRPr="00031BDE">
              <w:rPr>
                <w:rFonts w:ascii="Helvetica Neue" w:eastAsia="Helvetica Neue" w:hAnsi="Helvetica Neue" w:cs="Helvetica Neue"/>
                <w:color w:val="333333"/>
                <w:sz w:val="18"/>
                <w:szCs w:val="18"/>
              </w:rPr>
              <w:t>actua</w:t>
            </w:r>
            <w:r w:rsidR="00031BDE">
              <w:rPr>
                <w:rFonts w:ascii="Helvetica Neue" w:eastAsia="Helvetica Neue" w:hAnsi="Helvetica Neue" w:cs="Helvetica Neue"/>
                <w:color w:val="333333"/>
                <w:sz w:val="18"/>
                <w:szCs w:val="18"/>
              </w:rPr>
              <w:t>l</w:t>
            </w:r>
          </w:p>
        </w:tc>
        <w:tc>
          <w:tcPr>
            <w:tcW w:w="94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CACC4" w14:textId="77777777" w:rsidR="00B338FE" w:rsidRPr="00C760CB" w:rsidRDefault="00B338FE" w:rsidP="001B6477">
            <w:pP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 xml:space="preserve">Auxiliar de aires acondicionados y refrigeración                                                                                                                      </w:t>
            </w:r>
            <w:r w:rsidRPr="00C760CB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 xml:space="preserve">"Ingenio Santa Ana" </w:t>
            </w:r>
          </w:p>
          <w:p w14:paraId="649CA348" w14:textId="77777777" w:rsidR="00B338FE" w:rsidRDefault="00B338FE" w:rsidP="00B338FE">
            <w:pPr>
              <w:numPr>
                <w:ilvl w:val="0"/>
                <w:numId w:val="2"/>
              </w:numPr>
              <w:spacing w:after="0"/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 xml:space="preserve">Mantenimiento, operación y reparación de aires acondicionados tipo ventana, mini </w:t>
            </w:r>
            <w:r w:rsidR="00536DEB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>Split</w:t>
            </w:r>
            <w:r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 xml:space="preserve">, </w:t>
            </w:r>
            <w:r w:rsidR="00536DEB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>Split</w:t>
            </w:r>
            <w:r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 xml:space="preserve"> y paquete.</w:t>
            </w:r>
          </w:p>
          <w:p w14:paraId="6830F751" w14:textId="77777777" w:rsidR="00B338FE" w:rsidRDefault="00B338FE" w:rsidP="00B338FE">
            <w:pPr>
              <w:numPr>
                <w:ilvl w:val="0"/>
                <w:numId w:val="2"/>
              </w:numPr>
              <w:spacing w:after="0"/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>Reparación de dispensadores de agua.</w:t>
            </w:r>
          </w:p>
          <w:p w14:paraId="398CC96D" w14:textId="77777777" w:rsidR="00B338FE" w:rsidRDefault="00B338FE" w:rsidP="00B338FE">
            <w:pPr>
              <w:numPr>
                <w:ilvl w:val="0"/>
                <w:numId w:val="2"/>
              </w:numPr>
              <w:spacing w:after="0"/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>Mantenimiento y reparación de bombas de sistemas de agua.</w:t>
            </w:r>
          </w:p>
        </w:tc>
      </w:tr>
      <w:tr w:rsidR="00B338FE" w:rsidRPr="00C760CB" w14:paraId="71C196E4" w14:textId="77777777" w:rsidTr="001B6477">
        <w:tc>
          <w:tcPr>
            <w:tcW w:w="96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4273A" w14:textId="77777777" w:rsidR="00B338FE" w:rsidRDefault="00B338FE" w:rsidP="001B6477">
            <w:pPr>
              <w:spacing w:after="300"/>
              <w:rPr>
                <w:rFonts w:ascii="Helvetica Neue" w:eastAsia="Helvetica Neue" w:hAnsi="Helvetica Neue" w:cs="Helvetica Neue"/>
                <w:color w:val="333333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18"/>
                <w:szCs w:val="18"/>
              </w:rPr>
              <w:t>2018 -2020</w:t>
            </w:r>
          </w:p>
        </w:tc>
        <w:tc>
          <w:tcPr>
            <w:tcW w:w="941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1B35C" w14:textId="77777777" w:rsidR="00B338FE" w:rsidRPr="00C760CB" w:rsidRDefault="00B338FE" w:rsidP="001B6477">
            <w:pP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>Coordinador de conservación industrial                                                                                                                         “</w:t>
            </w:r>
            <w:r w:rsidRPr="00C760CB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>Avícola Villalobos S.A” Pollo Rey.</w:t>
            </w:r>
          </w:p>
          <w:p w14:paraId="32BAC1B7" w14:textId="77777777" w:rsidR="00B338FE" w:rsidRPr="00C760CB" w:rsidRDefault="00B338FE" w:rsidP="00B33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</w:pPr>
            <w:r w:rsidRPr="00C760CB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 xml:space="preserve">Planificación de mantenimiento preventivo, correctivo, mejoras y servicios.                                     </w:t>
            </w:r>
          </w:p>
          <w:p w14:paraId="41A65588" w14:textId="77777777" w:rsidR="00B338FE" w:rsidRPr="00C760CB" w:rsidRDefault="00B338FE" w:rsidP="00B33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</w:pPr>
            <w:r w:rsidRPr="00C760CB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 xml:space="preserve">Coordinación de turnos y horas extras de colaboradores                                                                                             </w:t>
            </w:r>
          </w:p>
          <w:p w14:paraId="252C2A42" w14:textId="77777777" w:rsidR="00B338FE" w:rsidRPr="00C760CB" w:rsidRDefault="00B338FE" w:rsidP="00B33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</w:pPr>
            <w:r w:rsidRPr="00C760CB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 xml:space="preserve">inspección y ejecución de actividades de mantenimiento industrial </w:t>
            </w:r>
          </w:p>
          <w:p w14:paraId="2A5DF660" w14:textId="77777777" w:rsidR="00B338FE" w:rsidRPr="00C760CB" w:rsidRDefault="00B338FE" w:rsidP="00B338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</w:pPr>
            <w:r w:rsidRPr="00C760CB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 xml:space="preserve">Control de requisición de materiales, repuestos e insumos para la ejecución de mantenimientos varios. </w:t>
            </w:r>
          </w:p>
        </w:tc>
      </w:tr>
      <w:tr w:rsidR="00B338FE" w14:paraId="5B3EC12C" w14:textId="77777777" w:rsidTr="001B6477">
        <w:tc>
          <w:tcPr>
            <w:tcW w:w="969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696C0" w14:textId="77777777" w:rsidR="00B338FE" w:rsidRDefault="00B338FE" w:rsidP="001B6477">
            <w:pPr>
              <w:spacing w:after="300"/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</w:rPr>
              <w:t>2016 -2018</w:t>
            </w:r>
          </w:p>
        </w:tc>
        <w:tc>
          <w:tcPr>
            <w:tcW w:w="941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20936" w14:textId="77777777" w:rsidR="00B338FE" w:rsidRPr="0071173B" w:rsidRDefault="00B338FE" w:rsidP="001B6477">
            <w:pP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 xml:space="preserve">Técnico en </w:t>
            </w:r>
            <w:r w:rsidRPr="00B338FE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6"/>
              </w:rPr>
              <w:t>conservación</w:t>
            </w:r>
            <w:r>
              <w:rPr>
                <w:rFonts w:ascii="Helvetica Neue" w:eastAsia="Helvetica Neue" w:hAnsi="Helvetica Neue" w:cs="Helvetica Neue"/>
                <w:b/>
                <w:color w:val="333333"/>
                <w:sz w:val="16"/>
                <w:szCs w:val="16"/>
              </w:rPr>
              <w:t xml:space="preserve"> industrial                                                                                                                                            </w:t>
            </w:r>
            <w:r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>“</w:t>
            </w:r>
            <w:r w:rsidRPr="00C760CB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>Avícola Villalobos S.A” Pollo Rey.</w:t>
            </w:r>
          </w:p>
          <w:p w14:paraId="40781EB4" w14:textId="77777777" w:rsidR="00B338FE" w:rsidRDefault="00B338FE" w:rsidP="001B64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rPr>
                <w:b/>
                <w:color w:val="333333"/>
                <w:sz w:val="16"/>
                <w:szCs w:val="16"/>
              </w:rPr>
            </w:pPr>
            <w:r w:rsidRPr="0071173B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4"/>
              </w:rPr>
              <w:t>Mantenimiento y/o Reparación de maquinaria y equipo: bombas de agua, aires acondicionados “varios”, plomería, motores eléctricos, sistemas eléctricos, soldadura eléctrica y autógena.</w:t>
            </w:r>
          </w:p>
        </w:tc>
      </w:tr>
    </w:tbl>
    <w:p w14:paraId="11859066" w14:textId="77777777" w:rsidR="00283F6F" w:rsidRDefault="00283F6F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b/>
          <w:color w:val="333333"/>
          <w:sz w:val="20"/>
          <w:szCs w:val="20"/>
        </w:rPr>
      </w:pPr>
    </w:p>
    <w:p w14:paraId="4C01639C" w14:textId="77777777" w:rsidR="00283F6F" w:rsidRDefault="004965F3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b/>
          <w:color w:val="333333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333333"/>
          <w:sz w:val="20"/>
          <w:szCs w:val="20"/>
        </w:rPr>
        <w:t>IDIOMAS</w:t>
      </w:r>
    </w:p>
    <w:tbl>
      <w:tblPr>
        <w:tblStyle w:val="a3"/>
        <w:tblW w:w="93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48"/>
        <w:gridCol w:w="8194"/>
      </w:tblGrid>
      <w:tr w:rsidR="00283F6F" w14:paraId="41E678C9" w14:textId="77777777">
        <w:trPr>
          <w:trHeight w:val="278"/>
        </w:trPr>
        <w:tc>
          <w:tcPr>
            <w:tcW w:w="1148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7273E" w14:textId="77777777" w:rsidR="00283F6F" w:rsidRDefault="004965F3">
            <w:pPr>
              <w:spacing w:after="300"/>
              <w:rPr>
                <w:rFonts w:ascii="Helvetica Neue" w:eastAsia="Helvetica Neue" w:hAnsi="Helvetica Neue" w:cs="Helvetica Neue"/>
                <w:color w:val="333333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>INGLÉS</w:t>
            </w:r>
          </w:p>
        </w:tc>
        <w:tc>
          <w:tcPr>
            <w:tcW w:w="819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971FA" w14:textId="77777777" w:rsidR="00283F6F" w:rsidRPr="0071173B" w:rsidRDefault="004965F3">
            <w:pPr>
              <w:spacing w:after="300"/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</w:pPr>
            <w:r w:rsidRPr="0071173B">
              <w:rPr>
                <w:rFonts w:ascii="Helvetica Neue" w:eastAsia="Helvetica Neue" w:hAnsi="Helvetica Neue" w:cs="Helvetica Neue"/>
                <w:b/>
                <w:color w:val="333333"/>
                <w:sz w:val="18"/>
                <w:szCs w:val="18"/>
              </w:rPr>
              <w:t>Nivel básico</w:t>
            </w:r>
          </w:p>
        </w:tc>
      </w:tr>
    </w:tbl>
    <w:p w14:paraId="41B47F40" w14:textId="77777777" w:rsidR="00283F6F" w:rsidRDefault="004965F3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333333"/>
          <w:sz w:val="20"/>
          <w:szCs w:val="20"/>
        </w:rPr>
        <w:t>INFORMÁTICA</w:t>
      </w:r>
    </w:p>
    <w:p w14:paraId="448297FC" w14:textId="77777777" w:rsidR="00283F6F" w:rsidRDefault="004965F3">
      <w:pPr>
        <w:shd w:val="clear" w:color="auto" w:fill="FFFFFF"/>
        <w:spacing w:after="150" w:line="240" w:lineRule="auto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</w:rPr>
        <w:t>Conocimientos a nivel usuario:</w:t>
      </w:r>
    </w:p>
    <w:p w14:paraId="610D814D" w14:textId="77777777" w:rsidR="00283F6F" w:rsidRPr="00031BDE" w:rsidRDefault="004965F3">
      <w:pPr>
        <w:numPr>
          <w:ilvl w:val="0"/>
          <w:numId w:val="3"/>
        </w:numPr>
        <w:shd w:val="clear" w:color="auto" w:fill="FFFFFF"/>
        <w:spacing w:before="280" w:after="0"/>
        <w:ind w:left="1095"/>
        <w:rPr>
          <w:color w:val="333333"/>
          <w:lang w:val="en-US"/>
        </w:rPr>
      </w:pPr>
      <w:r w:rsidRPr="00031BDE">
        <w:rPr>
          <w:rFonts w:ascii="Helvetica Neue" w:eastAsia="Helvetica Neue" w:hAnsi="Helvetica Neue" w:cs="Helvetica Neue"/>
          <w:color w:val="333333"/>
          <w:sz w:val="18"/>
          <w:szCs w:val="18"/>
          <w:lang w:val="en-US"/>
        </w:rPr>
        <w:t>Microsoft Office: Word - Excel - Access - PowerPoint</w:t>
      </w:r>
    </w:p>
    <w:p w14:paraId="5E26503F" w14:textId="77777777" w:rsidR="00283F6F" w:rsidRDefault="004965F3">
      <w:pPr>
        <w:numPr>
          <w:ilvl w:val="0"/>
          <w:numId w:val="3"/>
        </w:numPr>
        <w:shd w:val="clear" w:color="auto" w:fill="FFFFFF"/>
        <w:spacing w:after="280"/>
        <w:ind w:left="1095"/>
        <w:rPr>
          <w:color w:val="333333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</w:rPr>
        <w:t>Internet y redes sociales</w:t>
      </w:r>
    </w:p>
    <w:p w14:paraId="7EE16297" w14:textId="77777777" w:rsidR="00283F6F" w:rsidRDefault="004965F3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color w:val="333333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333333"/>
          <w:sz w:val="20"/>
          <w:szCs w:val="20"/>
        </w:rPr>
        <w:t>OTROS DATOS DE INTERÉS</w:t>
      </w:r>
    </w:p>
    <w:p w14:paraId="279035AA" w14:textId="77777777" w:rsidR="00283F6F" w:rsidRDefault="004965F3">
      <w:pPr>
        <w:shd w:val="clear" w:color="auto" w:fill="FFFFFF"/>
        <w:spacing w:after="150" w:line="240" w:lineRule="auto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color w:val="333333"/>
          <w:sz w:val="18"/>
          <w:szCs w:val="18"/>
        </w:rPr>
        <w:t>Licencia tipo M - Vehículo propio</w:t>
      </w:r>
    </w:p>
    <w:p w14:paraId="62678981" w14:textId="77777777" w:rsidR="00283F6F" w:rsidRDefault="004965F3">
      <w:pPr>
        <w:shd w:val="clear" w:color="auto" w:fill="FFFFFF"/>
        <w:spacing w:before="150" w:after="150"/>
        <w:rPr>
          <w:rFonts w:ascii="Helvetica Neue" w:eastAsia="Helvetica Neue" w:hAnsi="Helvetica Neue" w:cs="Helvetica Neue"/>
          <w:color w:val="333333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33333"/>
          <w:sz w:val="20"/>
          <w:szCs w:val="20"/>
        </w:rPr>
        <w:t>REFERENCIAS</w:t>
      </w:r>
      <w:r w:rsidR="0071173B">
        <w:rPr>
          <w:rFonts w:ascii="Helvetica Neue" w:eastAsia="Helvetica Neue" w:hAnsi="Helvetica Neue" w:cs="Helvetica Neue"/>
          <w:b/>
          <w:color w:val="333333"/>
          <w:sz w:val="20"/>
          <w:szCs w:val="20"/>
        </w:rPr>
        <w:t xml:space="preserve"> PERSONLES</w:t>
      </w:r>
    </w:p>
    <w:p w14:paraId="39131665" w14:textId="77777777" w:rsidR="00283F6F" w:rsidRDefault="004965F3">
      <w:pPr>
        <w:shd w:val="clear" w:color="auto" w:fill="FFFFFF"/>
        <w:spacing w:after="150" w:line="240" w:lineRule="auto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333333"/>
          <w:sz w:val="18"/>
          <w:szCs w:val="18"/>
        </w:rPr>
        <w:t>Ing. Carlos Iván García de la Cruz</w:t>
      </w:r>
      <w:r>
        <w:rPr>
          <w:rFonts w:ascii="Helvetica Neue" w:eastAsia="Helvetica Neue" w:hAnsi="Helvetica Neue" w:cs="Helvetica Neue"/>
          <w:color w:val="333333"/>
          <w:sz w:val="18"/>
          <w:szCs w:val="18"/>
        </w:rPr>
        <w:t xml:space="preserve"> – </w:t>
      </w:r>
      <w:r w:rsidR="006D4DB6">
        <w:rPr>
          <w:rFonts w:ascii="Helvetica Neue" w:eastAsia="Helvetica Neue" w:hAnsi="Helvetica Neue" w:cs="Helvetica Neue"/>
          <w:color w:val="333333"/>
          <w:sz w:val="18"/>
          <w:szCs w:val="18"/>
        </w:rPr>
        <w:t>Cel.</w:t>
      </w:r>
      <w:r>
        <w:rPr>
          <w:rFonts w:ascii="Helvetica Neue" w:eastAsia="Helvetica Neue" w:hAnsi="Helvetica Neue" w:cs="Helvetica Neue"/>
          <w:color w:val="333333"/>
          <w:sz w:val="18"/>
          <w:szCs w:val="18"/>
        </w:rPr>
        <w:t xml:space="preserve"> 44619191                                                                                      Jefe de conservación industrial “Avícola Villalobos S. A” Pollo Rey.</w:t>
      </w:r>
    </w:p>
    <w:p w14:paraId="2C4EF630" w14:textId="77777777" w:rsidR="00283F6F" w:rsidRDefault="004965F3">
      <w:pPr>
        <w:shd w:val="clear" w:color="auto" w:fill="FFFFFF"/>
        <w:spacing w:after="150" w:line="240" w:lineRule="auto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>
        <w:rPr>
          <w:rFonts w:ascii="Helvetica Neue" w:eastAsia="Helvetica Neue" w:hAnsi="Helvetica Neue" w:cs="Helvetica Neue"/>
          <w:b/>
          <w:color w:val="333333"/>
          <w:sz w:val="18"/>
          <w:szCs w:val="18"/>
        </w:rPr>
        <w:t>Ing. Gilmar Palacios</w:t>
      </w:r>
      <w:r>
        <w:rPr>
          <w:rFonts w:ascii="Helvetica Neue" w:eastAsia="Helvetica Neue" w:hAnsi="Helvetica Neue" w:cs="Helvetica Neue"/>
          <w:color w:val="333333"/>
          <w:sz w:val="18"/>
          <w:szCs w:val="18"/>
        </w:rPr>
        <w:t xml:space="preserve"> – </w:t>
      </w:r>
      <w:r w:rsidR="006D4DB6">
        <w:rPr>
          <w:rFonts w:ascii="Helvetica Neue" w:eastAsia="Helvetica Neue" w:hAnsi="Helvetica Neue" w:cs="Helvetica Neue"/>
          <w:color w:val="333333"/>
          <w:sz w:val="18"/>
          <w:szCs w:val="18"/>
        </w:rPr>
        <w:t xml:space="preserve">Cel. </w:t>
      </w:r>
      <w:r>
        <w:rPr>
          <w:rFonts w:ascii="Helvetica Neue" w:eastAsia="Helvetica Neue" w:hAnsi="Helvetica Neue" w:cs="Helvetica Neue"/>
          <w:color w:val="333333"/>
          <w:sz w:val="18"/>
          <w:szCs w:val="18"/>
        </w:rPr>
        <w:t>59412120</w:t>
      </w:r>
    </w:p>
    <w:p w14:paraId="6C474C94" w14:textId="77777777" w:rsidR="00283F6F" w:rsidRPr="00536DEB" w:rsidRDefault="00536DEB" w:rsidP="00536DEB">
      <w:pPr>
        <w:shd w:val="clear" w:color="auto" w:fill="FFFFFF"/>
        <w:spacing w:after="150" w:line="240" w:lineRule="auto"/>
        <w:rPr>
          <w:rFonts w:ascii="Helvetica Neue" w:eastAsia="Helvetica Neue" w:hAnsi="Helvetica Neue" w:cs="Helvetica Neue"/>
          <w:color w:val="333333"/>
          <w:sz w:val="18"/>
          <w:szCs w:val="18"/>
        </w:rPr>
      </w:pPr>
      <w:r w:rsidRPr="00536DEB">
        <w:rPr>
          <w:rFonts w:ascii="Helvetica Neue" w:eastAsia="Helvetica Neue" w:hAnsi="Helvetica Neue" w:cs="Helvetica Neue"/>
          <w:b/>
          <w:color w:val="333333"/>
          <w:sz w:val="18"/>
          <w:szCs w:val="18"/>
        </w:rPr>
        <w:t>Profa. Brenda Lorena Luch</w:t>
      </w:r>
      <w:r>
        <w:rPr>
          <w:rFonts w:ascii="Helvetica Neue" w:eastAsia="Helvetica Neue" w:hAnsi="Helvetica Neue" w:cs="Helvetica Neue"/>
          <w:color w:val="333333"/>
          <w:sz w:val="18"/>
          <w:szCs w:val="18"/>
        </w:rPr>
        <w:t xml:space="preserve">  – 49553459</w:t>
      </w:r>
    </w:p>
    <w:sectPr w:rsidR="00283F6F" w:rsidRPr="00536D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45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CE514C"/>
    <w:multiLevelType w:val="multilevel"/>
    <w:tmpl w:val="E6F6F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57119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9E558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00297860">
    <w:abstractNumId w:val="1"/>
  </w:num>
  <w:num w:numId="2" w16cid:durableId="901016797">
    <w:abstractNumId w:val="0"/>
  </w:num>
  <w:num w:numId="3" w16cid:durableId="1593122914">
    <w:abstractNumId w:val="3"/>
  </w:num>
  <w:num w:numId="4" w16cid:durableId="351613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6F"/>
    <w:rsid w:val="00031BDE"/>
    <w:rsid w:val="00051E76"/>
    <w:rsid w:val="000542EB"/>
    <w:rsid w:val="0005751A"/>
    <w:rsid w:val="00261EAF"/>
    <w:rsid w:val="00283F6F"/>
    <w:rsid w:val="00415E11"/>
    <w:rsid w:val="00423744"/>
    <w:rsid w:val="00462ED5"/>
    <w:rsid w:val="00471EC9"/>
    <w:rsid w:val="004965F3"/>
    <w:rsid w:val="00536DEB"/>
    <w:rsid w:val="006A4C5E"/>
    <w:rsid w:val="006D4DB6"/>
    <w:rsid w:val="0071173B"/>
    <w:rsid w:val="008B4827"/>
    <w:rsid w:val="009232AA"/>
    <w:rsid w:val="00AA379F"/>
    <w:rsid w:val="00AB19BB"/>
    <w:rsid w:val="00B338FE"/>
    <w:rsid w:val="00B650E6"/>
    <w:rsid w:val="00DA4262"/>
    <w:rsid w:val="00DF17F8"/>
    <w:rsid w:val="00E81967"/>
    <w:rsid w:val="00E93F81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E5C64"/>
  <w15:docId w15:val="{C42C9627-F509-0745-BD34-52A1095E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Mina</dc:creator>
  <cp:lastModifiedBy>manuel mina</cp:lastModifiedBy>
  <cp:revision>4</cp:revision>
  <cp:lastPrinted>2022-09-14T03:50:00Z</cp:lastPrinted>
  <dcterms:created xsi:type="dcterms:W3CDTF">2022-09-14T03:50:00Z</dcterms:created>
  <dcterms:modified xsi:type="dcterms:W3CDTF">2022-09-14T03:50:00Z</dcterms:modified>
</cp:coreProperties>
</file>