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DefaultTable"/>
        <w:tblpPr w:leftFromText="141" w:rightFromText="141" w:horzAnchor="margin" w:tblpX="-141" w:tblpY="-960"/>
        <w:tblOverlap w:val="never"/>
        <w:tblW w:w="9265" w:type="auto"/>
        <w:tblInd w:w="0" w:type="dxa"/>
        <w:tblLook w:val="04A0" w:firstRow="1" w:lastRow="0" w:firstColumn="1" w:lastColumn="0" w:noHBand="0" w:noVBand="1"/>
      </w:tblPr>
      <w:tblGrid>
        <w:gridCol w:w="6583"/>
        <w:gridCol w:w="2119"/>
      </w:tblGrid>
      <w:tr w:rsidR="00953792">
        <w:trPr>
          <w:trHeight w:val="723"/>
        </w:trPr>
        <w:tc>
          <w:tcPr>
            <w:tcW w:w="6665" w:type="dxa"/>
            <w:tcBorders>
              <w:top w:val="single" w:sz="4" w:space="0" w:color="2E74B5"/>
              <w:left w:val="single" w:sz="4" w:space="0" w:color="2E74B5"/>
              <w:bottom w:val="nil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:rsidR="00953792" w:rsidRDefault="00287C00">
            <w:pPr>
              <w:pStyle w:val="ParaAttribute0"/>
              <w:wordWrap w:val="0"/>
              <w:contextualSpacing/>
              <w:rPr>
                <w:rFonts w:ascii="Calibri Light" w:eastAsia="Calibri Light" w:hAnsi="Calibri Light"/>
              </w:rPr>
            </w:pPr>
            <w:r>
              <w:rPr>
                <w:rStyle w:val="CharAttribute1"/>
                <w:caps/>
                <w:szCs w:val="28"/>
              </w:rPr>
              <w:t>Rony joel Nu</w:t>
            </w:r>
            <w:r>
              <w:rPr>
                <w:rStyle w:val="CharAttribute1"/>
                <w:caps/>
                <w:szCs w:val="28"/>
              </w:rPr>
              <w:t>ñ</w:t>
            </w:r>
            <w:r>
              <w:rPr>
                <w:rStyle w:val="CharAttribute1"/>
                <w:caps/>
                <w:szCs w:val="28"/>
              </w:rPr>
              <w:t>ez cruz</w:t>
            </w:r>
          </w:p>
        </w:tc>
        <w:tc>
          <w:tcPr>
            <w:tcW w:w="21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2E74B5"/>
            </w:tcBorders>
            <w:shd w:val="solid" w:color="FCFCFC" w:fill="FCFCFC"/>
            <w:tcMar>
              <w:top w:w="0" w:type="dxa"/>
              <w:left w:w="158" w:type="dxa"/>
              <w:bottom w:w="0" w:type="dxa"/>
              <w:right w:w="99" w:type="dxa"/>
            </w:tcMar>
            <w:vAlign w:val="center"/>
          </w:tcPr>
          <w:p w:rsidR="00953792" w:rsidRDefault="00287C00">
            <w:pPr>
              <w:pStyle w:val="ParaAttribute2"/>
              <w:wordWrap w:val="0"/>
              <w:rPr>
                <w:rFonts w:ascii="Calibri" w:eastAsia="Calibri" w:hAnsi="Calibri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1137285" cy="1073150"/>
                  <wp:effectExtent l="0" t="0" r="0" b="0"/>
                  <wp:docPr id="4" name="Picture 1" descr="/storage/emulated/0/.polarisOffice5/polarisTemp/fImage11325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/storage/emulated/0/.polarisOffice5/polarisTemp/fImage11325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73785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792">
        <w:trPr>
          <w:trHeight w:val="999"/>
        </w:trPr>
        <w:tc>
          <w:tcPr>
            <w:tcW w:w="6665" w:type="dxa"/>
            <w:tcBorders>
              <w:top w:val="single" w:sz="4" w:space="0" w:color="000000"/>
              <w:left w:val="single" w:sz="4" w:space="0" w:color="2E74B5"/>
              <w:bottom w:val="single" w:sz="4" w:space="0" w:color="000000"/>
              <w:right w:val="single" w:sz="4" w:space="0" w:color="000000"/>
            </w:tcBorders>
            <w:shd w:val="solid" w:color="5B9BD5" w:fill="FCFCFC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:rsidR="00953792" w:rsidRDefault="00287C00">
            <w:pPr>
              <w:pStyle w:val="ParaAttribute3"/>
              <w:wordWrap w:val="0"/>
              <w:rPr>
                <w:rFonts w:ascii="Calibri" w:eastAsia="Calibri" w:hAnsi="Calibri"/>
              </w:rPr>
            </w:pPr>
            <w:r>
              <w:rPr>
                <w:rStyle w:val="CharAttribute6"/>
                <w:caps/>
                <w:szCs w:val="22"/>
              </w:rPr>
              <w:t>DANLI, EL PARAISO HONDURAS</w:t>
            </w:r>
          </w:p>
        </w:tc>
        <w:tc>
          <w:tcPr>
            <w:tcW w:w="21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2E74B5"/>
            </w:tcBorders>
          </w:tcPr>
          <w:p w:rsidR="00953792" w:rsidRDefault="00953792"/>
        </w:tc>
      </w:tr>
      <w:tr w:rsidR="00953792">
        <w:trPr>
          <w:trHeight w:val="342"/>
        </w:trPr>
        <w:tc>
          <w:tcPr>
            <w:tcW w:w="666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CFCFC" w:fill="FCFCFC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:rsidR="00953792" w:rsidRDefault="00287C00">
            <w:pPr>
              <w:pStyle w:val="ParaAttribute3"/>
              <w:wordWrap w:val="0"/>
              <w:rPr>
                <w:rFonts w:ascii="Calibri" w:eastAsia="Calibri" w:hAnsi="Calibri"/>
              </w:rPr>
            </w:pPr>
            <w:r>
              <w:rPr>
                <w:rStyle w:val="CharAttribute8"/>
                <w:szCs w:val="28"/>
              </w:rPr>
              <w:t>504 9574-9046</w:t>
            </w:r>
            <w:r>
              <w:rPr>
                <w:rStyle w:val="CharAttribute9"/>
                <w:szCs w:val="24"/>
              </w:rPr>
              <w:t xml:space="preserve">  </w:t>
            </w:r>
            <w:r>
              <w:rPr>
                <w:rStyle w:val="CharAttribute10"/>
                <w:szCs w:val="24"/>
              </w:rPr>
              <w:t>▪</w:t>
            </w:r>
            <w:r>
              <w:rPr>
                <w:rStyle w:val="CharAttribute10"/>
                <w:szCs w:val="24"/>
              </w:rPr>
              <w:t xml:space="preserve">   </w:t>
            </w:r>
            <w:r>
              <w:rPr>
                <w:rStyle w:val="CharAttribute8"/>
                <w:szCs w:val="28"/>
              </w:rPr>
              <w:t>cruz.rony@yahoo.com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solid" w:color="FCFCFC" w:fill="FCFCFC"/>
            <w:tcMar>
              <w:top w:w="0" w:type="dxa"/>
              <w:left w:w="99" w:type="dxa"/>
              <w:bottom w:w="0" w:type="dxa"/>
              <w:right w:w="99" w:type="dxa"/>
            </w:tcMar>
          </w:tcPr>
          <w:p w:rsidR="00953792" w:rsidRDefault="00953792">
            <w:pPr>
              <w:pStyle w:val="ParaAttribute4"/>
              <w:wordWrap w:val="0"/>
              <w:rPr>
                <w:rFonts w:ascii="Calibri" w:eastAsia="Calibri" w:hAnsi="Calibri"/>
              </w:rPr>
            </w:pPr>
          </w:p>
        </w:tc>
      </w:tr>
    </w:tbl>
    <w:p w:rsidR="00953792" w:rsidRDefault="00953792">
      <w:pPr>
        <w:pStyle w:val="ParaAttribute5"/>
        <w:wordWrap w:val="0"/>
        <w:spacing w:line="324" w:lineRule="auto"/>
        <w:rPr>
          <w:rFonts w:ascii="Calibri" w:eastAsia="Calibri" w:hAnsi="Calibri"/>
        </w:rPr>
      </w:pPr>
    </w:p>
    <w:p w:rsidR="00953792" w:rsidRDefault="00287C00">
      <w:pPr>
        <w:pStyle w:val="ParaAttribute7"/>
        <w:wordWrap w:val="0"/>
        <w:spacing w:line="276" w:lineRule="auto"/>
        <w:rPr>
          <w:rFonts w:ascii="Book Antiqua" w:eastAsia="Book Antiqua" w:hAnsi="Book Antiqua"/>
        </w:rPr>
      </w:pPr>
      <w:r>
        <w:rPr>
          <w:rStyle w:val="CharAttribute13"/>
          <w:szCs w:val="28"/>
        </w:rPr>
        <w:t>Informaci</w:t>
      </w:r>
      <w:r>
        <w:rPr>
          <w:rStyle w:val="CharAttribute13"/>
          <w:szCs w:val="28"/>
        </w:rPr>
        <w:t>ó</w:t>
      </w:r>
      <w:r>
        <w:rPr>
          <w:rStyle w:val="CharAttribute13"/>
          <w:szCs w:val="28"/>
        </w:rPr>
        <w:t>n Personal.</w:t>
      </w:r>
    </w:p>
    <w:p w:rsidR="00C66DE3" w:rsidRDefault="00287C00">
      <w:pPr>
        <w:pStyle w:val="ParaAttribute8"/>
        <w:wordWrap w:val="0"/>
        <w:spacing w:line="324" w:lineRule="auto"/>
        <w:rPr>
          <w:rStyle w:val="CharAttribute9"/>
          <w:szCs w:val="24"/>
        </w:rPr>
      </w:pPr>
      <w:r>
        <w:rPr>
          <w:rStyle w:val="CharAttribute15"/>
          <w:szCs w:val="24"/>
        </w:rPr>
        <w:t>Estado civil:</w:t>
      </w:r>
      <w:r>
        <w:rPr>
          <w:rStyle w:val="CharAttribute9"/>
          <w:szCs w:val="24"/>
        </w:rPr>
        <w:t xml:space="preserve">                      </w:t>
      </w:r>
      <w:r>
        <w:rPr>
          <w:rStyle w:val="CharAttribute9"/>
          <w:szCs w:val="24"/>
        </w:rPr>
        <w:tab/>
        <w:t xml:space="preserve">Casado                                                                                          </w:t>
      </w:r>
      <w:r>
        <w:rPr>
          <w:rStyle w:val="CharAttribute15"/>
          <w:szCs w:val="24"/>
        </w:rPr>
        <w:t>Nacionalidad:</w:t>
      </w:r>
      <w:r>
        <w:rPr>
          <w:rStyle w:val="CharAttribute9"/>
          <w:szCs w:val="24"/>
        </w:rPr>
        <w:t xml:space="preserve">                   </w:t>
      </w:r>
      <w:r>
        <w:rPr>
          <w:rStyle w:val="CharAttribute9"/>
          <w:szCs w:val="24"/>
        </w:rPr>
        <w:tab/>
        <w:t>Hondure</w:t>
      </w:r>
      <w:r>
        <w:rPr>
          <w:rStyle w:val="CharAttribute9"/>
          <w:szCs w:val="24"/>
        </w:rPr>
        <w:t>ñ</w:t>
      </w:r>
      <w:r>
        <w:rPr>
          <w:rStyle w:val="CharAttribute9"/>
          <w:szCs w:val="24"/>
        </w:rPr>
        <w:t xml:space="preserve">a                                                                  </w:t>
      </w:r>
    </w:p>
    <w:p w:rsidR="00C66DE3" w:rsidRDefault="00287C00">
      <w:pPr>
        <w:pStyle w:val="ParaAttribute8"/>
        <w:wordWrap w:val="0"/>
        <w:spacing w:line="324" w:lineRule="auto"/>
        <w:rPr>
          <w:rStyle w:val="CharAttribute9"/>
          <w:szCs w:val="24"/>
        </w:rPr>
      </w:pPr>
      <w:r>
        <w:rPr>
          <w:rStyle w:val="CharAttribute15"/>
          <w:szCs w:val="24"/>
        </w:rPr>
        <w:t>Edad:</w:t>
      </w:r>
      <w:r>
        <w:rPr>
          <w:rStyle w:val="CharAttribute9"/>
          <w:szCs w:val="24"/>
        </w:rPr>
        <w:t xml:space="preserve">                                  </w:t>
      </w:r>
      <w:r>
        <w:rPr>
          <w:rStyle w:val="CharAttribute9"/>
          <w:szCs w:val="24"/>
        </w:rPr>
        <w:tab/>
        <w:t>2</w:t>
      </w:r>
      <w:r w:rsidR="00C66DE3">
        <w:rPr>
          <w:rStyle w:val="CharAttribute9"/>
          <w:szCs w:val="24"/>
        </w:rPr>
        <w:t>8</w:t>
      </w:r>
      <w:r>
        <w:rPr>
          <w:rStyle w:val="CharAttribute9"/>
          <w:szCs w:val="24"/>
        </w:rPr>
        <w:t xml:space="preserve"> A</w:t>
      </w:r>
      <w:r>
        <w:rPr>
          <w:rStyle w:val="CharAttribute9"/>
          <w:szCs w:val="24"/>
        </w:rPr>
        <w:t>ñ</w:t>
      </w:r>
      <w:r>
        <w:rPr>
          <w:rStyle w:val="CharAttribute9"/>
          <w:szCs w:val="24"/>
        </w:rPr>
        <w:t xml:space="preserve">os                     </w:t>
      </w:r>
    </w:p>
    <w:p w:rsidR="00953792" w:rsidRDefault="00287C00">
      <w:pPr>
        <w:pStyle w:val="ParaAttribute8"/>
        <w:wordWrap w:val="0"/>
        <w:spacing w:line="324" w:lineRule="auto"/>
        <w:rPr>
          <w:rFonts w:ascii="Calibri" w:eastAsia="Calibri" w:hAnsi="Calibri"/>
        </w:rPr>
      </w:pPr>
      <w:r>
        <w:rPr>
          <w:rStyle w:val="CharAttribute15"/>
          <w:szCs w:val="24"/>
        </w:rPr>
        <w:t xml:space="preserve">Numero de Identidad: </w:t>
      </w:r>
      <w:r>
        <w:rPr>
          <w:rStyle w:val="CharAttribute9"/>
          <w:szCs w:val="24"/>
        </w:rPr>
        <w:t xml:space="preserve">  </w:t>
      </w:r>
      <w:r>
        <w:rPr>
          <w:rStyle w:val="CharAttribute9"/>
          <w:szCs w:val="24"/>
        </w:rPr>
        <w:tab/>
        <w:t xml:space="preserve">0703-1989-03899                                                                       </w:t>
      </w:r>
      <w:r>
        <w:rPr>
          <w:rStyle w:val="CharAttribute15"/>
          <w:szCs w:val="24"/>
        </w:rPr>
        <w:t>Lugar de Origen:</w:t>
      </w:r>
      <w:r>
        <w:rPr>
          <w:rStyle w:val="CharAttribute9"/>
          <w:szCs w:val="24"/>
        </w:rPr>
        <w:t xml:space="preserve">              </w:t>
      </w:r>
      <w:r>
        <w:rPr>
          <w:rStyle w:val="CharAttribute9"/>
          <w:szCs w:val="24"/>
        </w:rPr>
        <w:tab/>
        <w:t>Danl</w:t>
      </w:r>
      <w:r>
        <w:rPr>
          <w:rStyle w:val="CharAttribute9"/>
          <w:szCs w:val="24"/>
        </w:rPr>
        <w:t>í</w:t>
      </w:r>
      <w:r>
        <w:rPr>
          <w:rStyle w:val="CharAttribute9"/>
          <w:szCs w:val="24"/>
        </w:rPr>
        <w:t>, El Para</w:t>
      </w:r>
      <w:r>
        <w:rPr>
          <w:rStyle w:val="CharAttribute9"/>
          <w:szCs w:val="24"/>
        </w:rPr>
        <w:t>í</w:t>
      </w:r>
      <w:r>
        <w:rPr>
          <w:rStyle w:val="CharAttribute9"/>
          <w:szCs w:val="24"/>
        </w:rPr>
        <w:t xml:space="preserve">so, Honduras                                                       </w:t>
      </w:r>
      <w:r>
        <w:rPr>
          <w:rStyle w:val="CharAttribute15"/>
          <w:szCs w:val="24"/>
        </w:rPr>
        <w:t>Lugar actual:</w:t>
      </w:r>
      <w:r>
        <w:rPr>
          <w:rStyle w:val="CharAttribute9"/>
          <w:szCs w:val="24"/>
        </w:rPr>
        <w:t xml:space="preserve">                    </w:t>
      </w:r>
      <w:r>
        <w:rPr>
          <w:rStyle w:val="CharAttribute9"/>
          <w:szCs w:val="24"/>
        </w:rPr>
        <w:tab/>
        <w:t>Residencial Florencia, La Ceibita, Danl</w:t>
      </w:r>
      <w:r>
        <w:rPr>
          <w:rStyle w:val="CharAttribute9"/>
          <w:szCs w:val="24"/>
        </w:rPr>
        <w:t>í</w:t>
      </w:r>
      <w:r>
        <w:rPr>
          <w:rStyle w:val="CharAttribute9"/>
          <w:szCs w:val="24"/>
        </w:rPr>
        <w:t xml:space="preserve">                                  </w:t>
      </w:r>
      <w:r w:rsidR="00C66DE3" w:rsidRPr="00C66DE3">
        <w:rPr>
          <w:rStyle w:val="CharAttribute9"/>
          <w:b/>
          <w:szCs w:val="24"/>
        </w:rPr>
        <w:t>Fecha de Nacimiento</w:t>
      </w:r>
      <w:r w:rsidR="00C66DE3">
        <w:rPr>
          <w:rStyle w:val="CharAttribute9"/>
          <w:szCs w:val="24"/>
        </w:rPr>
        <w:t>:</w:t>
      </w:r>
      <w:r>
        <w:rPr>
          <w:rStyle w:val="CharAttribute9"/>
          <w:szCs w:val="24"/>
        </w:rPr>
        <w:t xml:space="preserve">             </w:t>
      </w:r>
      <w:r w:rsidR="00C66DE3">
        <w:rPr>
          <w:rStyle w:val="CharAttribute9"/>
          <w:szCs w:val="24"/>
        </w:rPr>
        <w:t>22 de Septiembre de 1989</w:t>
      </w:r>
      <w:r>
        <w:rPr>
          <w:rStyle w:val="CharAttribute9"/>
          <w:szCs w:val="24"/>
        </w:rPr>
        <w:t xml:space="preserve">                                                       </w:t>
      </w:r>
    </w:p>
    <w:p w:rsidR="00953792" w:rsidRDefault="00953792">
      <w:pPr>
        <w:pStyle w:val="ParaAttribute9"/>
        <w:wordWrap w:val="0"/>
        <w:spacing w:line="276" w:lineRule="auto"/>
        <w:rPr>
          <w:rFonts w:ascii="Book Antiqua" w:eastAsia="Book Antiqua" w:hAnsi="Book Antiqua"/>
        </w:rPr>
      </w:pPr>
    </w:p>
    <w:p w:rsidR="00953792" w:rsidRDefault="00287C00">
      <w:pPr>
        <w:pStyle w:val="ParaAttribute9"/>
        <w:wordWrap w:val="0"/>
        <w:spacing w:line="276" w:lineRule="auto"/>
        <w:rPr>
          <w:rFonts w:ascii="Book Antiqua" w:eastAsia="Book Antiqua" w:hAnsi="Book Antiqua"/>
        </w:rPr>
      </w:pPr>
      <w:r>
        <w:rPr>
          <w:rStyle w:val="CharAttribute13"/>
          <w:szCs w:val="28"/>
        </w:rPr>
        <w:t>Educaci</w:t>
      </w:r>
      <w:r>
        <w:rPr>
          <w:rStyle w:val="CharAttribute13"/>
          <w:szCs w:val="28"/>
        </w:rPr>
        <w:t>ó</w:t>
      </w:r>
      <w:r>
        <w:rPr>
          <w:rStyle w:val="CharAttribute13"/>
          <w:szCs w:val="28"/>
        </w:rPr>
        <w:t>n:</w:t>
      </w:r>
    </w:p>
    <w:p w:rsidR="00953792" w:rsidRDefault="00287C00">
      <w:pPr>
        <w:pStyle w:val="ParaAttribute10"/>
        <w:wordWrap w:val="0"/>
        <w:rPr>
          <w:rFonts w:ascii="Calibri Light" w:eastAsia="Calibri Light" w:hAnsi="Calibri Light"/>
        </w:rPr>
      </w:pPr>
      <w:r>
        <w:rPr>
          <w:rStyle w:val="CharAttribute17"/>
          <w:szCs w:val="24"/>
        </w:rPr>
        <w:t>Educaci</w:t>
      </w:r>
      <w:r>
        <w:rPr>
          <w:rStyle w:val="CharAttribute17"/>
          <w:szCs w:val="24"/>
        </w:rPr>
        <w:t>ó</w:t>
      </w:r>
      <w:r>
        <w:rPr>
          <w:rStyle w:val="CharAttribute17"/>
          <w:szCs w:val="24"/>
        </w:rPr>
        <w:t>n Universitaria</w:t>
      </w:r>
      <w:r>
        <w:rPr>
          <w:rStyle w:val="CharAttribute14"/>
          <w:szCs w:val="24"/>
        </w:rPr>
        <w:t>:</w:t>
      </w:r>
      <w:r>
        <w:rPr>
          <w:rStyle w:val="CharAttribute18"/>
          <w:szCs w:val="24"/>
        </w:rPr>
        <w:t xml:space="preserve">     </w:t>
      </w:r>
      <w:r>
        <w:rPr>
          <w:rStyle w:val="CharAttribute18"/>
          <w:szCs w:val="24"/>
        </w:rPr>
        <w:tab/>
        <w:t>Ingeniero Agroindustrial (2015)</w:t>
      </w:r>
    </w:p>
    <w:p w:rsidR="00953792" w:rsidRDefault="00287C00">
      <w:pPr>
        <w:pStyle w:val="ParaAttribute11"/>
        <w:wordWrap w:val="0"/>
        <w:rPr>
          <w:rFonts w:ascii="Calibri" w:eastAsia="Calibri" w:hAnsi="Calibri"/>
        </w:rPr>
      </w:pPr>
      <w:r>
        <w:rPr>
          <w:rStyle w:val="CharAttribute20"/>
          <w:szCs w:val="22"/>
        </w:rPr>
        <w:t xml:space="preserve">                                                        Universidad Nacional Aut</w:t>
      </w:r>
      <w:r>
        <w:rPr>
          <w:rStyle w:val="CharAttribute20"/>
          <w:szCs w:val="22"/>
        </w:rPr>
        <w:t>ó</w:t>
      </w:r>
      <w:r>
        <w:rPr>
          <w:rStyle w:val="CharAttribute20"/>
          <w:szCs w:val="22"/>
        </w:rPr>
        <w:t>noma de Honduras Tecnol</w:t>
      </w:r>
      <w:r>
        <w:rPr>
          <w:rStyle w:val="CharAttribute20"/>
          <w:szCs w:val="22"/>
        </w:rPr>
        <w:t>ó</w:t>
      </w:r>
      <w:r>
        <w:rPr>
          <w:rStyle w:val="CharAttribute20"/>
          <w:szCs w:val="22"/>
        </w:rPr>
        <w:t>gico Danl</w:t>
      </w:r>
      <w:r>
        <w:rPr>
          <w:rStyle w:val="CharAttribute20"/>
          <w:szCs w:val="22"/>
        </w:rPr>
        <w:t>í</w:t>
      </w:r>
    </w:p>
    <w:p w:rsidR="00953792" w:rsidRDefault="00287C00">
      <w:pPr>
        <w:pStyle w:val="ParaAttribute12"/>
        <w:wordWrap w:val="0"/>
        <w:rPr>
          <w:rFonts w:ascii="Calibri" w:eastAsia="Calibri" w:hAnsi="Calibri"/>
        </w:rPr>
      </w:pPr>
      <w:r>
        <w:rPr>
          <w:rStyle w:val="CharAttribute15"/>
          <w:szCs w:val="24"/>
        </w:rPr>
        <w:t>Educaci</w:t>
      </w:r>
      <w:r>
        <w:rPr>
          <w:rStyle w:val="CharAttribute15"/>
          <w:szCs w:val="24"/>
        </w:rPr>
        <w:t>ó</w:t>
      </w:r>
      <w:r>
        <w:rPr>
          <w:rStyle w:val="CharAttribute15"/>
          <w:szCs w:val="24"/>
        </w:rPr>
        <w:t>n Secundaria:</w:t>
      </w:r>
      <w:r>
        <w:rPr>
          <w:rStyle w:val="CharAttribute9"/>
          <w:szCs w:val="24"/>
        </w:rPr>
        <w:tab/>
        <w:t>Bachiller T</w:t>
      </w:r>
      <w:r>
        <w:rPr>
          <w:rStyle w:val="CharAttribute9"/>
          <w:szCs w:val="24"/>
        </w:rPr>
        <w:t>é</w:t>
      </w:r>
      <w:r>
        <w:rPr>
          <w:rStyle w:val="CharAttribute9"/>
          <w:szCs w:val="24"/>
        </w:rPr>
        <w:t>cnico en Agropecuaria (2007)                               Instituto Centro T</w:t>
      </w:r>
      <w:r>
        <w:rPr>
          <w:rStyle w:val="CharAttribute9"/>
          <w:szCs w:val="24"/>
        </w:rPr>
        <w:t>é</w:t>
      </w:r>
      <w:r>
        <w:rPr>
          <w:rStyle w:val="CharAttribute9"/>
          <w:szCs w:val="24"/>
        </w:rPr>
        <w:t>cnico Vocacional Pedro Nuf</w:t>
      </w:r>
      <w:r>
        <w:rPr>
          <w:rStyle w:val="CharAttribute9"/>
          <w:szCs w:val="24"/>
        </w:rPr>
        <w:t>í</w:t>
      </w:r>
      <w:r>
        <w:rPr>
          <w:rStyle w:val="CharAttribute9"/>
          <w:szCs w:val="24"/>
        </w:rPr>
        <w:t>o.</w:t>
      </w:r>
    </w:p>
    <w:p w:rsidR="00953792" w:rsidRDefault="00287C00">
      <w:pPr>
        <w:pStyle w:val="ParaAttribute11"/>
        <w:wordWrap w:val="0"/>
        <w:rPr>
          <w:rFonts w:ascii="Calibri" w:eastAsia="Calibri" w:hAnsi="Calibri"/>
        </w:rPr>
      </w:pPr>
      <w:r>
        <w:rPr>
          <w:rStyle w:val="CharAttribute15"/>
          <w:szCs w:val="24"/>
        </w:rPr>
        <w:t>Educaci</w:t>
      </w:r>
      <w:r>
        <w:rPr>
          <w:rStyle w:val="CharAttribute15"/>
          <w:szCs w:val="24"/>
        </w:rPr>
        <w:t>ó</w:t>
      </w:r>
      <w:r>
        <w:rPr>
          <w:rStyle w:val="CharAttribute15"/>
          <w:szCs w:val="24"/>
        </w:rPr>
        <w:t>n Primaria:</w:t>
      </w:r>
      <w:r>
        <w:rPr>
          <w:rStyle w:val="CharAttribute9"/>
          <w:szCs w:val="24"/>
        </w:rPr>
        <w:t xml:space="preserve">               Escuela Demostrativa Gabriela Mistral (2001).      </w:t>
      </w:r>
    </w:p>
    <w:p w:rsidR="00953792" w:rsidRDefault="00287C00">
      <w:pPr>
        <w:pStyle w:val="ParaAttribute5"/>
        <w:wordWrap w:val="0"/>
        <w:spacing w:line="324" w:lineRule="auto"/>
        <w:rPr>
          <w:rFonts w:ascii="Calibri" w:eastAsia="Calibri" w:hAnsi="Calibri"/>
        </w:rPr>
      </w:pPr>
      <w:r>
        <w:rPr>
          <w:rStyle w:val="CharAttribute21"/>
          <w:szCs w:val="21"/>
        </w:rPr>
        <w:t xml:space="preserve">                                                                   </w:t>
      </w:r>
    </w:p>
    <w:p w:rsidR="00953792" w:rsidRDefault="00287C00">
      <w:pPr>
        <w:pStyle w:val="ParaAttribute13"/>
        <w:wordWrap w:val="0"/>
        <w:spacing w:line="324" w:lineRule="auto"/>
        <w:rPr>
          <w:rFonts w:ascii="Book Antiqua" w:eastAsia="Book Antiqua" w:hAnsi="Book Antiqua"/>
        </w:rPr>
      </w:pPr>
      <w:r>
        <w:rPr>
          <w:rStyle w:val="CharAttribute22"/>
          <w:szCs w:val="28"/>
        </w:rPr>
        <w:t xml:space="preserve">Experiencia Laboral </w:t>
      </w:r>
    </w:p>
    <w:p w:rsidR="00953792" w:rsidRDefault="006D4A0E">
      <w:pPr>
        <w:pStyle w:val="ParaAttribute5"/>
        <w:wordWrap w:val="0"/>
        <w:spacing w:line="324" w:lineRule="auto"/>
        <w:rPr>
          <w:rFonts w:ascii="Calibri" w:eastAsia="Calibri" w:hAnsi="Calibri"/>
        </w:rPr>
      </w:pPr>
      <w:r>
        <w:rPr>
          <w:rStyle w:val="CharAttribute9"/>
          <w:szCs w:val="24"/>
        </w:rPr>
        <w:t>F</w:t>
      </w:r>
      <w:r>
        <w:rPr>
          <w:rStyle w:val="CharAttribute9"/>
          <w:szCs w:val="24"/>
        </w:rPr>
        <w:t>á</w:t>
      </w:r>
      <w:r>
        <w:rPr>
          <w:rStyle w:val="CharAttribute9"/>
          <w:szCs w:val="24"/>
        </w:rPr>
        <w:t>brica</w:t>
      </w:r>
      <w:bookmarkStart w:id="0" w:name="_GoBack"/>
      <w:bookmarkEnd w:id="0"/>
      <w:r w:rsidR="00287C00">
        <w:rPr>
          <w:rStyle w:val="CharAttribute9"/>
          <w:szCs w:val="24"/>
        </w:rPr>
        <w:t xml:space="preserve"> de Alimentos de Concentrados de Oriente (FACOR), Supervisi</w:t>
      </w:r>
      <w:r w:rsidR="00287C00">
        <w:rPr>
          <w:rStyle w:val="CharAttribute9"/>
          <w:szCs w:val="24"/>
        </w:rPr>
        <w:t>ó</w:t>
      </w:r>
      <w:r w:rsidR="00287C00">
        <w:rPr>
          <w:rStyle w:val="CharAttribute9"/>
          <w:szCs w:val="24"/>
        </w:rPr>
        <w:t>n de Producci</w:t>
      </w:r>
      <w:r w:rsidR="00287C00">
        <w:rPr>
          <w:rStyle w:val="CharAttribute9"/>
          <w:szCs w:val="24"/>
        </w:rPr>
        <w:t>ó</w:t>
      </w:r>
      <w:r w:rsidR="00287C00">
        <w:rPr>
          <w:rStyle w:val="CharAttribute9"/>
          <w:szCs w:val="24"/>
        </w:rPr>
        <w:t>n de Concentrados (Cerdos, ganado y aves). Danl</w:t>
      </w:r>
      <w:r w:rsidR="00287C00">
        <w:rPr>
          <w:rStyle w:val="CharAttribute9"/>
          <w:szCs w:val="24"/>
        </w:rPr>
        <w:t>í</w:t>
      </w:r>
      <w:r w:rsidR="00287C00">
        <w:rPr>
          <w:rStyle w:val="CharAttribute9"/>
          <w:szCs w:val="24"/>
        </w:rPr>
        <w:t>, El Para</w:t>
      </w:r>
      <w:r w:rsidR="00287C00">
        <w:rPr>
          <w:rStyle w:val="CharAttribute9"/>
          <w:szCs w:val="24"/>
        </w:rPr>
        <w:t>í</w:t>
      </w:r>
      <w:r w:rsidR="00287C00">
        <w:rPr>
          <w:rStyle w:val="CharAttribute9"/>
          <w:szCs w:val="24"/>
        </w:rPr>
        <w:t>so.</w:t>
      </w:r>
      <w:r>
        <w:rPr>
          <w:rStyle w:val="CharAttribute9"/>
          <w:szCs w:val="24"/>
        </w:rPr>
        <w:t xml:space="preserve"> (Mayo 2016 hasta Mayo 2018)</w:t>
      </w:r>
    </w:p>
    <w:p w:rsidR="00953792" w:rsidRDefault="00287C00">
      <w:pPr>
        <w:pStyle w:val="ParaAttribute13"/>
        <w:wordWrap w:val="0"/>
        <w:spacing w:line="324" w:lineRule="auto"/>
        <w:rPr>
          <w:rFonts w:ascii="Book Antiqua" w:eastAsia="Book Antiqua" w:hAnsi="Book Antiqua"/>
        </w:rPr>
      </w:pPr>
      <w:r>
        <w:rPr>
          <w:rStyle w:val="CharAttribute22"/>
          <w:szCs w:val="28"/>
        </w:rPr>
        <w:t>Experiencias Adquiridas en Campo:</w:t>
      </w:r>
    </w:p>
    <w:p w:rsidR="00953792" w:rsidRPr="00C66DE3" w:rsidRDefault="00287C00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lang w:val="es-HN"/>
        </w:rPr>
      </w:pPr>
      <w:r w:rsidRPr="00C66DE3">
        <w:rPr>
          <w:rStyle w:val="CharAttribute9"/>
          <w:szCs w:val="24"/>
          <w:lang w:val="es-HN"/>
        </w:rPr>
        <w:t>Control de la producci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alimentos concentrados para animales (cerdos, ganado y aves) en el beneficio.</w:t>
      </w:r>
    </w:p>
    <w:p w:rsidR="00953792" w:rsidRPr="00C66DE3" w:rsidRDefault="00287C00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Supervisi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la calidad de los productos elaborados en la planta de producci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 xml:space="preserve">n. </w:t>
      </w:r>
    </w:p>
    <w:p w:rsidR="00953792" w:rsidRPr="00C66DE3" w:rsidRDefault="00287C00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Elaboraci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los diagramas de procesos de alimentos concentrados para una producci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m</w:t>
      </w:r>
      <w:r w:rsidRPr="00C66DE3">
        <w:rPr>
          <w:rStyle w:val="CharAttribute9"/>
          <w:szCs w:val="24"/>
          <w:lang w:val="es-HN"/>
        </w:rPr>
        <w:t>á</w:t>
      </w:r>
      <w:r w:rsidRPr="00C66DE3">
        <w:rPr>
          <w:rStyle w:val="CharAttribute9"/>
          <w:szCs w:val="24"/>
          <w:lang w:val="es-HN"/>
        </w:rPr>
        <w:t xml:space="preserve">s eficiente.  </w:t>
      </w:r>
    </w:p>
    <w:p w:rsidR="00953792" w:rsidRPr="00C66DE3" w:rsidRDefault="00287C00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Manejo de personal e inventario de materias primas y de producci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dentro de la planta procesadora.</w:t>
      </w:r>
    </w:p>
    <w:p w:rsidR="00953792" w:rsidRPr="00C66DE3" w:rsidRDefault="00287C00">
      <w:pPr>
        <w:pStyle w:val="Prrafodelista"/>
        <w:numPr>
          <w:ilvl w:val="0"/>
          <w:numId w:val="1"/>
        </w:numPr>
        <w:spacing w:after="160"/>
        <w:contextualSpacing/>
        <w:rPr>
          <w:rStyle w:val="CharAttribute9"/>
          <w:rFonts w:hAnsi="Calibri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lastRenderedPageBreak/>
        <w:t>Supervisi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en la entrega de los productos y experiencia en ventas.</w:t>
      </w:r>
    </w:p>
    <w:p w:rsidR="00C66DE3" w:rsidRPr="00C66DE3" w:rsidRDefault="00C66DE3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  <w:lang w:val="es-HN"/>
        </w:rPr>
      </w:pPr>
      <w:r>
        <w:rPr>
          <w:rStyle w:val="CharAttribute9"/>
          <w:szCs w:val="24"/>
          <w:lang w:val="es-HN"/>
        </w:rPr>
        <w:t>Control y supervisi</w:t>
      </w:r>
      <w:r>
        <w:rPr>
          <w:rStyle w:val="CharAttribute9"/>
          <w:szCs w:val="24"/>
          <w:lang w:val="es-HN"/>
        </w:rPr>
        <w:t>ó</w:t>
      </w:r>
      <w:r>
        <w:rPr>
          <w:rStyle w:val="CharAttribute9"/>
          <w:szCs w:val="24"/>
          <w:lang w:val="es-HN"/>
        </w:rPr>
        <w:t>n de planilla del personal de planta.</w:t>
      </w:r>
    </w:p>
    <w:p w:rsidR="00953792" w:rsidRPr="00C66DE3" w:rsidRDefault="00287C00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Recopilaci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informaci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sobre el funcionamiento de los espacios municipales de promoci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eco tecnolog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>as en Seguridad Alimentaria y Nutricional (ECOSAN) de los municipios de la MANORPA.</w:t>
      </w:r>
    </w:p>
    <w:p w:rsidR="00953792" w:rsidRPr="00C66DE3" w:rsidRDefault="00287C00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Dise</w:t>
      </w:r>
      <w:r w:rsidRPr="00C66DE3">
        <w:rPr>
          <w:rStyle w:val="CharAttribute9"/>
          <w:szCs w:val="24"/>
          <w:lang w:val="es-HN"/>
        </w:rPr>
        <w:t>ñ</w:t>
      </w:r>
      <w:r w:rsidRPr="00C66DE3">
        <w:rPr>
          <w:rStyle w:val="CharAttribute9"/>
          <w:szCs w:val="24"/>
          <w:lang w:val="es-HN"/>
        </w:rPr>
        <w:t>ar un plan de capacitaci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en elaboraci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abonos org</w:t>
      </w:r>
      <w:r w:rsidRPr="00C66DE3">
        <w:rPr>
          <w:rStyle w:val="CharAttribute9"/>
          <w:szCs w:val="24"/>
          <w:lang w:val="es-HN"/>
        </w:rPr>
        <w:t>á</w:t>
      </w:r>
      <w:r w:rsidRPr="00C66DE3">
        <w:rPr>
          <w:rStyle w:val="CharAttribute9"/>
          <w:szCs w:val="24"/>
          <w:lang w:val="es-HN"/>
        </w:rPr>
        <w:t>nicos y microorganismos eficientes.</w:t>
      </w:r>
    </w:p>
    <w:p w:rsidR="00953792" w:rsidRPr="00C66DE3" w:rsidRDefault="00287C00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Conocimiento en la elaboraci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abonos org</w:t>
      </w:r>
      <w:r w:rsidRPr="00C66DE3">
        <w:rPr>
          <w:rStyle w:val="CharAttribute9"/>
          <w:szCs w:val="24"/>
          <w:lang w:val="es-HN"/>
        </w:rPr>
        <w:t>á</w:t>
      </w:r>
      <w:r w:rsidRPr="00C66DE3">
        <w:rPr>
          <w:rStyle w:val="CharAttribute9"/>
          <w:szCs w:val="24"/>
          <w:lang w:val="es-HN"/>
        </w:rPr>
        <w:t>nicos (</w:t>
      </w:r>
      <w:proofErr w:type="spellStart"/>
      <w:r w:rsidRPr="00C66DE3">
        <w:rPr>
          <w:rStyle w:val="CharAttribute9"/>
          <w:szCs w:val="24"/>
          <w:lang w:val="es-HN"/>
        </w:rPr>
        <w:t>bocashi</w:t>
      </w:r>
      <w:proofErr w:type="spellEnd"/>
      <w:r w:rsidRPr="00C66DE3">
        <w:rPr>
          <w:rStyle w:val="CharAttribute9"/>
          <w:szCs w:val="24"/>
          <w:lang w:val="es-HN"/>
        </w:rPr>
        <w:t xml:space="preserve">, </w:t>
      </w:r>
      <w:proofErr w:type="spellStart"/>
      <w:r w:rsidRPr="00C66DE3">
        <w:rPr>
          <w:rStyle w:val="CharAttribute9"/>
          <w:szCs w:val="24"/>
          <w:lang w:val="es-HN"/>
        </w:rPr>
        <w:t>madrifol</w:t>
      </w:r>
      <w:proofErr w:type="spellEnd"/>
      <w:r w:rsidRPr="00C66DE3">
        <w:rPr>
          <w:rStyle w:val="CharAttribute9"/>
          <w:szCs w:val="24"/>
          <w:lang w:val="es-HN"/>
        </w:rPr>
        <w:t>, insecticida, microorganismos eficientes EM)</w:t>
      </w:r>
    </w:p>
    <w:p w:rsidR="00953792" w:rsidRPr="00C66DE3" w:rsidRDefault="00287C00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Desarrollar talleres de capacitaci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en los ECOSAN en 6 municipios (San Mat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 xml:space="preserve">as, </w:t>
      </w:r>
      <w:proofErr w:type="spellStart"/>
      <w:r w:rsidRPr="00C66DE3">
        <w:rPr>
          <w:rStyle w:val="CharAttribute9"/>
          <w:szCs w:val="24"/>
          <w:lang w:val="es-HN"/>
        </w:rPr>
        <w:t>Teupasenti</w:t>
      </w:r>
      <w:proofErr w:type="spellEnd"/>
      <w:r w:rsidRPr="00C66DE3">
        <w:rPr>
          <w:rStyle w:val="CharAttribute9"/>
          <w:szCs w:val="24"/>
          <w:lang w:val="es-HN"/>
        </w:rPr>
        <w:t>, Potrerillos, Trojes, El Para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 xml:space="preserve">so, </w:t>
      </w:r>
      <w:proofErr w:type="spellStart"/>
      <w:r w:rsidRPr="00C66DE3">
        <w:rPr>
          <w:rStyle w:val="CharAttribute9"/>
          <w:szCs w:val="24"/>
          <w:lang w:val="es-HN"/>
        </w:rPr>
        <w:t>Alauca</w:t>
      </w:r>
      <w:proofErr w:type="spellEnd"/>
      <w:r w:rsidRPr="00C66DE3">
        <w:rPr>
          <w:rStyle w:val="CharAttribute9"/>
          <w:szCs w:val="24"/>
          <w:lang w:val="es-HN"/>
        </w:rPr>
        <w:t>) en los temas de elaboraci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abonos org</w:t>
      </w:r>
      <w:r w:rsidRPr="00C66DE3">
        <w:rPr>
          <w:rStyle w:val="CharAttribute9"/>
          <w:szCs w:val="24"/>
          <w:lang w:val="es-HN"/>
        </w:rPr>
        <w:t>á</w:t>
      </w:r>
      <w:r w:rsidRPr="00C66DE3">
        <w:rPr>
          <w:rStyle w:val="CharAttribute9"/>
          <w:szCs w:val="24"/>
          <w:lang w:val="es-HN"/>
        </w:rPr>
        <w:t>nicos y la utilizaci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microorganismos eficientes para la producci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agr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>cola.</w:t>
      </w:r>
    </w:p>
    <w:p w:rsidR="00953792" w:rsidRPr="006D4A0E" w:rsidRDefault="00287C00">
      <w:pPr>
        <w:pStyle w:val="Prrafodelista"/>
        <w:numPr>
          <w:ilvl w:val="0"/>
          <w:numId w:val="1"/>
        </w:numPr>
        <w:spacing w:after="160"/>
        <w:contextualSpacing/>
        <w:rPr>
          <w:rStyle w:val="CharAttribute9"/>
          <w:rFonts w:hAnsi="Calibri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Revisi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 xml:space="preserve">n y Mejora de perfiles de proyectos municipales elaborados por los </w:t>
      </w:r>
      <w:proofErr w:type="spellStart"/>
      <w:r w:rsidRPr="00C66DE3">
        <w:rPr>
          <w:rStyle w:val="CharAttribute9"/>
          <w:szCs w:val="24"/>
          <w:lang w:val="es-HN"/>
        </w:rPr>
        <w:t>TecniSAN</w:t>
      </w:r>
      <w:proofErr w:type="spellEnd"/>
      <w:r w:rsidRPr="00C66DE3">
        <w:rPr>
          <w:rStyle w:val="CharAttribute9"/>
          <w:szCs w:val="24"/>
          <w:lang w:val="es-HN"/>
        </w:rPr>
        <w:t>.</w:t>
      </w:r>
    </w:p>
    <w:p w:rsidR="006D4A0E" w:rsidRPr="006D4A0E" w:rsidRDefault="006D4A0E" w:rsidP="006D4A0E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Apoyo a los t</w:t>
      </w:r>
      <w:r w:rsidRPr="00C66DE3">
        <w:rPr>
          <w:rStyle w:val="CharAttribute9"/>
          <w:szCs w:val="24"/>
          <w:lang w:val="es-HN"/>
        </w:rPr>
        <w:t>é</w:t>
      </w:r>
      <w:r w:rsidRPr="00C66DE3">
        <w:rPr>
          <w:rStyle w:val="CharAttribute9"/>
          <w:szCs w:val="24"/>
          <w:lang w:val="es-HN"/>
        </w:rPr>
        <w:t>cnicos de los municipios de la MANORPA en la elaboraci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abonos org</w:t>
      </w:r>
      <w:r w:rsidRPr="00C66DE3">
        <w:rPr>
          <w:rStyle w:val="CharAttribute9"/>
          <w:szCs w:val="24"/>
          <w:lang w:val="es-HN"/>
        </w:rPr>
        <w:t>á</w:t>
      </w:r>
      <w:r w:rsidRPr="00C66DE3">
        <w:rPr>
          <w:rStyle w:val="CharAttribute9"/>
          <w:szCs w:val="24"/>
          <w:lang w:val="es-HN"/>
        </w:rPr>
        <w:t>nicos.</w:t>
      </w:r>
    </w:p>
    <w:p w:rsidR="00953792" w:rsidRDefault="00287C00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</w:rPr>
      </w:pPr>
      <w:r w:rsidRPr="00C66DE3">
        <w:rPr>
          <w:rStyle w:val="CharAttribute9"/>
          <w:szCs w:val="24"/>
          <w:lang w:val="es-HN"/>
        </w:rPr>
        <w:t>Apoyo en el proceso de adquisici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insumos y materiales para la elaboraci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abonos org</w:t>
      </w:r>
      <w:r w:rsidRPr="00C66DE3">
        <w:rPr>
          <w:rStyle w:val="CharAttribute9"/>
          <w:szCs w:val="24"/>
          <w:lang w:val="es-HN"/>
        </w:rPr>
        <w:t>á</w:t>
      </w:r>
      <w:r w:rsidRPr="00C66DE3">
        <w:rPr>
          <w:rStyle w:val="CharAttribute9"/>
          <w:szCs w:val="24"/>
          <w:lang w:val="es-HN"/>
        </w:rPr>
        <w:t xml:space="preserve">nicos. </w:t>
      </w:r>
      <w:r>
        <w:rPr>
          <w:rStyle w:val="CharAttribute9"/>
          <w:szCs w:val="24"/>
        </w:rPr>
        <w:t xml:space="preserve">(El 5 </w:t>
      </w:r>
      <w:proofErr w:type="spellStart"/>
      <w:r>
        <w:rPr>
          <w:rStyle w:val="CharAttribute9"/>
          <w:szCs w:val="24"/>
        </w:rPr>
        <w:t>Enero</w:t>
      </w:r>
      <w:proofErr w:type="spellEnd"/>
      <w:r>
        <w:rPr>
          <w:rStyle w:val="CharAttribute9"/>
          <w:szCs w:val="24"/>
        </w:rPr>
        <w:t xml:space="preserve"> del 2015 al 15 de Mayo del 2015.)</w:t>
      </w:r>
    </w:p>
    <w:p w:rsidR="00953792" w:rsidRDefault="00287C00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</w:rPr>
      </w:pPr>
      <w:r w:rsidRPr="00C66DE3">
        <w:rPr>
          <w:rStyle w:val="CharAttribute9"/>
          <w:szCs w:val="24"/>
          <w:lang w:val="es-HN"/>
        </w:rPr>
        <w:t>Elaboraci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diagn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stico empresarial y plan de negocio de elaboraci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atol y tamalitos de elote de ma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 xml:space="preserve">z. </w:t>
      </w:r>
      <w:r>
        <w:rPr>
          <w:rStyle w:val="CharAttribute9"/>
          <w:szCs w:val="24"/>
        </w:rPr>
        <w:t>(</w:t>
      </w:r>
      <w:proofErr w:type="spellStart"/>
      <w:r>
        <w:rPr>
          <w:rStyle w:val="CharAttribute9"/>
          <w:szCs w:val="24"/>
        </w:rPr>
        <w:t>Microempresa</w:t>
      </w:r>
      <w:proofErr w:type="spellEnd"/>
      <w:r>
        <w:rPr>
          <w:rStyle w:val="CharAttribute9"/>
          <w:szCs w:val="24"/>
        </w:rPr>
        <w:t xml:space="preserve"> MIATAL).</w:t>
      </w:r>
    </w:p>
    <w:p w:rsidR="00953792" w:rsidRPr="00C66DE3" w:rsidRDefault="00287C00">
      <w:pPr>
        <w:pStyle w:val="Prrafodelista"/>
        <w:numPr>
          <w:ilvl w:val="0"/>
          <w:numId w:val="1"/>
        </w:numPr>
        <w:spacing w:after="160"/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Realizaci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estudio de tiempo y movimientos en las microempresas de FACATOP (Caf</w:t>
      </w:r>
      <w:r w:rsidRPr="00C66DE3">
        <w:rPr>
          <w:rStyle w:val="CharAttribute9"/>
          <w:szCs w:val="24"/>
          <w:lang w:val="es-HN"/>
        </w:rPr>
        <w:t>é</w:t>
      </w:r>
      <w:r w:rsidRPr="00C66DE3">
        <w:rPr>
          <w:rStyle w:val="CharAttribute9"/>
          <w:szCs w:val="24"/>
          <w:lang w:val="es-HN"/>
        </w:rPr>
        <w:t xml:space="preserve"> Victoria) ubicada en EL Para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>so y Dulcer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>a El Para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>so.</w:t>
      </w:r>
    </w:p>
    <w:p w:rsidR="00953792" w:rsidRDefault="00287C00">
      <w:pPr>
        <w:pStyle w:val="ParaAttribute15"/>
        <w:wordWrap w:val="0"/>
        <w:spacing w:line="324" w:lineRule="auto"/>
        <w:rPr>
          <w:rFonts w:ascii="Book Antiqua" w:eastAsia="Book Antiqua" w:hAnsi="Book Antiqua"/>
        </w:rPr>
      </w:pPr>
      <w:r>
        <w:rPr>
          <w:rStyle w:val="CharAttribute28"/>
          <w:szCs w:val="24"/>
        </w:rPr>
        <w:t>Cursos y Talleres:</w:t>
      </w:r>
    </w:p>
    <w:p w:rsidR="00953792" w:rsidRPr="00C66DE3" w:rsidRDefault="00287C00">
      <w:pPr>
        <w:pStyle w:val="Prrafodelista"/>
        <w:numPr>
          <w:ilvl w:val="0"/>
          <w:numId w:val="2"/>
        </w:numPr>
        <w:contextualSpacing/>
        <w:rPr>
          <w:rFonts w:ascii="Calibri" w:eastAsia="Calibri" w:hAnsi="Calibri"/>
          <w:lang w:val="es-HN"/>
        </w:rPr>
      </w:pPr>
      <w:r w:rsidRPr="00C66DE3">
        <w:rPr>
          <w:rStyle w:val="CharAttribute9"/>
          <w:szCs w:val="24"/>
          <w:lang w:val="es-HN"/>
        </w:rPr>
        <w:t>Participaci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en el primer congreso  de ingenier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 xml:space="preserve">a agroindustrial </w:t>
      </w:r>
      <w:r w:rsidRPr="00C66DE3">
        <w:rPr>
          <w:rStyle w:val="CharAttribute9"/>
          <w:szCs w:val="24"/>
          <w:lang w:val="es-HN"/>
        </w:rPr>
        <w:t>“</w:t>
      </w:r>
      <w:r w:rsidRPr="00C66DE3">
        <w:rPr>
          <w:rStyle w:val="CharAttribute9"/>
          <w:szCs w:val="24"/>
          <w:lang w:val="es-HN"/>
        </w:rPr>
        <w:t>fomentando la Calidad y Competitividad de la Agroindustria Nacional</w:t>
      </w:r>
      <w:r w:rsidRPr="00C66DE3">
        <w:rPr>
          <w:rStyle w:val="CharAttribute9"/>
          <w:szCs w:val="24"/>
          <w:lang w:val="es-HN"/>
        </w:rPr>
        <w:t>”</w:t>
      </w:r>
      <w:r w:rsidRPr="00C66DE3">
        <w:rPr>
          <w:rStyle w:val="CharAttribute9"/>
          <w:szCs w:val="24"/>
          <w:lang w:val="es-HN"/>
        </w:rPr>
        <w:t>, con duraci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15 horas, impartido en la ciudad de Danl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 xml:space="preserve">, en las instalaciones de la casa </w:t>
      </w:r>
      <w:proofErr w:type="spellStart"/>
      <w:r w:rsidRPr="00C66DE3">
        <w:rPr>
          <w:rStyle w:val="CharAttribute9"/>
          <w:szCs w:val="24"/>
          <w:lang w:val="es-HN"/>
        </w:rPr>
        <w:t>cural</w:t>
      </w:r>
      <w:proofErr w:type="spellEnd"/>
      <w:r w:rsidRPr="00C66DE3">
        <w:rPr>
          <w:rStyle w:val="CharAttribute9"/>
          <w:szCs w:val="24"/>
          <w:lang w:val="es-HN"/>
        </w:rPr>
        <w:t>.</w:t>
      </w:r>
    </w:p>
    <w:p w:rsidR="00953792" w:rsidRPr="00C66DE3" w:rsidRDefault="00287C00">
      <w:pPr>
        <w:pStyle w:val="Prrafodelista"/>
        <w:numPr>
          <w:ilvl w:val="0"/>
          <w:numId w:val="2"/>
        </w:numPr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Participaci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del segundo congreso de ingenier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 xml:space="preserve">a agroindustrial </w:t>
      </w:r>
      <w:r w:rsidRPr="00C66DE3">
        <w:rPr>
          <w:rStyle w:val="CharAttribute9"/>
          <w:szCs w:val="24"/>
          <w:lang w:val="es-HN"/>
        </w:rPr>
        <w:t>“</w:t>
      </w:r>
      <w:r w:rsidRPr="00C66DE3">
        <w:rPr>
          <w:rStyle w:val="CharAttribute9"/>
          <w:szCs w:val="24"/>
          <w:lang w:val="es-HN"/>
        </w:rPr>
        <w:t>fomentando la calidad y competitividad de la Agroindustria nacional por medio del Desarrollo Sostenible</w:t>
      </w:r>
      <w:r w:rsidRPr="00C66DE3">
        <w:rPr>
          <w:rStyle w:val="CharAttribute9"/>
          <w:szCs w:val="24"/>
          <w:lang w:val="es-HN"/>
        </w:rPr>
        <w:t>”</w:t>
      </w:r>
      <w:r w:rsidRPr="00C66DE3">
        <w:rPr>
          <w:rStyle w:val="CharAttribute9"/>
          <w:szCs w:val="24"/>
          <w:lang w:val="es-HN"/>
        </w:rPr>
        <w:t>, con duraci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12 horas, impartido en la ciudad de Danl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 xml:space="preserve">. </w:t>
      </w:r>
    </w:p>
    <w:p w:rsidR="00953792" w:rsidRPr="00C66DE3" w:rsidRDefault="00287C00">
      <w:pPr>
        <w:pStyle w:val="Prrafodelista"/>
        <w:numPr>
          <w:ilvl w:val="0"/>
          <w:numId w:val="2"/>
        </w:numPr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Participaci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en el II Foro de Variabilidad y Cambio Clim</w:t>
      </w:r>
      <w:r w:rsidRPr="00C66DE3">
        <w:rPr>
          <w:rStyle w:val="CharAttribute9"/>
          <w:szCs w:val="24"/>
          <w:lang w:val="es-HN"/>
        </w:rPr>
        <w:t>á</w:t>
      </w:r>
      <w:r w:rsidRPr="00C66DE3">
        <w:rPr>
          <w:rStyle w:val="CharAttribute9"/>
          <w:szCs w:val="24"/>
          <w:lang w:val="es-HN"/>
        </w:rPr>
        <w:t>tico y su Impacto en la Seguridad Alimentaria y Nutricional.</w:t>
      </w:r>
    </w:p>
    <w:p w:rsidR="00953792" w:rsidRPr="00C66DE3" w:rsidRDefault="00287C00">
      <w:pPr>
        <w:pStyle w:val="Prrafodelista"/>
        <w:numPr>
          <w:ilvl w:val="0"/>
          <w:numId w:val="2"/>
        </w:numPr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Taller de Seguridad Alimentaria y Nutricional  impartido por la uni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europea, en la ciudad de Danl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>, en las instalaciones de la UNAH-TEC Danl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>.</w:t>
      </w:r>
    </w:p>
    <w:p w:rsidR="00953792" w:rsidRPr="00C66DE3" w:rsidRDefault="00287C00">
      <w:pPr>
        <w:pStyle w:val="Prrafodelista"/>
        <w:numPr>
          <w:ilvl w:val="0"/>
          <w:numId w:val="2"/>
        </w:numPr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 xml:space="preserve">Curso de manejo de google </w:t>
      </w:r>
      <w:proofErr w:type="spellStart"/>
      <w:r w:rsidRPr="00C66DE3">
        <w:rPr>
          <w:rStyle w:val="CharAttribute9"/>
          <w:szCs w:val="24"/>
          <w:lang w:val="es-HN"/>
        </w:rPr>
        <w:t>earth</w:t>
      </w:r>
      <w:proofErr w:type="spellEnd"/>
      <w:r w:rsidRPr="00C66DE3">
        <w:rPr>
          <w:rStyle w:val="CharAttribute9"/>
          <w:szCs w:val="24"/>
          <w:lang w:val="es-HN"/>
        </w:rPr>
        <w:t>, en la ciudad de Danl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>, en las instalaci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hotel Casa Encantada.</w:t>
      </w:r>
    </w:p>
    <w:p w:rsidR="00953792" w:rsidRPr="00C66DE3" w:rsidRDefault="00287C00">
      <w:pPr>
        <w:pStyle w:val="Prrafodelista"/>
        <w:numPr>
          <w:ilvl w:val="0"/>
          <w:numId w:val="2"/>
        </w:numPr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Curso de manejo y control de plagas del caf</w:t>
      </w:r>
      <w:r w:rsidRPr="00C66DE3">
        <w:rPr>
          <w:rStyle w:val="CharAttribute9"/>
          <w:szCs w:val="24"/>
          <w:lang w:val="es-HN"/>
        </w:rPr>
        <w:t>é</w:t>
      </w:r>
      <w:r w:rsidRPr="00C66DE3">
        <w:rPr>
          <w:rStyle w:val="CharAttribute9"/>
          <w:szCs w:val="24"/>
          <w:lang w:val="es-HN"/>
        </w:rPr>
        <w:t>, impartido por IHCAFE, en la ciudad de Danl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>, en las instalaciones del IHCAFE.</w:t>
      </w:r>
    </w:p>
    <w:p w:rsidR="00953792" w:rsidRPr="00C66DE3" w:rsidRDefault="00287C00">
      <w:pPr>
        <w:pStyle w:val="Prrafodelista"/>
        <w:numPr>
          <w:ilvl w:val="0"/>
          <w:numId w:val="2"/>
        </w:numPr>
        <w:contextualSpacing/>
        <w:rPr>
          <w:rFonts w:ascii="Calibri" w:eastAsia="Calibri" w:hAnsi="Calibri"/>
          <w:sz w:val="24"/>
          <w:szCs w:val="24"/>
          <w:lang w:val="es-HN"/>
        </w:rPr>
      </w:pPr>
      <w:r w:rsidRPr="00C66DE3">
        <w:rPr>
          <w:rStyle w:val="CharAttribute9"/>
          <w:szCs w:val="24"/>
          <w:lang w:val="es-HN"/>
        </w:rPr>
        <w:t>Cursos sobre cataci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 de caf</w:t>
      </w:r>
      <w:r w:rsidRPr="00C66DE3">
        <w:rPr>
          <w:rStyle w:val="CharAttribute9"/>
          <w:szCs w:val="24"/>
          <w:lang w:val="es-HN"/>
        </w:rPr>
        <w:t>é</w:t>
      </w:r>
      <w:r w:rsidRPr="00C66DE3">
        <w:rPr>
          <w:rStyle w:val="CharAttribute9"/>
          <w:szCs w:val="24"/>
          <w:lang w:val="es-HN"/>
        </w:rPr>
        <w:t>, impartido por IHCAFE y caf</w:t>
      </w:r>
      <w:r w:rsidRPr="00C66DE3">
        <w:rPr>
          <w:rStyle w:val="CharAttribute9"/>
          <w:szCs w:val="24"/>
          <w:lang w:val="es-HN"/>
        </w:rPr>
        <w:t>é</w:t>
      </w:r>
      <w:r w:rsidRPr="00C66DE3">
        <w:rPr>
          <w:rStyle w:val="CharAttribute9"/>
          <w:szCs w:val="24"/>
          <w:lang w:val="es-HN"/>
        </w:rPr>
        <w:t xml:space="preserve"> el indio, en la ciudad del para</w:t>
      </w:r>
      <w:r w:rsidRPr="00C66DE3">
        <w:rPr>
          <w:rStyle w:val="CharAttribute9"/>
          <w:szCs w:val="24"/>
          <w:lang w:val="es-HN"/>
        </w:rPr>
        <w:t>í</w:t>
      </w:r>
      <w:r w:rsidRPr="00C66DE3">
        <w:rPr>
          <w:rStyle w:val="CharAttribute9"/>
          <w:szCs w:val="24"/>
          <w:lang w:val="es-HN"/>
        </w:rPr>
        <w:t>so, en las instalaciones de IHCAFE.</w:t>
      </w:r>
    </w:p>
    <w:p w:rsidR="00953792" w:rsidRDefault="00953792">
      <w:pPr>
        <w:pStyle w:val="ParaAttribute17"/>
        <w:wordWrap w:val="0"/>
        <w:contextualSpacing/>
        <w:rPr>
          <w:rFonts w:ascii="Calibri" w:eastAsia="Calibri" w:hAnsi="Calibri"/>
        </w:rPr>
      </w:pPr>
    </w:p>
    <w:p w:rsidR="006D4A0E" w:rsidRDefault="006D4A0E">
      <w:pPr>
        <w:pStyle w:val="ParaAttribute15"/>
        <w:wordWrap w:val="0"/>
        <w:spacing w:line="324" w:lineRule="auto"/>
        <w:rPr>
          <w:rStyle w:val="CharAttribute15"/>
          <w:szCs w:val="24"/>
        </w:rPr>
      </w:pPr>
    </w:p>
    <w:p w:rsidR="006D4A0E" w:rsidRDefault="006D4A0E">
      <w:pPr>
        <w:pStyle w:val="ParaAttribute15"/>
        <w:wordWrap w:val="0"/>
        <w:spacing w:line="324" w:lineRule="auto"/>
        <w:rPr>
          <w:rStyle w:val="CharAttribute15"/>
          <w:szCs w:val="24"/>
        </w:rPr>
      </w:pPr>
    </w:p>
    <w:p w:rsidR="00953792" w:rsidRDefault="00287C00">
      <w:pPr>
        <w:pStyle w:val="ParaAttribute15"/>
        <w:wordWrap w:val="0"/>
        <w:spacing w:line="324" w:lineRule="auto"/>
        <w:rPr>
          <w:rFonts w:ascii="Book Antiqua" w:eastAsia="Book Antiqua" w:hAnsi="Book Antiqua"/>
        </w:rPr>
      </w:pPr>
      <w:r>
        <w:rPr>
          <w:rStyle w:val="CharAttribute15"/>
          <w:szCs w:val="24"/>
        </w:rPr>
        <w:lastRenderedPageBreak/>
        <w:t xml:space="preserve"> </w:t>
      </w:r>
      <w:r>
        <w:rPr>
          <w:rStyle w:val="CharAttribute28"/>
          <w:szCs w:val="24"/>
        </w:rPr>
        <w:t>Habilidades:</w:t>
      </w:r>
    </w:p>
    <w:p w:rsidR="00953792" w:rsidRPr="006D4A0E" w:rsidRDefault="00287C00">
      <w:pPr>
        <w:pStyle w:val="Prrafodelista"/>
        <w:numPr>
          <w:ilvl w:val="0"/>
          <w:numId w:val="3"/>
        </w:numPr>
        <w:spacing w:after="160"/>
        <w:ind w:left="142"/>
        <w:contextualSpacing/>
        <w:rPr>
          <w:rStyle w:val="CharAttribute15"/>
          <w:rFonts w:hAnsi="Calibri"/>
          <w:b w:val="0"/>
          <w:sz w:val="20"/>
          <w:lang w:val="es-HN"/>
        </w:rPr>
      </w:pPr>
      <w:r w:rsidRPr="00C66DE3">
        <w:rPr>
          <w:rStyle w:val="CharAttribute9"/>
          <w:szCs w:val="24"/>
          <w:lang w:val="es-HN"/>
        </w:rPr>
        <w:t>Me desempe</w:t>
      </w:r>
      <w:r w:rsidRPr="00C66DE3">
        <w:rPr>
          <w:rStyle w:val="CharAttribute9"/>
          <w:szCs w:val="24"/>
          <w:lang w:val="es-HN"/>
        </w:rPr>
        <w:t>ñ</w:t>
      </w:r>
      <w:r w:rsidRPr="00C66DE3">
        <w:rPr>
          <w:rStyle w:val="CharAttribute9"/>
          <w:szCs w:val="24"/>
          <w:lang w:val="es-HN"/>
        </w:rPr>
        <w:t>o con mucha responsabilidad y eficacia en las funciones asignadas, mantengo buenas relaciones personales y tengo la capacidad de trabajar en equipo, soy una persona honesta, ordenada, investigativa con facilidad de aprendizaje y laborar bajo presi</w:t>
      </w:r>
      <w:r w:rsidRPr="00C66DE3">
        <w:rPr>
          <w:rStyle w:val="CharAttribute9"/>
          <w:szCs w:val="24"/>
          <w:lang w:val="es-HN"/>
        </w:rPr>
        <w:t>ó</w:t>
      </w:r>
      <w:r w:rsidRPr="00C66DE3">
        <w:rPr>
          <w:rStyle w:val="CharAttribute9"/>
          <w:szCs w:val="24"/>
          <w:lang w:val="es-HN"/>
        </w:rPr>
        <w:t>n</w:t>
      </w:r>
      <w:r w:rsidRPr="00C66DE3">
        <w:rPr>
          <w:rStyle w:val="CharAttribute15"/>
          <w:szCs w:val="24"/>
          <w:lang w:val="es-HN"/>
        </w:rPr>
        <w:t>.</w:t>
      </w:r>
    </w:p>
    <w:p w:rsidR="006D4A0E" w:rsidRPr="006D4A0E" w:rsidRDefault="006D4A0E" w:rsidP="006D4A0E">
      <w:pPr>
        <w:pStyle w:val="Prrafodelista"/>
        <w:numPr>
          <w:ilvl w:val="0"/>
          <w:numId w:val="6"/>
        </w:numPr>
        <w:spacing w:after="160"/>
        <w:contextualSpacing/>
        <w:rPr>
          <w:rFonts w:ascii="Calibri" w:eastAsia="Calibri" w:hAnsi="Calibri"/>
        </w:rPr>
      </w:pPr>
      <w:proofErr w:type="spellStart"/>
      <w:r w:rsidRPr="006D4A0E">
        <w:rPr>
          <w:rStyle w:val="CharAttribute9"/>
          <w:szCs w:val="24"/>
        </w:rPr>
        <w:t>Conocimientos</w:t>
      </w:r>
      <w:proofErr w:type="spellEnd"/>
      <w:r w:rsidRPr="006D4A0E">
        <w:rPr>
          <w:rStyle w:val="CharAttribute9"/>
          <w:szCs w:val="24"/>
        </w:rPr>
        <w:t xml:space="preserve"> </w:t>
      </w:r>
      <w:proofErr w:type="spellStart"/>
      <w:r w:rsidRPr="006D4A0E">
        <w:rPr>
          <w:rStyle w:val="CharAttribute9"/>
          <w:szCs w:val="24"/>
        </w:rPr>
        <w:t>b</w:t>
      </w:r>
      <w:r w:rsidRPr="006D4A0E">
        <w:rPr>
          <w:rStyle w:val="CharAttribute9"/>
          <w:szCs w:val="24"/>
        </w:rPr>
        <w:t>á</w:t>
      </w:r>
      <w:r w:rsidRPr="006D4A0E">
        <w:rPr>
          <w:rStyle w:val="CharAttribute9"/>
          <w:szCs w:val="24"/>
        </w:rPr>
        <w:t>sicos</w:t>
      </w:r>
      <w:proofErr w:type="spellEnd"/>
      <w:r w:rsidRPr="006D4A0E">
        <w:rPr>
          <w:rStyle w:val="CharAttribute9"/>
          <w:szCs w:val="24"/>
        </w:rPr>
        <w:t xml:space="preserve"> de Microsoft office (Word, Excel, PowerPoint y Publisher).</w:t>
      </w:r>
      <w:r w:rsidRPr="006D4A0E">
        <w:rPr>
          <w:rStyle w:val="CharAttribute15"/>
          <w:szCs w:val="24"/>
        </w:rPr>
        <w:t xml:space="preserve"> </w:t>
      </w:r>
    </w:p>
    <w:p w:rsidR="006D4A0E" w:rsidRDefault="006D4A0E" w:rsidP="006D4A0E">
      <w:pPr>
        <w:pStyle w:val="Prrafodelista"/>
        <w:numPr>
          <w:ilvl w:val="0"/>
          <w:numId w:val="3"/>
        </w:numPr>
        <w:spacing w:after="160"/>
        <w:contextualSpacing/>
        <w:rPr>
          <w:rFonts w:ascii="Calibri" w:eastAsia="Calibri" w:hAnsi="Calibri"/>
        </w:rPr>
      </w:pPr>
      <w:proofErr w:type="spellStart"/>
      <w:r>
        <w:rPr>
          <w:rStyle w:val="CharAttribute9"/>
          <w:szCs w:val="24"/>
        </w:rPr>
        <w:t>Procreativo</w:t>
      </w:r>
      <w:proofErr w:type="spellEnd"/>
    </w:p>
    <w:p w:rsidR="006D4A0E" w:rsidRDefault="006D4A0E" w:rsidP="006D4A0E">
      <w:pPr>
        <w:pStyle w:val="Prrafodelista"/>
        <w:numPr>
          <w:ilvl w:val="0"/>
          <w:numId w:val="3"/>
        </w:numPr>
        <w:spacing w:after="160"/>
        <w:contextualSpacing/>
        <w:rPr>
          <w:rFonts w:ascii="Calibri" w:eastAsia="Calibri" w:hAnsi="Calibri"/>
          <w:sz w:val="24"/>
          <w:szCs w:val="24"/>
        </w:rPr>
      </w:pPr>
      <w:proofErr w:type="spellStart"/>
      <w:r>
        <w:rPr>
          <w:rStyle w:val="CharAttribute9"/>
          <w:szCs w:val="24"/>
        </w:rPr>
        <w:t>Licencia</w:t>
      </w:r>
      <w:proofErr w:type="spellEnd"/>
      <w:r>
        <w:rPr>
          <w:rStyle w:val="CharAttribute9"/>
          <w:szCs w:val="24"/>
        </w:rPr>
        <w:t xml:space="preserve"> de </w:t>
      </w:r>
      <w:proofErr w:type="spellStart"/>
      <w:r>
        <w:rPr>
          <w:rStyle w:val="CharAttribute9"/>
          <w:szCs w:val="24"/>
        </w:rPr>
        <w:t>Motocicleta</w:t>
      </w:r>
      <w:proofErr w:type="spellEnd"/>
      <w:r>
        <w:rPr>
          <w:rStyle w:val="CharAttribute9"/>
          <w:szCs w:val="24"/>
        </w:rPr>
        <w:t xml:space="preserve"> y </w:t>
      </w:r>
      <w:proofErr w:type="spellStart"/>
      <w:r>
        <w:rPr>
          <w:rStyle w:val="CharAttribute9"/>
          <w:szCs w:val="24"/>
        </w:rPr>
        <w:t>Automovil</w:t>
      </w:r>
      <w:proofErr w:type="spellEnd"/>
    </w:p>
    <w:p w:rsidR="006D4A0E" w:rsidRDefault="006D4A0E" w:rsidP="006D4A0E">
      <w:pPr>
        <w:pStyle w:val="Prrafodelista"/>
        <w:numPr>
          <w:ilvl w:val="0"/>
          <w:numId w:val="3"/>
        </w:numPr>
        <w:spacing w:after="160"/>
        <w:contextualSpacing/>
        <w:rPr>
          <w:rFonts w:ascii="Calibri" w:eastAsia="Calibri" w:hAnsi="Calibri"/>
          <w:sz w:val="24"/>
          <w:szCs w:val="24"/>
        </w:rPr>
      </w:pPr>
      <w:r>
        <w:rPr>
          <w:rStyle w:val="CharAttribute9"/>
          <w:szCs w:val="24"/>
        </w:rPr>
        <w:t xml:space="preserve">Buena </w:t>
      </w:r>
      <w:proofErr w:type="spellStart"/>
      <w:r>
        <w:rPr>
          <w:rStyle w:val="CharAttribute9"/>
          <w:szCs w:val="24"/>
        </w:rPr>
        <w:t>redacci</w:t>
      </w:r>
      <w:r>
        <w:rPr>
          <w:rStyle w:val="CharAttribute9"/>
          <w:szCs w:val="24"/>
        </w:rPr>
        <w:t>ó</w:t>
      </w:r>
      <w:r>
        <w:rPr>
          <w:rStyle w:val="CharAttribute9"/>
          <w:szCs w:val="24"/>
        </w:rPr>
        <w:t>n</w:t>
      </w:r>
      <w:proofErr w:type="spellEnd"/>
      <w:r>
        <w:rPr>
          <w:rStyle w:val="CharAttribute9"/>
          <w:szCs w:val="24"/>
        </w:rPr>
        <w:t xml:space="preserve"> de </w:t>
      </w:r>
      <w:proofErr w:type="spellStart"/>
      <w:r>
        <w:rPr>
          <w:rStyle w:val="CharAttribute9"/>
          <w:szCs w:val="24"/>
        </w:rPr>
        <w:t>informes</w:t>
      </w:r>
      <w:proofErr w:type="spellEnd"/>
      <w:r>
        <w:rPr>
          <w:rStyle w:val="CharAttribute9"/>
          <w:szCs w:val="24"/>
        </w:rPr>
        <w:t xml:space="preserve"> </w:t>
      </w:r>
    </w:p>
    <w:p w:rsidR="006D4A0E" w:rsidRPr="00C66DE3" w:rsidRDefault="006D4A0E" w:rsidP="006D4A0E">
      <w:pPr>
        <w:pStyle w:val="Prrafodelista"/>
        <w:spacing w:after="160"/>
        <w:ind w:left="142"/>
        <w:contextualSpacing/>
        <w:rPr>
          <w:rFonts w:ascii="Calibri" w:eastAsia="Calibri" w:hAnsi="Calibri"/>
          <w:lang w:val="es-HN"/>
        </w:rPr>
      </w:pPr>
    </w:p>
    <w:tbl>
      <w:tblPr>
        <w:tblStyle w:val="DefaultTable"/>
        <w:tblW w:w="9747" w:type="auto"/>
        <w:tblInd w:w="-709" w:type="dxa"/>
        <w:tblLook w:val="0000" w:firstRow="0" w:lastRow="0" w:firstColumn="0" w:lastColumn="0" w:noHBand="0" w:noVBand="0"/>
      </w:tblPr>
      <w:tblGrid>
        <w:gridCol w:w="9411"/>
      </w:tblGrid>
      <w:tr w:rsidR="00953792">
        <w:trPr>
          <w:trHeight w:val="12932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953792" w:rsidRDefault="00953792" w:rsidP="006D4A0E">
            <w:pPr>
              <w:pStyle w:val="ParaAttribute19"/>
              <w:wordWrap w:val="0"/>
              <w:ind w:left="0"/>
              <w:contextualSpacing/>
              <w:rPr>
                <w:rFonts w:ascii="Calibri" w:eastAsia="Calibri" w:hAnsi="Calibri"/>
              </w:rPr>
            </w:pPr>
          </w:p>
          <w:p w:rsidR="00953792" w:rsidRDefault="00287C00">
            <w:pPr>
              <w:pStyle w:val="ParaAttribute20"/>
              <w:wordWrap w:val="0"/>
              <w:spacing w:line="324" w:lineRule="auto"/>
              <w:rPr>
                <w:rFonts w:ascii="Calibri Light" w:eastAsia="Calibri Light" w:hAnsi="Calibri Light"/>
              </w:rPr>
            </w:pPr>
            <w:r>
              <w:rPr>
                <w:rStyle w:val="CharAttribute38"/>
                <w:szCs w:val="28"/>
              </w:rPr>
              <w:t>Referencias Personales y profesionales.</w:t>
            </w: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15"/>
                <w:szCs w:val="24"/>
              </w:rPr>
              <w:t xml:space="preserve">Eduin Barahona </w:t>
            </w: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9"/>
                <w:szCs w:val="24"/>
              </w:rPr>
              <w:t xml:space="preserve">Gerente General (FACOR) </w:t>
            </w: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9"/>
                <w:szCs w:val="24"/>
              </w:rPr>
              <w:t xml:space="preserve">Cel. 9457-4755 </w:t>
            </w:r>
          </w:p>
          <w:p w:rsidR="00953792" w:rsidRDefault="00953792">
            <w:pPr>
              <w:pStyle w:val="ParaAttribute4"/>
              <w:wordWrap w:val="0"/>
              <w:rPr>
                <w:rFonts w:ascii="Calibri" w:eastAsia="Calibri" w:hAnsi="Calibri"/>
              </w:rPr>
            </w:pP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15"/>
                <w:szCs w:val="24"/>
              </w:rPr>
              <w:t>Ing. Wilmer Nu</w:t>
            </w:r>
            <w:r>
              <w:rPr>
                <w:rStyle w:val="CharAttribute15"/>
                <w:szCs w:val="24"/>
              </w:rPr>
              <w:t>ñ</w:t>
            </w:r>
            <w:r>
              <w:rPr>
                <w:rStyle w:val="CharAttribute15"/>
                <w:szCs w:val="24"/>
              </w:rPr>
              <w:t>ez</w:t>
            </w: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9"/>
                <w:szCs w:val="24"/>
              </w:rPr>
              <w:t xml:space="preserve">Extensionista Agroforestal </w:t>
            </w: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9"/>
                <w:szCs w:val="24"/>
              </w:rPr>
              <w:t xml:space="preserve"> SOCODEVI(Sociedad de Cooperaci</w:t>
            </w:r>
            <w:r>
              <w:rPr>
                <w:rStyle w:val="CharAttribute9"/>
                <w:szCs w:val="24"/>
              </w:rPr>
              <w:t>ó</w:t>
            </w:r>
            <w:r>
              <w:rPr>
                <w:rStyle w:val="CharAttribute9"/>
                <w:szCs w:val="24"/>
              </w:rPr>
              <w:t>n para el Desarrollo Internacional)</w:t>
            </w:r>
          </w:p>
          <w:p w:rsidR="00953792" w:rsidRDefault="00287C00">
            <w:pPr>
              <w:pStyle w:val="ParaAttribute5"/>
              <w:wordWrap w:val="0"/>
              <w:spacing w:line="324" w:lineRule="auto"/>
              <w:rPr>
                <w:rFonts w:ascii="Calibri" w:eastAsia="Calibri" w:hAnsi="Calibri"/>
              </w:rPr>
            </w:pPr>
            <w:r>
              <w:rPr>
                <w:rStyle w:val="CharAttribute9"/>
                <w:szCs w:val="24"/>
              </w:rPr>
              <w:t>Cel. 9853-9480</w:t>
            </w: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15"/>
                <w:szCs w:val="24"/>
              </w:rPr>
              <w:t>Alonso Reina</w:t>
            </w: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9"/>
                <w:szCs w:val="24"/>
              </w:rPr>
              <w:t xml:space="preserve">Contador Iglesia Amor Viviente  </w:t>
            </w: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9"/>
                <w:szCs w:val="24"/>
              </w:rPr>
              <w:t>Gualiqueme # 1; Danl</w:t>
            </w:r>
            <w:r>
              <w:rPr>
                <w:rStyle w:val="CharAttribute9"/>
                <w:szCs w:val="24"/>
              </w:rPr>
              <w:t>í</w:t>
            </w:r>
            <w:r>
              <w:rPr>
                <w:rStyle w:val="CharAttribute9"/>
                <w:szCs w:val="24"/>
              </w:rPr>
              <w:t xml:space="preserve"> el Para</w:t>
            </w:r>
            <w:r>
              <w:rPr>
                <w:rStyle w:val="CharAttribute9"/>
                <w:szCs w:val="24"/>
              </w:rPr>
              <w:t>í</w:t>
            </w:r>
            <w:r>
              <w:rPr>
                <w:rStyle w:val="CharAttribute9"/>
                <w:szCs w:val="24"/>
              </w:rPr>
              <w:t xml:space="preserve">so </w:t>
            </w:r>
          </w:p>
          <w:p w:rsidR="00953792" w:rsidRDefault="00287C00">
            <w:pPr>
              <w:pStyle w:val="ParaAttribute5"/>
              <w:wordWrap w:val="0"/>
              <w:spacing w:line="324" w:lineRule="auto"/>
              <w:rPr>
                <w:rFonts w:ascii="Calibri" w:eastAsia="Calibri" w:hAnsi="Calibri"/>
              </w:rPr>
            </w:pPr>
            <w:r>
              <w:rPr>
                <w:rStyle w:val="CharAttribute9"/>
                <w:szCs w:val="24"/>
              </w:rPr>
              <w:t>Cel. 9601-8178</w:t>
            </w: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15"/>
                <w:szCs w:val="24"/>
              </w:rPr>
              <w:t>Pamela Hern</w:t>
            </w:r>
            <w:r>
              <w:rPr>
                <w:rStyle w:val="CharAttribute15"/>
                <w:szCs w:val="24"/>
              </w:rPr>
              <w:t>á</w:t>
            </w:r>
            <w:r>
              <w:rPr>
                <w:rStyle w:val="CharAttribute15"/>
                <w:szCs w:val="24"/>
              </w:rPr>
              <w:t>ndez</w:t>
            </w: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9"/>
                <w:szCs w:val="24"/>
              </w:rPr>
              <w:t>Gerente General (Vivero Heliconia Tropical)</w:t>
            </w:r>
          </w:p>
          <w:p w:rsidR="00953792" w:rsidRDefault="00287C00">
            <w:pPr>
              <w:pStyle w:val="ParaAttribute4"/>
              <w:wordWrap w:val="0"/>
              <w:rPr>
                <w:rFonts w:ascii="Calibri" w:eastAsia="Calibri" w:hAnsi="Calibri"/>
              </w:rPr>
            </w:pPr>
            <w:r>
              <w:rPr>
                <w:rStyle w:val="CharAttribute9"/>
                <w:szCs w:val="24"/>
              </w:rPr>
              <w:t>Cel. 95822886</w:t>
            </w:r>
          </w:p>
          <w:p w:rsidR="00953792" w:rsidRDefault="00953792">
            <w:pPr>
              <w:pStyle w:val="ParaAttribute21"/>
              <w:wordWrap w:val="0"/>
              <w:spacing w:line="324" w:lineRule="auto"/>
              <w:rPr>
                <w:rFonts w:ascii="Calibri" w:eastAsia="Calibri" w:hAnsi="Calibri"/>
              </w:rPr>
            </w:pPr>
          </w:p>
          <w:p w:rsidR="00953792" w:rsidRDefault="00953792">
            <w:pPr>
              <w:pStyle w:val="ParaAttribute5"/>
              <w:wordWrap w:val="0"/>
              <w:spacing w:line="324" w:lineRule="auto"/>
              <w:rPr>
                <w:rFonts w:ascii="Calibri" w:eastAsia="Calibri" w:hAnsi="Calibri"/>
              </w:rPr>
            </w:pPr>
          </w:p>
          <w:p w:rsidR="00953792" w:rsidRDefault="00953792">
            <w:pPr>
              <w:pStyle w:val="ParaAttribute5"/>
              <w:wordWrap w:val="0"/>
              <w:spacing w:line="324" w:lineRule="auto"/>
              <w:rPr>
                <w:rFonts w:ascii="Calibri" w:eastAsia="Calibri" w:hAnsi="Calibri"/>
              </w:rPr>
            </w:pPr>
          </w:p>
          <w:p w:rsidR="00953792" w:rsidRDefault="00953792">
            <w:pPr>
              <w:pStyle w:val="ParaAttribute5"/>
              <w:wordWrap w:val="0"/>
              <w:spacing w:line="324" w:lineRule="auto"/>
              <w:rPr>
                <w:rFonts w:ascii="Calibri" w:eastAsia="Calibri" w:hAnsi="Calibri"/>
              </w:rPr>
            </w:pPr>
          </w:p>
          <w:p w:rsidR="00953792" w:rsidRDefault="00953792">
            <w:pPr>
              <w:pStyle w:val="ParaAttribute5"/>
              <w:wordWrap w:val="0"/>
              <w:spacing w:line="324" w:lineRule="auto"/>
              <w:rPr>
                <w:rFonts w:ascii="Calibri" w:eastAsia="Calibri" w:hAnsi="Calibri"/>
              </w:rPr>
            </w:pPr>
          </w:p>
          <w:p w:rsidR="00953792" w:rsidRDefault="00953792">
            <w:pPr>
              <w:pStyle w:val="ParaAttribute5"/>
              <w:wordWrap w:val="0"/>
              <w:spacing w:line="324" w:lineRule="auto"/>
              <w:rPr>
                <w:rFonts w:ascii="Calibri" w:eastAsia="Calibri" w:hAnsi="Calibri"/>
              </w:rPr>
            </w:pPr>
          </w:p>
          <w:p w:rsidR="00953792" w:rsidRDefault="00953792">
            <w:pPr>
              <w:pStyle w:val="ParaAttribute5"/>
              <w:wordWrap w:val="0"/>
              <w:spacing w:line="324" w:lineRule="auto"/>
              <w:rPr>
                <w:rFonts w:ascii="Calibri" w:eastAsia="Calibri" w:hAnsi="Calibri"/>
              </w:rPr>
            </w:pPr>
          </w:p>
          <w:p w:rsidR="00953792" w:rsidRDefault="00953792">
            <w:pPr>
              <w:pStyle w:val="ParaAttribute5"/>
              <w:wordWrap w:val="0"/>
              <w:spacing w:line="324" w:lineRule="auto"/>
              <w:rPr>
                <w:rFonts w:ascii="Calibri" w:eastAsia="Calibri" w:hAnsi="Calibri"/>
              </w:rPr>
            </w:pPr>
          </w:p>
          <w:p w:rsidR="00953792" w:rsidRDefault="00287C00">
            <w:pPr>
              <w:pStyle w:val="ParaAttribute5"/>
              <w:wordWrap w:val="0"/>
              <w:spacing w:line="324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24958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111125</wp:posOffset>
                  </wp:positionV>
                  <wp:extent cx="5943600" cy="6257290"/>
                  <wp:effectExtent l="0" t="0" r="0" b="0"/>
                  <wp:wrapSquare wrapText="bothSides"/>
                  <wp:docPr id="20" name="Picture 2" descr="/storage/emulated/0/.polarisOffice5/polarisTemp/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/storage/emulated/0/.polarisOffice5/polarisTemp/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924" t="2575" r="13141" b="26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25729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953792">
        <w:trPr>
          <w:trHeight w:val="50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</w:tcPr>
          <w:p w:rsidR="00953792" w:rsidRDefault="00287C00">
            <w:pPr>
              <w:pStyle w:val="ParaAttribute5"/>
              <w:wordWrap w:val="0"/>
              <w:spacing w:line="324" w:lineRule="auto"/>
              <w:rPr>
                <w:rFonts w:ascii="Calibri" w:eastAsia="Calibri" w:hAnsi="Calibri"/>
              </w:rPr>
            </w:pPr>
            <w:r>
              <w:rPr>
                <w:rFonts w:ascii="Calibri Light" w:eastAsia="Calibri Light" w:hAnsi="Calibri Light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24959" behindDoc="1" locked="0" layoutInCell="1" allowOverlap="1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348615</wp:posOffset>
                  </wp:positionV>
                  <wp:extent cx="4504690" cy="4097020"/>
                  <wp:effectExtent l="0" t="0" r="0" b="0"/>
                  <wp:wrapSquare wrapText="bothSides"/>
                  <wp:docPr id="21" name="Picture 3" descr="/storage/emulated/0/.polarisOffice5/polarisTemp/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/storage/emulated/0/.polarisOffice5/polarisTemp/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5622" t="6412" r="23309" b="55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690" cy="409702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53792" w:rsidRDefault="00953792">
      <w:pPr>
        <w:pStyle w:val="ParaAttribute5"/>
        <w:wordWrap w:val="0"/>
        <w:spacing w:line="324" w:lineRule="auto"/>
        <w:rPr>
          <w:rFonts w:ascii="Calibri" w:eastAsia="Calibri" w:hAnsi="Calibri"/>
        </w:rPr>
      </w:pPr>
    </w:p>
    <w:sectPr w:rsidR="00953792">
      <w:pgSz w:w="11906" w:h="16838"/>
      <w:pgMar w:top="1417" w:right="1701" w:bottom="1417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8D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8724974"/>
    <w:lvl w:ilvl="0" w:tplc="4F74AD8E">
      <w:numFmt w:val="bullet"/>
      <w:lvlText w:val="§"/>
      <w:lvlJc w:val="left"/>
      <w:pPr>
        <w:ind w:left="720" w:hanging="360"/>
      </w:pPr>
      <w:rPr>
        <w:rFonts w:ascii="Wingdings" w:eastAsia="Wingdings" w:hAnsi="Wingdings" w:hint="default"/>
        <w:b w:val="0"/>
        <w:color w:val="000000"/>
        <w:sz w:val="24"/>
        <w:szCs w:val="24"/>
      </w:rPr>
    </w:lvl>
    <w:lvl w:ilvl="1" w:tplc="B31CC452">
      <w:start w:val="1"/>
      <w:numFmt w:val="bullet"/>
      <w:lvlText w:val="o"/>
      <w:lvlJc w:val="left"/>
      <w:pPr>
        <w:ind w:left="144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2" w:tplc="17A0AC8A">
      <w:start w:val="1"/>
      <w:numFmt w:val="bullet"/>
      <w:lvlText w:val="§"/>
      <w:lvlJc w:val="left"/>
      <w:pPr>
        <w:ind w:left="216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3" w:tplc="949217DC">
      <w:start w:val="1"/>
      <w:numFmt w:val="bullet"/>
      <w:lvlText w:val="·"/>
      <w:lvlJc w:val="left"/>
      <w:pPr>
        <w:ind w:left="288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4" w:tplc="A9F486C2">
      <w:start w:val="1"/>
      <w:numFmt w:val="bullet"/>
      <w:lvlText w:val="o"/>
      <w:lvlJc w:val="left"/>
      <w:pPr>
        <w:ind w:left="360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5" w:tplc="3954BC5C">
      <w:start w:val="1"/>
      <w:numFmt w:val="bullet"/>
      <w:lvlText w:val="§"/>
      <w:lvlJc w:val="left"/>
      <w:pPr>
        <w:ind w:left="432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6" w:tplc="BF8AB9DC">
      <w:start w:val="1"/>
      <w:numFmt w:val="bullet"/>
      <w:lvlText w:val="·"/>
      <w:lvlJc w:val="left"/>
      <w:pPr>
        <w:ind w:left="504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7" w:tplc="A670AFFA">
      <w:start w:val="1"/>
      <w:numFmt w:val="bullet"/>
      <w:lvlText w:val="o"/>
      <w:lvlJc w:val="left"/>
      <w:pPr>
        <w:ind w:left="576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8" w:tplc="AAC8282E">
      <w:start w:val="1"/>
      <w:numFmt w:val="bullet"/>
      <w:lvlText w:val="§"/>
      <w:lvlJc w:val="left"/>
      <w:pPr>
        <w:ind w:left="648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</w:abstractNum>
  <w:abstractNum w:abstractNumId="1">
    <w:nsid w:val="00000002"/>
    <w:multiLevelType w:val="hybridMultilevel"/>
    <w:tmpl w:val="89403886"/>
    <w:lvl w:ilvl="0" w:tplc="6598FD2E">
      <w:numFmt w:val="bullet"/>
      <w:lvlText w:val="§"/>
      <w:lvlJc w:val="left"/>
      <w:pPr>
        <w:ind w:left="720" w:hanging="360"/>
      </w:pPr>
      <w:rPr>
        <w:rFonts w:ascii="Wingdings" w:eastAsia="Wingdings" w:hAnsi="Wingdings" w:hint="default"/>
        <w:b/>
        <w:color w:val="000000"/>
        <w:sz w:val="24"/>
        <w:szCs w:val="24"/>
      </w:rPr>
    </w:lvl>
    <w:lvl w:ilvl="1" w:tplc="5F666A2A">
      <w:start w:val="1"/>
      <w:numFmt w:val="bullet"/>
      <w:lvlText w:val="o"/>
      <w:lvlJc w:val="left"/>
      <w:pPr>
        <w:ind w:left="144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2" w:tplc="5456F2EA">
      <w:start w:val="1"/>
      <w:numFmt w:val="bullet"/>
      <w:lvlText w:val="§"/>
      <w:lvlJc w:val="left"/>
      <w:pPr>
        <w:ind w:left="216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3" w:tplc="C0ACFA76">
      <w:start w:val="1"/>
      <w:numFmt w:val="bullet"/>
      <w:lvlText w:val="·"/>
      <w:lvlJc w:val="left"/>
      <w:pPr>
        <w:ind w:left="288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4" w:tplc="137CE3E8">
      <w:start w:val="1"/>
      <w:numFmt w:val="bullet"/>
      <w:lvlText w:val="o"/>
      <w:lvlJc w:val="left"/>
      <w:pPr>
        <w:ind w:left="360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5" w:tplc="01CC71EC">
      <w:start w:val="1"/>
      <w:numFmt w:val="bullet"/>
      <w:lvlText w:val="§"/>
      <w:lvlJc w:val="left"/>
      <w:pPr>
        <w:ind w:left="432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6" w:tplc="ECBA39D2">
      <w:start w:val="1"/>
      <w:numFmt w:val="bullet"/>
      <w:lvlText w:val="·"/>
      <w:lvlJc w:val="left"/>
      <w:pPr>
        <w:ind w:left="504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7" w:tplc="930CB040">
      <w:start w:val="1"/>
      <w:numFmt w:val="bullet"/>
      <w:lvlText w:val="o"/>
      <w:lvlJc w:val="left"/>
      <w:pPr>
        <w:ind w:left="576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8" w:tplc="062657A0">
      <w:start w:val="1"/>
      <w:numFmt w:val="bullet"/>
      <w:lvlText w:val="§"/>
      <w:lvlJc w:val="left"/>
      <w:pPr>
        <w:ind w:left="648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</w:abstractNum>
  <w:abstractNum w:abstractNumId="2">
    <w:nsid w:val="00000003"/>
    <w:multiLevelType w:val="hybridMultilevel"/>
    <w:tmpl w:val="20218272"/>
    <w:lvl w:ilvl="0" w:tplc="768438A6">
      <w:numFmt w:val="bullet"/>
      <w:lvlText w:val="§"/>
      <w:lvlJc w:val="left"/>
      <w:pPr>
        <w:ind w:left="720" w:hanging="360"/>
      </w:pPr>
      <w:rPr>
        <w:rFonts w:ascii="Wingdings" w:eastAsia="Wingdings" w:hAnsi="Wingdings" w:hint="default"/>
        <w:b/>
        <w:color w:val="000000"/>
        <w:sz w:val="24"/>
        <w:szCs w:val="24"/>
      </w:rPr>
    </w:lvl>
    <w:lvl w:ilvl="1" w:tplc="A4642864">
      <w:start w:val="1"/>
      <w:numFmt w:val="bullet"/>
      <w:lvlText w:val="o"/>
      <w:lvlJc w:val="left"/>
      <w:pPr>
        <w:ind w:left="144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2" w:tplc="D006F8BE">
      <w:start w:val="1"/>
      <w:numFmt w:val="bullet"/>
      <w:lvlText w:val="§"/>
      <w:lvlJc w:val="left"/>
      <w:pPr>
        <w:ind w:left="216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3" w:tplc="3990AD3C">
      <w:start w:val="1"/>
      <w:numFmt w:val="bullet"/>
      <w:lvlText w:val="·"/>
      <w:lvlJc w:val="left"/>
      <w:pPr>
        <w:ind w:left="288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4" w:tplc="692E923A">
      <w:start w:val="1"/>
      <w:numFmt w:val="bullet"/>
      <w:lvlText w:val="o"/>
      <w:lvlJc w:val="left"/>
      <w:pPr>
        <w:ind w:left="360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5" w:tplc="5EA8CC48">
      <w:start w:val="1"/>
      <w:numFmt w:val="bullet"/>
      <w:lvlText w:val="§"/>
      <w:lvlJc w:val="left"/>
      <w:pPr>
        <w:ind w:left="432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6" w:tplc="5FAE25CA">
      <w:start w:val="1"/>
      <w:numFmt w:val="bullet"/>
      <w:lvlText w:val="·"/>
      <w:lvlJc w:val="left"/>
      <w:pPr>
        <w:ind w:left="504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7" w:tplc="30688966">
      <w:start w:val="1"/>
      <w:numFmt w:val="bullet"/>
      <w:lvlText w:val="o"/>
      <w:lvlJc w:val="left"/>
      <w:pPr>
        <w:ind w:left="576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8" w:tplc="B2AE571E">
      <w:start w:val="1"/>
      <w:numFmt w:val="bullet"/>
      <w:lvlText w:val="§"/>
      <w:lvlJc w:val="left"/>
      <w:pPr>
        <w:ind w:left="648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</w:abstractNum>
  <w:abstractNum w:abstractNumId="3">
    <w:nsid w:val="00000004"/>
    <w:multiLevelType w:val="hybridMultilevel"/>
    <w:tmpl w:val="08718668"/>
    <w:lvl w:ilvl="0" w:tplc="73D07086">
      <w:numFmt w:val="bullet"/>
      <w:lvlText w:val="§"/>
      <w:lvlJc w:val="left"/>
      <w:pPr>
        <w:ind w:left="720" w:hanging="360"/>
      </w:pPr>
      <w:rPr>
        <w:rFonts w:ascii="Wingdings" w:eastAsia="Wingdings" w:hAnsi="Wingdings" w:hint="default"/>
        <w:b w:val="0"/>
        <w:color w:val="000000"/>
        <w:sz w:val="24"/>
        <w:szCs w:val="24"/>
      </w:rPr>
    </w:lvl>
    <w:lvl w:ilvl="1" w:tplc="1EF2A0CA">
      <w:start w:val="1"/>
      <w:numFmt w:val="bullet"/>
      <w:lvlText w:val="o"/>
      <w:lvlJc w:val="left"/>
      <w:pPr>
        <w:ind w:left="144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2" w:tplc="E066459A">
      <w:start w:val="1"/>
      <w:numFmt w:val="bullet"/>
      <w:lvlText w:val="§"/>
      <w:lvlJc w:val="left"/>
      <w:pPr>
        <w:ind w:left="216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3" w:tplc="7BEC9AD2">
      <w:start w:val="1"/>
      <w:numFmt w:val="bullet"/>
      <w:lvlText w:val="·"/>
      <w:lvlJc w:val="left"/>
      <w:pPr>
        <w:ind w:left="288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4" w:tplc="0B6ED154">
      <w:start w:val="1"/>
      <w:numFmt w:val="bullet"/>
      <w:lvlText w:val="o"/>
      <w:lvlJc w:val="left"/>
      <w:pPr>
        <w:ind w:left="360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5" w:tplc="2E9ED2AA">
      <w:start w:val="1"/>
      <w:numFmt w:val="bullet"/>
      <w:lvlText w:val="§"/>
      <w:lvlJc w:val="left"/>
      <w:pPr>
        <w:ind w:left="432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6" w:tplc="4C06E112">
      <w:start w:val="1"/>
      <w:numFmt w:val="bullet"/>
      <w:lvlText w:val="·"/>
      <w:lvlJc w:val="left"/>
      <w:pPr>
        <w:ind w:left="504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7" w:tplc="113C7F44">
      <w:start w:val="1"/>
      <w:numFmt w:val="bullet"/>
      <w:lvlText w:val="o"/>
      <w:lvlJc w:val="left"/>
      <w:pPr>
        <w:ind w:left="576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8" w:tplc="EB6AFBCC">
      <w:start w:val="1"/>
      <w:numFmt w:val="bullet"/>
      <w:lvlText w:val="§"/>
      <w:lvlJc w:val="left"/>
      <w:pPr>
        <w:ind w:left="648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</w:abstractNum>
  <w:abstractNum w:abstractNumId="4">
    <w:nsid w:val="223A56A0"/>
    <w:multiLevelType w:val="hybridMultilevel"/>
    <w:tmpl w:val="01889922"/>
    <w:lvl w:ilvl="0" w:tplc="01821450">
      <w:numFmt w:val="bullet"/>
      <w:lvlText w:val="·"/>
      <w:lvlJc w:val="left"/>
      <w:pPr>
        <w:ind w:left="720" w:hanging="360"/>
      </w:pPr>
      <w:rPr>
        <w:rFonts w:ascii="Symbol" w:eastAsia="Symbol" w:hAnsi="Symbol" w:hint="default"/>
        <w:b w:val="0"/>
        <w:color w:val="000000"/>
        <w:sz w:val="24"/>
        <w:szCs w:val="24"/>
      </w:rPr>
    </w:lvl>
    <w:lvl w:ilvl="1" w:tplc="8638A190">
      <w:start w:val="1"/>
      <w:numFmt w:val="bullet"/>
      <w:lvlText w:val="o"/>
      <w:lvlJc w:val="left"/>
      <w:pPr>
        <w:ind w:left="144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2" w:tplc="A9FEFA56">
      <w:start w:val="1"/>
      <w:numFmt w:val="bullet"/>
      <w:lvlText w:val="§"/>
      <w:lvlJc w:val="left"/>
      <w:pPr>
        <w:ind w:left="216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3" w:tplc="3FEE160E">
      <w:start w:val="1"/>
      <w:numFmt w:val="bullet"/>
      <w:lvlText w:val="·"/>
      <w:lvlJc w:val="left"/>
      <w:pPr>
        <w:ind w:left="288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4" w:tplc="9C4E093A">
      <w:start w:val="1"/>
      <w:numFmt w:val="bullet"/>
      <w:lvlText w:val="o"/>
      <w:lvlJc w:val="left"/>
      <w:pPr>
        <w:ind w:left="360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5" w:tplc="72102EB6">
      <w:start w:val="1"/>
      <w:numFmt w:val="bullet"/>
      <w:lvlText w:val="§"/>
      <w:lvlJc w:val="left"/>
      <w:pPr>
        <w:ind w:left="432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6" w:tplc="70D062C4">
      <w:start w:val="1"/>
      <w:numFmt w:val="bullet"/>
      <w:lvlText w:val="·"/>
      <w:lvlJc w:val="left"/>
      <w:pPr>
        <w:ind w:left="504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7" w:tplc="67FEDA0C">
      <w:start w:val="1"/>
      <w:numFmt w:val="bullet"/>
      <w:lvlText w:val="o"/>
      <w:lvlJc w:val="left"/>
      <w:pPr>
        <w:ind w:left="576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  <w:lvl w:ilvl="8" w:tplc="946A49C0">
      <w:start w:val="1"/>
      <w:numFmt w:val="bullet"/>
      <w:lvlText w:val="§"/>
      <w:lvlJc w:val="left"/>
      <w:pPr>
        <w:ind w:left="6480" w:hanging="360"/>
      </w:pPr>
      <w:rPr>
        <w:rFonts w:ascii="Calibri Light" w:eastAsia="Calibri Light" w:hAnsi="Calibri Light" w:hint="default"/>
        <w:b/>
        <w:color w:val="323E4F"/>
        <w:sz w:val="28"/>
        <w:szCs w:val="28"/>
      </w:rPr>
    </w:lvl>
  </w:abstractNum>
  <w:abstractNum w:abstractNumId="5">
    <w:nsid w:val="7EA60065"/>
    <w:multiLevelType w:val="hybridMultilevel"/>
    <w:tmpl w:val="9D927ECC"/>
    <w:lvl w:ilvl="0" w:tplc="4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720"/>
  <w:hyphenationZone w:val="425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792"/>
    <w:rsid w:val="00287C00"/>
    <w:rsid w:val="006D4A0E"/>
    <w:rsid w:val="00722DDD"/>
    <w:rsid w:val="00953792"/>
    <w:rsid w:val="00A90B2E"/>
    <w:rsid w:val="00C65059"/>
    <w:rsid w:val="00C66DE3"/>
    <w:rsid w:val="00F32865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s-HN" w:eastAsia="es-H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pPr>
      <w:ind w:left="400"/>
    </w:pPr>
  </w:style>
  <w:style w:type="paragraph" w:customStyle="1" w:styleId="ParaAttribute0">
    <w:name w:val="ParaAttribute0"/>
    <w:pPr>
      <w:jc w:val="center"/>
    </w:pPr>
  </w:style>
  <w:style w:type="paragraph" w:customStyle="1" w:styleId="ParaAttribute1">
    <w:name w:val="ParaAttribute1"/>
    <w:pPr>
      <w:ind w:left="71" w:hanging="71"/>
      <w:jc w:val="both"/>
    </w:pPr>
  </w:style>
  <w:style w:type="paragraph" w:customStyle="1" w:styleId="ParaAttribute2">
    <w:name w:val="ParaAttribute2"/>
    <w:pPr>
      <w:ind w:left="71" w:hanging="71"/>
      <w:jc w:val="both"/>
    </w:pPr>
  </w:style>
  <w:style w:type="paragraph" w:customStyle="1" w:styleId="ParaAttribute3">
    <w:name w:val="ParaAttribute3"/>
    <w:pPr>
      <w:jc w:val="center"/>
    </w:pPr>
  </w:style>
  <w:style w:type="paragraph" w:customStyle="1" w:styleId="ParaAttribute4">
    <w:name w:val="ParaAttribute4"/>
    <w:pPr>
      <w:jc w:val="both"/>
    </w:pPr>
  </w:style>
  <w:style w:type="paragraph" w:customStyle="1" w:styleId="ParaAttribute5">
    <w:name w:val="ParaAttribute5"/>
    <w:pPr>
      <w:spacing w:after="160"/>
      <w:jc w:val="both"/>
    </w:pPr>
  </w:style>
  <w:style w:type="paragraph" w:customStyle="1" w:styleId="ParaAttribute6">
    <w:name w:val="ParaAttribute6"/>
    <w:pPr>
      <w:widowControl w:val="0"/>
    </w:pPr>
  </w:style>
  <w:style w:type="paragraph" w:customStyle="1" w:styleId="ParaAttribute7">
    <w:name w:val="ParaAttribute7"/>
    <w:pPr>
      <w:spacing w:before="220"/>
    </w:pPr>
  </w:style>
  <w:style w:type="paragraph" w:customStyle="1" w:styleId="ParaAttribute8">
    <w:name w:val="ParaAttribute8"/>
    <w:pPr>
      <w:spacing w:after="160"/>
    </w:pPr>
  </w:style>
  <w:style w:type="paragraph" w:customStyle="1" w:styleId="ParaAttribute9">
    <w:name w:val="ParaAttribute9"/>
    <w:pPr>
      <w:spacing w:before="220"/>
      <w:jc w:val="both"/>
    </w:pPr>
  </w:style>
  <w:style w:type="paragraph" w:customStyle="1" w:styleId="ParaAttribute10">
    <w:name w:val="ParaAttribute10"/>
    <w:pPr>
      <w:spacing w:before="220"/>
      <w:jc w:val="both"/>
    </w:pPr>
  </w:style>
  <w:style w:type="paragraph" w:customStyle="1" w:styleId="ParaAttribute11">
    <w:name w:val="ParaAttribute11"/>
    <w:pPr>
      <w:spacing w:after="160"/>
      <w:jc w:val="both"/>
    </w:pPr>
  </w:style>
  <w:style w:type="paragraph" w:customStyle="1" w:styleId="ParaAttribute12">
    <w:name w:val="ParaAttribute12"/>
    <w:pPr>
      <w:spacing w:after="160"/>
      <w:ind w:left="2832" w:hanging="2832"/>
      <w:jc w:val="both"/>
    </w:pPr>
  </w:style>
  <w:style w:type="paragraph" w:customStyle="1" w:styleId="ParaAttribute13">
    <w:name w:val="ParaAttribute13"/>
    <w:pPr>
      <w:spacing w:after="160"/>
      <w:jc w:val="both"/>
    </w:pPr>
  </w:style>
  <w:style w:type="paragraph" w:customStyle="1" w:styleId="ParaAttribute14">
    <w:name w:val="ParaAttribute14"/>
    <w:pPr>
      <w:spacing w:after="160"/>
      <w:ind w:left="720" w:hanging="360"/>
      <w:jc w:val="both"/>
    </w:pPr>
  </w:style>
  <w:style w:type="paragraph" w:customStyle="1" w:styleId="ParaAttribute15">
    <w:name w:val="ParaAttribute15"/>
    <w:pPr>
      <w:spacing w:after="160"/>
      <w:jc w:val="both"/>
    </w:pPr>
  </w:style>
  <w:style w:type="paragraph" w:customStyle="1" w:styleId="ParaAttribute16">
    <w:name w:val="ParaAttribute16"/>
    <w:pPr>
      <w:ind w:left="720" w:hanging="360"/>
      <w:jc w:val="both"/>
    </w:pPr>
  </w:style>
  <w:style w:type="paragraph" w:customStyle="1" w:styleId="ParaAttribute17">
    <w:name w:val="ParaAttribute17"/>
    <w:pPr>
      <w:spacing w:after="160"/>
      <w:ind w:left="720" w:hanging="288"/>
      <w:jc w:val="both"/>
    </w:pPr>
  </w:style>
  <w:style w:type="paragraph" w:customStyle="1" w:styleId="ParaAttribute18">
    <w:name w:val="ParaAttribute18"/>
    <w:pPr>
      <w:spacing w:after="160"/>
      <w:ind w:left="142" w:hanging="360"/>
      <w:jc w:val="both"/>
    </w:pPr>
  </w:style>
  <w:style w:type="paragraph" w:customStyle="1" w:styleId="ParaAttribute19">
    <w:name w:val="ParaAttribute19"/>
    <w:pPr>
      <w:spacing w:after="160"/>
      <w:ind w:left="720"/>
      <w:jc w:val="both"/>
    </w:pPr>
  </w:style>
  <w:style w:type="paragraph" w:customStyle="1" w:styleId="ParaAttribute20">
    <w:name w:val="ParaAttribute20"/>
    <w:pPr>
      <w:spacing w:after="160"/>
      <w:jc w:val="both"/>
    </w:pPr>
  </w:style>
  <w:style w:type="paragraph" w:customStyle="1" w:styleId="ParaAttribute21">
    <w:name w:val="ParaAttribute21"/>
    <w:pPr>
      <w:jc w:val="both"/>
    </w:pPr>
  </w:style>
  <w:style w:type="paragraph" w:customStyle="1" w:styleId="ParaAttribute22">
    <w:name w:val="ParaAttribute22"/>
    <w:pPr>
      <w:spacing w:after="160"/>
      <w:ind w:left="-709"/>
    </w:pPr>
  </w:style>
  <w:style w:type="paragraph" w:customStyle="1" w:styleId="ParaAttribute23">
    <w:name w:val="ParaAttribute23"/>
    <w:pPr>
      <w:widowControl w:val="0"/>
    </w:pPr>
  </w:style>
  <w:style w:type="character" w:customStyle="1" w:styleId="CharAttribute0">
    <w:name w:val="CharAttribute0"/>
    <w:rPr>
      <w:rFonts w:ascii="Calibri Light" w:eastAsia="Calibri Light"/>
      <w:b/>
      <w:color w:val="323E4F"/>
      <w:sz w:val="28"/>
    </w:rPr>
  </w:style>
  <w:style w:type="character" w:customStyle="1" w:styleId="CharAttribute1">
    <w:name w:val="CharAttribute1"/>
    <w:rPr>
      <w:rFonts w:ascii="Calibri Light" w:eastAsia="Calibri Light"/>
      <w:b/>
      <w:sz w:val="28"/>
    </w:rPr>
  </w:style>
  <w:style w:type="character" w:customStyle="1" w:styleId="CharAttribute2">
    <w:name w:val="CharAttribute2"/>
    <w:rPr>
      <w:rFonts w:ascii="Calibri" w:eastAsia="Calibri"/>
      <w:sz w:val="21"/>
    </w:rPr>
  </w:style>
  <w:style w:type="character" w:customStyle="1" w:styleId="CharAttribute3">
    <w:name w:val="CharAttribute3"/>
    <w:rPr>
      <w:rFonts w:ascii="Times New Roman" w:eastAsia="Times New Roman"/>
      <w:b/>
      <w:sz w:val="24"/>
    </w:rPr>
  </w:style>
  <w:style w:type="character" w:customStyle="1" w:styleId="CharAttribute4">
    <w:name w:val="CharAttribute4"/>
    <w:rPr>
      <w:rFonts w:ascii="Times New Roman" w:eastAsia="Times New Roman"/>
      <w:b/>
      <w:sz w:val="24"/>
    </w:rPr>
  </w:style>
  <w:style w:type="character" w:customStyle="1" w:styleId="CharAttribute5">
    <w:name w:val="CharAttribute5"/>
    <w:rPr>
      <w:rFonts w:ascii="Calibri" w:eastAsia="Calibri"/>
      <w:color w:val="FFFFFF"/>
      <w:sz w:val="21"/>
    </w:rPr>
  </w:style>
  <w:style w:type="character" w:customStyle="1" w:styleId="CharAttribute6">
    <w:name w:val="CharAttribute6"/>
    <w:rPr>
      <w:rFonts w:ascii="Calibri" w:eastAsia="Calibri"/>
      <w:color w:val="FFFFFF"/>
      <w:sz w:val="22"/>
    </w:rPr>
  </w:style>
  <w:style w:type="character" w:customStyle="1" w:styleId="CharAttribute7">
    <w:name w:val="CharAttribute7"/>
    <w:rPr>
      <w:rFonts w:ascii="Calibri" w:eastAsia="Calibri"/>
      <w:color w:val="5B9BD5"/>
      <w:sz w:val="18"/>
    </w:rPr>
  </w:style>
  <w:style w:type="character" w:customStyle="1" w:styleId="CharAttribute8">
    <w:name w:val="CharAttribute8"/>
    <w:rPr>
      <w:rFonts w:ascii="Calibri" w:eastAsia="Calibri"/>
      <w:sz w:val="28"/>
    </w:rPr>
  </w:style>
  <w:style w:type="character" w:customStyle="1" w:styleId="CharAttribute9">
    <w:name w:val="CharAttribute9"/>
    <w:rPr>
      <w:rFonts w:ascii="Calibri" w:eastAsia="Calibri"/>
      <w:sz w:val="24"/>
    </w:rPr>
  </w:style>
  <w:style w:type="character" w:customStyle="1" w:styleId="CharAttribute10">
    <w:name w:val="CharAttribute10"/>
    <w:rPr>
      <w:rFonts w:ascii="Calibri" w:eastAsia="Calibri"/>
      <w:color w:val="5B9BD5"/>
      <w:sz w:val="24"/>
    </w:rPr>
  </w:style>
  <w:style w:type="character" w:customStyle="1" w:styleId="CharAttribute11">
    <w:name w:val="CharAttribute11"/>
    <w:rPr>
      <w:rFonts w:ascii="Calibri Light" w:eastAsia="Calibri Light"/>
      <w:b/>
      <w:color w:val="323E4F"/>
      <w:sz w:val="28"/>
    </w:rPr>
  </w:style>
  <w:style w:type="character" w:customStyle="1" w:styleId="CharAttribute12">
    <w:name w:val="CharAttribute12"/>
    <w:rPr>
      <w:rFonts w:ascii="Calibri" w:eastAsia="Calibri"/>
      <w:b/>
      <w:sz w:val="21"/>
    </w:rPr>
  </w:style>
  <w:style w:type="character" w:customStyle="1" w:styleId="CharAttribute13">
    <w:name w:val="CharAttribute13"/>
    <w:rPr>
      <w:rFonts w:ascii="Book Antiqua" w:eastAsia="Book Antiqua"/>
      <w:b/>
      <w:sz w:val="28"/>
    </w:rPr>
  </w:style>
  <w:style w:type="character" w:customStyle="1" w:styleId="CharAttribute14">
    <w:name w:val="CharAttribute14"/>
    <w:rPr>
      <w:rFonts w:ascii="Calibri" w:eastAsia="Calibri"/>
      <w:sz w:val="24"/>
    </w:rPr>
  </w:style>
  <w:style w:type="character" w:customStyle="1" w:styleId="CharAttribute15">
    <w:name w:val="CharAttribute15"/>
    <w:rPr>
      <w:rFonts w:ascii="Calibri" w:eastAsia="Calibri"/>
      <w:b/>
      <w:sz w:val="24"/>
    </w:rPr>
  </w:style>
  <w:style w:type="character" w:customStyle="1" w:styleId="CharAttribute16">
    <w:name w:val="CharAttribute16"/>
    <w:rPr>
      <w:rFonts w:ascii="Calibri Light" w:eastAsia="Calibri Light"/>
      <w:b/>
      <w:sz w:val="24"/>
    </w:rPr>
  </w:style>
  <w:style w:type="character" w:customStyle="1" w:styleId="CharAttribute17">
    <w:name w:val="CharAttribute17"/>
    <w:rPr>
      <w:rFonts w:ascii="Calibri" w:eastAsia="Calibri"/>
      <w:b/>
      <w:sz w:val="24"/>
    </w:rPr>
  </w:style>
  <w:style w:type="character" w:customStyle="1" w:styleId="CharAttribute18">
    <w:name w:val="CharAttribute18"/>
    <w:rPr>
      <w:rFonts w:ascii="Calibri Light" w:eastAsia="Calibri Light"/>
      <w:sz w:val="24"/>
    </w:rPr>
  </w:style>
  <w:style w:type="character" w:customStyle="1" w:styleId="CharAttribute19">
    <w:name w:val="CharAttribute19"/>
    <w:rPr>
      <w:rFonts w:ascii="Calibri" w:eastAsia="Calibri"/>
      <w:sz w:val="22"/>
    </w:rPr>
  </w:style>
  <w:style w:type="character" w:customStyle="1" w:styleId="CharAttribute20">
    <w:name w:val="CharAttribute20"/>
    <w:rPr>
      <w:rFonts w:ascii="Calibri" w:eastAsia="Calibri"/>
      <w:sz w:val="22"/>
    </w:rPr>
  </w:style>
  <w:style w:type="character" w:customStyle="1" w:styleId="CharAttribute21">
    <w:name w:val="CharAttribute21"/>
    <w:rPr>
      <w:rFonts w:ascii="Calibri" w:eastAsia="Calibri"/>
      <w:sz w:val="21"/>
    </w:rPr>
  </w:style>
  <w:style w:type="character" w:customStyle="1" w:styleId="CharAttribute22">
    <w:name w:val="CharAttribute22"/>
    <w:rPr>
      <w:rFonts w:ascii="Book Antiqua" w:eastAsia="Book Antiqua"/>
      <w:b/>
      <w:sz w:val="28"/>
    </w:rPr>
  </w:style>
  <w:style w:type="character" w:customStyle="1" w:styleId="CharAttribute23">
    <w:name w:val="CharAttribute23"/>
    <w:rPr>
      <w:rFonts w:ascii="Symbol" w:eastAsia="Symbol"/>
      <w:sz w:val="24"/>
    </w:rPr>
  </w:style>
  <w:style w:type="character" w:customStyle="1" w:styleId="CharAttribute24">
    <w:name w:val="CharAttribute24"/>
    <w:rPr>
      <w:rFonts w:ascii="Symbol" w:eastAsia="Symbol"/>
      <w:sz w:val="24"/>
    </w:rPr>
  </w:style>
  <w:style w:type="character" w:customStyle="1" w:styleId="CharAttribute25">
    <w:name w:val="CharAttribute25"/>
    <w:rPr>
      <w:rFonts w:ascii="Symbol" w:eastAsia="Symbol"/>
      <w:sz w:val="24"/>
    </w:rPr>
  </w:style>
  <w:style w:type="character" w:customStyle="1" w:styleId="CharAttribute26">
    <w:name w:val="CharAttribute26"/>
    <w:rPr>
      <w:rFonts w:ascii="Symbol" w:eastAsia="Symbol"/>
      <w:sz w:val="24"/>
    </w:rPr>
  </w:style>
  <w:style w:type="character" w:customStyle="1" w:styleId="CharAttribute27">
    <w:name w:val="CharAttribute27"/>
    <w:rPr>
      <w:rFonts w:ascii="Book Antiqua" w:eastAsia="Book Antiqua"/>
      <w:b/>
      <w:sz w:val="24"/>
    </w:rPr>
  </w:style>
  <w:style w:type="character" w:customStyle="1" w:styleId="CharAttribute28">
    <w:name w:val="CharAttribute28"/>
    <w:rPr>
      <w:rFonts w:ascii="Book Antiqua" w:eastAsia="Book Antiqua"/>
      <w:b/>
      <w:sz w:val="24"/>
    </w:rPr>
  </w:style>
  <w:style w:type="character" w:customStyle="1" w:styleId="CharAttribute29">
    <w:name w:val="CharAttribute29"/>
    <w:rPr>
      <w:rFonts w:ascii="Wingdings" w:eastAsia="Wingdings"/>
      <w:sz w:val="24"/>
    </w:rPr>
  </w:style>
  <w:style w:type="character" w:customStyle="1" w:styleId="CharAttribute30">
    <w:name w:val="CharAttribute30"/>
    <w:rPr>
      <w:rFonts w:ascii="Wingdings" w:eastAsia="Wingdings"/>
      <w:sz w:val="24"/>
    </w:rPr>
  </w:style>
  <w:style w:type="character" w:customStyle="1" w:styleId="CharAttribute31">
    <w:name w:val="CharAttribute31"/>
    <w:rPr>
      <w:rFonts w:ascii="Wingdings" w:eastAsia="Wingdings"/>
      <w:sz w:val="24"/>
    </w:rPr>
  </w:style>
  <w:style w:type="character" w:customStyle="1" w:styleId="CharAttribute32">
    <w:name w:val="CharAttribute32"/>
    <w:rPr>
      <w:rFonts w:ascii="Wingdings" w:eastAsia="Wingdings"/>
      <w:sz w:val="24"/>
    </w:rPr>
  </w:style>
  <w:style w:type="character" w:customStyle="1" w:styleId="CharAttribute33">
    <w:name w:val="CharAttribute33"/>
    <w:rPr>
      <w:rFonts w:ascii="Wingdings" w:eastAsia="Wingdings"/>
      <w:b/>
      <w:sz w:val="24"/>
    </w:rPr>
  </w:style>
  <w:style w:type="character" w:customStyle="1" w:styleId="CharAttribute34">
    <w:name w:val="CharAttribute34"/>
    <w:rPr>
      <w:rFonts w:ascii="Wingdings" w:eastAsia="Wingdings"/>
      <w:b/>
      <w:sz w:val="24"/>
    </w:rPr>
  </w:style>
  <w:style w:type="character" w:customStyle="1" w:styleId="CharAttribute35">
    <w:name w:val="CharAttribute35"/>
    <w:rPr>
      <w:rFonts w:ascii="Wingdings" w:eastAsia="Wingdings"/>
      <w:b/>
      <w:sz w:val="24"/>
    </w:rPr>
  </w:style>
  <w:style w:type="character" w:customStyle="1" w:styleId="CharAttribute36">
    <w:name w:val="CharAttribute36"/>
    <w:rPr>
      <w:rFonts w:ascii="Wingdings" w:eastAsia="Wingdings"/>
      <w:sz w:val="24"/>
    </w:rPr>
  </w:style>
  <w:style w:type="character" w:customStyle="1" w:styleId="CharAttribute37">
    <w:name w:val="CharAttribute37"/>
    <w:rPr>
      <w:rFonts w:ascii="Calibri Light" w:eastAsia="Calibri Light"/>
      <w:b/>
      <w:sz w:val="28"/>
    </w:rPr>
  </w:style>
  <w:style w:type="character" w:customStyle="1" w:styleId="CharAttribute38">
    <w:name w:val="CharAttribute38"/>
    <w:rPr>
      <w:rFonts w:ascii="Calibri Light" w:eastAsia="Calibri Light"/>
      <w:b/>
      <w:sz w:val="28"/>
    </w:rPr>
  </w:style>
  <w:style w:type="character" w:customStyle="1" w:styleId="CharAttribute39">
    <w:name w:val="CharAttribute39"/>
    <w:rPr>
      <w:rFonts w:ascii="Calibri" w:eastAsia="Calibri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0B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B2E"/>
    <w:rPr>
      <w:rFonts w:ascii="Tahoma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s-HN" w:eastAsia="es-H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pPr>
      <w:ind w:left="400"/>
    </w:pPr>
  </w:style>
  <w:style w:type="paragraph" w:customStyle="1" w:styleId="ParaAttribute0">
    <w:name w:val="ParaAttribute0"/>
    <w:pPr>
      <w:jc w:val="center"/>
    </w:pPr>
  </w:style>
  <w:style w:type="paragraph" w:customStyle="1" w:styleId="ParaAttribute1">
    <w:name w:val="ParaAttribute1"/>
    <w:pPr>
      <w:ind w:left="71" w:hanging="71"/>
      <w:jc w:val="both"/>
    </w:pPr>
  </w:style>
  <w:style w:type="paragraph" w:customStyle="1" w:styleId="ParaAttribute2">
    <w:name w:val="ParaAttribute2"/>
    <w:pPr>
      <w:ind w:left="71" w:hanging="71"/>
      <w:jc w:val="both"/>
    </w:pPr>
  </w:style>
  <w:style w:type="paragraph" w:customStyle="1" w:styleId="ParaAttribute3">
    <w:name w:val="ParaAttribute3"/>
    <w:pPr>
      <w:jc w:val="center"/>
    </w:pPr>
  </w:style>
  <w:style w:type="paragraph" w:customStyle="1" w:styleId="ParaAttribute4">
    <w:name w:val="ParaAttribute4"/>
    <w:pPr>
      <w:jc w:val="both"/>
    </w:pPr>
  </w:style>
  <w:style w:type="paragraph" w:customStyle="1" w:styleId="ParaAttribute5">
    <w:name w:val="ParaAttribute5"/>
    <w:pPr>
      <w:spacing w:after="160"/>
      <w:jc w:val="both"/>
    </w:pPr>
  </w:style>
  <w:style w:type="paragraph" w:customStyle="1" w:styleId="ParaAttribute6">
    <w:name w:val="ParaAttribute6"/>
    <w:pPr>
      <w:widowControl w:val="0"/>
    </w:pPr>
  </w:style>
  <w:style w:type="paragraph" w:customStyle="1" w:styleId="ParaAttribute7">
    <w:name w:val="ParaAttribute7"/>
    <w:pPr>
      <w:spacing w:before="220"/>
    </w:pPr>
  </w:style>
  <w:style w:type="paragraph" w:customStyle="1" w:styleId="ParaAttribute8">
    <w:name w:val="ParaAttribute8"/>
    <w:pPr>
      <w:spacing w:after="160"/>
    </w:pPr>
  </w:style>
  <w:style w:type="paragraph" w:customStyle="1" w:styleId="ParaAttribute9">
    <w:name w:val="ParaAttribute9"/>
    <w:pPr>
      <w:spacing w:before="220"/>
      <w:jc w:val="both"/>
    </w:pPr>
  </w:style>
  <w:style w:type="paragraph" w:customStyle="1" w:styleId="ParaAttribute10">
    <w:name w:val="ParaAttribute10"/>
    <w:pPr>
      <w:spacing w:before="220"/>
      <w:jc w:val="both"/>
    </w:pPr>
  </w:style>
  <w:style w:type="paragraph" w:customStyle="1" w:styleId="ParaAttribute11">
    <w:name w:val="ParaAttribute11"/>
    <w:pPr>
      <w:spacing w:after="160"/>
      <w:jc w:val="both"/>
    </w:pPr>
  </w:style>
  <w:style w:type="paragraph" w:customStyle="1" w:styleId="ParaAttribute12">
    <w:name w:val="ParaAttribute12"/>
    <w:pPr>
      <w:spacing w:after="160"/>
      <w:ind w:left="2832" w:hanging="2832"/>
      <w:jc w:val="both"/>
    </w:pPr>
  </w:style>
  <w:style w:type="paragraph" w:customStyle="1" w:styleId="ParaAttribute13">
    <w:name w:val="ParaAttribute13"/>
    <w:pPr>
      <w:spacing w:after="160"/>
      <w:jc w:val="both"/>
    </w:pPr>
  </w:style>
  <w:style w:type="paragraph" w:customStyle="1" w:styleId="ParaAttribute14">
    <w:name w:val="ParaAttribute14"/>
    <w:pPr>
      <w:spacing w:after="160"/>
      <w:ind w:left="720" w:hanging="360"/>
      <w:jc w:val="both"/>
    </w:pPr>
  </w:style>
  <w:style w:type="paragraph" w:customStyle="1" w:styleId="ParaAttribute15">
    <w:name w:val="ParaAttribute15"/>
    <w:pPr>
      <w:spacing w:after="160"/>
      <w:jc w:val="both"/>
    </w:pPr>
  </w:style>
  <w:style w:type="paragraph" w:customStyle="1" w:styleId="ParaAttribute16">
    <w:name w:val="ParaAttribute16"/>
    <w:pPr>
      <w:ind w:left="720" w:hanging="360"/>
      <w:jc w:val="both"/>
    </w:pPr>
  </w:style>
  <w:style w:type="paragraph" w:customStyle="1" w:styleId="ParaAttribute17">
    <w:name w:val="ParaAttribute17"/>
    <w:pPr>
      <w:spacing w:after="160"/>
      <w:ind w:left="720" w:hanging="288"/>
      <w:jc w:val="both"/>
    </w:pPr>
  </w:style>
  <w:style w:type="paragraph" w:customStyle="1" w:styleId="ParaAttribute18">
    <w:name w:val="ParaAttribute18"/>
    <w:pPr>
      <w:spacing w:after="160"/>
      <w:ind w:left="142" w:hanging="360"/>
      <w:jc w:val="both"/>
    </w:pPr>
  </w:style>
  <w:style w:type="paragraph" w:customStyle="1" w:styleId="ParaAttribute19">
    <w:name w:val="ParaAttribute19"/>
    <w:pPr>
      <w:spacing w:after="160"/>
      <w:ind w:left="720"/>
      <w:jc w:val="both"/>
    </w:pPr>
  </w:style>
  <w:style w:type="paragraph" w:customStyle="1" w:styleId="ParaAttribute20">
    <w:name w:val="ParaAttribute20"/>
    <w:pPr>
      <w:spacing w:after="160"/>
      <w:jc w:val="both"/>
    </w:pPr>
  </w:style>
  <w:style w:type="paragraph" w:customStyle="1" w:styleId="ParaAttribute21">
    <w:name w:val="ParaAttribute21"/>
    <w:pPr>
      <w:jc w:val="both"/>
    </w:pPr>
  </w:style>
  <w:style w:type="paragraph" w:customStyle="1" w:styleId="ParaAttribute22">
    <w:name w:val="ParaAttribute22"/>
    <w:pPr>
      <w:spacing w:after="160"/>
      <w:ind w:left="-709"/>
    </w:pPr>
  </w:style>
  <w:style w:type="paragraph" w:customStyle="1" w:styleId="ParaAttribute23">
    <w:name w:val="ParaAttribute23"/>
    <w:pPr>
      <w:widowControl w:val="0"/>
    </w:pPr>
  </w:style>
  <w:style w:type="character" w:customStyle="1" w:styleId="CharAttribute0">
    <w:name w:val="CharAttribute0"/>
    <w:rPr>
      <w:rFonts w:ascii="Calibri Light" w:eastAsia="Calibri Light"/>
      <w:b/>
      <w:color w:val="323E4F"/>
      <w:sz w:val="28"/>
    </w:rPr>
  </w:style>
  <w:style w:type="character" w:customStyle="1" w:styleId="CharAttribute1">
    <w:name w:val="CharAttribute1"/>
    <w:rPr>
      <w:rFonts w:ascii="Calibri Light" w:eastAsia="Calibri Light"/>
      <w:b/>
      <w:sz w:val="28"/>
    </w:rPr>
  </w:style>
  <w:style w:type="character" w:customStyle="1" w:styleId="CharAttribute2">
    <w:name w:val="CharAttribute2"/>
    <w:rPr>
      <w:rFonts w:ascii="Calibri" w:eastAsia="Calibri"/>
      <w:sz w:val="21"/>
    </w:rPr>
  </w:style>
  <w:style w:type="character" w:customStyle="1" w:styleId="CharAttribute3">
    <w:name w:val="CharAttribute3"/>
    <w:rPr>
      <w:rFonts w:ascii="Times New Roman" w:eastAsia="Times New Roman"/>
      <w:b/>
      <w:sz w:val="24"/>
    </w:rPr>
  </w:style>
  <w:style w:type="character" w:customStyle="1" w:styleId="CharAttribute4">
    <w:name w:val="CharAttribute4"/>
    <w:rPr>
      <w:rFonts w:ascii="Times New Roman" w:eastAsia="Times New Roman"/>
      <w:b/>
      <w:sz w:val="24"/>
    </w:rPr>
  </w:style>
  <w:style w:type="character" w:customStyle="1" w:styleId="CharAttribute5">
    <w:name w:val="CharAttribute5"/>
    <w:rPr>
      <w:rFonts w:ascii="Calibri" w:eastAsia="Calibri"/>
      <w:color w:val="FFFFFF"/>
      <w:sz w:val="21"/>
    </w:rPr>
  </w:style>
  <w:style w:type="character" w:customStyle="1" w:styleId="CharAttribute6">
    <w:name w:val="CharAttribute6"/>
    <w:rPr>
      <w:rFonts w:ascii="Calibri" w:eastAsia="Calibri"/>
      <w:color w:val="FFFFFF"/>
      <w:sz w:val="22"/>
    </w:rPr>
  </w:style>
  <w:style w:type="character" w:customStyle="1" w:styleId="CharAttribute7">
    <w:name w:val="CharAttribute7"/>
    <w:rPr>
      <w:rFonts w:ascii="Calibri" w:eastAsia="Calibri"/>
      <w:color w:val="5B9BD5"/>
      <w:sz w:val="18"/>
    </w:rPr>
  </w:style>
  <w:style w:type="character" w:customStyle="1" w:styleId="CharAttribute8">
    <w:name w:val="CharAttribute8"/>
    <w:rPr>
      <w:rFonts w:ascii="Calibri" w:eastAsia="Calibri"/>
      <w:sz w:val="28"/>
    </w:rPr>
  </w:style>
  <w:style w:type="character" w:customStyle="1" w:styleId="CharAttribute9">
    <w:name w:val="CharAttribute9"/>
    <w:rPr>
      <w:rFonts w:ascii="Calibri" w:eastAsia="Calibri"/>
      <w:sz w:val="24"/>
    </w:rPr>
  </w:style>
  <w:style w:type="character" w:customStyle="1" w:styleId="CharAttribute10">
    <w:name w:val="CharAttribute10"/>
    <w:rPr>
      <w:rFonts w:ascii="Calibri" w:eastAsia="Calibri"/>
      <w:color w:val="5B9BD5"/>
      <w:sz w:val="24"/>
    </w:rPr>
  </w:style>
  <w:style w:type="character" w:customStyle="1" w:styleId="CharAttribute11">
    <w:name w:val="CharAttribute11"/>
    <w:rPr>
      <w:rFonts w:ascii="Calibri Light" w:eastAsia="Calibri Light"/>
      <w:b/>
      <w:color w:val="323E4F"/>
      <w:sz w:val="28"/>
    </w:rPr>
  </w:style>
  <w:style w:type="character" w:customStyle="1" w:styleId="CharAttribute12">
    <w:name w:val="CharAttribute12"/>
    <w:rPr>
      <w:rFonts w:ascii="Calibri" w:eastAsia="Calibri"/>
      <w:b/>
      <w:sz w:val="21"/>
    </w:rPr>
  </w:style>
  <w:style w:type="character" w:customStyle="1" w:styleId="CharAttribute13">
    <w:name w:val="CharAttribute13"/>
    <w:rPr>
      <w:rFonts w:ascii="Book Antiqua" w:eastAsia="Book Antiqua"/>
      <w:b/>
      <w:sz w:val="28"/>
    </w:rPr>
  </w:style>
  <w:style w:type="character" w:customStyle="1" w:styleId="CharAttribute14">
    <w:name w:val="CharAttribute14"/>
    <w:rPr>
      <w:rFonts w:ascii="Calibri" w:eastAsia="Calibri"/>
      <w:sz w:val="24"/>
    </w:rPr>
  </w:style>
  <w:style w:type="character" w:customStyle="1" w:styleId="CharAttribute15">
    <w:name w:val="CharAttribute15"/>
    <w:rPr>
      <w:rFonts w:ascii="Calibri" w:eastAsia="Calibri"/>
      <w:b/>
      <w:sz w:val="24"/>
    </w:rPr>
  </w:style>
  <w:style w:type="character" w:customStyle="1" w:styleId="CharAttribute16">
    <w:name w:val="CharAttribute16"/>
    <w:rPr>
      <w:rFonts w:ascii="Calibri Light" w:eastAsia="Calibri Light"/>
      <w:b/>
      <w:sz w:val="24"/>
    </w:rPr>
  </w:style>
  <w:style w:type="character" w:customStyle="1" w:styleId="CharAttribute17">
    <w:name w:val="CharAttribute17"/>
    <w:rPr>
      <w:rFonts w:ascii="Calibri" w:eastAsia="Calibri"/>
      <w:b/>
      <w:sz w:val="24"/>
    </w:rPr>
  </w:style>
  <w:style w:type="character" w:customStyle="1" w:styleId="CharAttribute18">
    <w:name w:val="CharAttribute18"/>
    <w:rPr>
      <w:rFonts w:ascii="Calibri Light" w:eastAsia="Calibri Light"/>
      <w:sz w:val="24"/>
    </w:rPr>
  </w:style>
  <w:style w:type="character" w:customStyle="1" w:styleId="CharAttribute19">
    <w:name w:val="CharAttribute19"/>
    <w:rPr>
      <w:rFonts w:ascii="Calibri" w:eastAsia="Calibri"/>
      <w:sz w:val="22"/>
    </w:rPr>
  </w:style>
  <w:style w:type="character" w:customStyle="1" w:styleId="CharAttribute20">
    <w:name w:val="CharAttribute20"/>
    <w:rPr>
      <w:rFonts w:ascii="Calibri" w:eastAsia="Calibri"/>
      <w:sz w:val="22"/>
    </w:rPr>
  </w:style>
  <w:style w:type="character" w:customStyle="1" w:styleId="CharAttribute21">
    <w:name w:val="CharAttribute21"/>
    <w:rPr>
      <w:rFonts w:ascii="Calibri" w:eastAsia="Calibri"/>
      <w:sz w:val="21"/>
    </w:rPr>
  </w:style>
  <w:style w:type="character" w:customStyle="1" w:styleId="CharAttribute22">
    <w:name w:val="CharAttribute22"/>
    <w:rPr>
      <w:rFonts w:ascii="Book Antiqua" w:eastAsia="Book Antiqua"/>
      <w:b/>
      <w:sz w:val="28"/>
    </w:rPr>
  </w:style>
  <w:style w:type="character" w:customStyle="1" w:styleId="CharAttribute23">
    <w:name w:val="CharAttribute23"/>
    <w:rPr>
      <w:rFonts w:ascii="Symbol" w:eastAsia="Symbol"/>
      <w:sz w:val="24"/>
    </w:rPr>
  </w:style>
  <w:style w:type="character" w:customStyle="1" w:styleId="CharAttribute24">
    <w:name w:val="CharAttribute24"/>
    <w:rPr>
      <w:rFonts w:ascii="Symbol" w:eastAsia="Symbol"/>
      <w:sz w:val="24"/>
    </w:rPr>
  </w:style>
  <w:style w:type="character" w:customStyle="1" w:styleId="CharAttribute25">
    <w:name w:val="CharAttribute25"/>
    <w:rPr>
      <w:rFonts w:ascii="Symbol" w:eastAsia="Symbol"/>
      <w:sz w:val="24"/>
    </w:rPr>
  </w:style>
  <w:style w:type="character" w:customStyle="1" w:styleId="CharAttribute26">
    <w:name w:val="CharAttribute26"/>
    <w:rPr>
      <w:rFonts w:ascii="Symbol" w:eastAsia="Symbol"/>
      <w:sz w:val="24"/>
    </w:rPr>
  </w:style>
  <w:style w:type="character" w:customStyle="1" w:styleId="CharAttribute27">
    <w:name w:val="CharAttribute27"/>
    <w:rPr>
      <w:rFonts w:ascii="Book Antiqua" w:eastAsia="Book Antiqua"/>
      <w:b/>
      <w:sz w:val="24"/>
    </w:rPr>
  </w:style>
  <w:style w:type="character" w:customStyle="1" w:styleId="CharAttribute28">
    <w:name w:val="CharAttribute28"/>
    <w:rPr>
      <w:rFonts w:ascii="Book Antiqua" w:eastAsia="Book Antiqua"/>
      <w:b/>
      <w:sz w:val="24"/>
    </w:rPr>
  </w:style>
  <w:style w:type="character" w:customStyle="1" w:styleId="CharAttribute29">
    <w:name w:val="CharAttribute29"/>
    <w:rPr>
      <w:rFonts w:ascii="Wingdings" w:eastAsia="Wingdings"/>
      <w:sz w:val="24"/>
    </w:rPr>
  </w:style>
  <w:style w:type="character" w:customStyle="1" w:styleId="CharAttribute30">
    <w:name w:val="CharAttribute30"/>
    <w:rPr>
      <w:rFonts w:ascii="Wingdings" w:eastAsia="Wingdings"/>
      <w:sz w:val="24"/>
    </w:rPr>
  </w:style>
  <w:style w:type="character" w:customStyle="1" w:styleId="CharAttribute31">
    <w:name w:val="CharAttribute31"/>
    <w:rPr>
      <w:rFonts w:ascii="Wingdings" w:eastAsia="Wingdings"/>
      <w:sz w:val="24"/>
    </w:rPr>
  </w:style>
  <w:style w:type="character" w:customStyle="1" w:styleId="CharAttribute32">
    <w:name w:val="CharAttribute32"/>
    <w:rPr>
      <w:rFonts w:ascii="Wingdings" w:eastAsia="Wingdings"/>
      <w:sz w:val="24"/>
    </w:rPr>
  </w:style>
  <w:style w:type="character" w:customStyle="1" w:styleId="CharAttribute33">
    <w:name w:val="CharAttribute33"/>
    <w:rPr>
      <w:rFonts w:ascii="Wingdings" w:eastAsia="Wingdings"/>
      <w:b/>
      <w:sz w:val="24"/>
    </w:rPr>
  </w:style>
  <w:style w:type="character" w:customStyle="1" w:styleId="CharAttribute34">
    <w:name w:val="CharAttribute34"/>
    <w:rPr>
      <w:rFonts w:ascii="Wingdings" w:eastAsia="Wingdings"/>
      <w:b/>
      <w:sz w:val="24"/>
    </w:rPr>
  </w:style>
  <w:style w:type="character" w:customStyle="1" w:styleId="CharAttribute35">
    <w:name w:val="CharAttribute35"/>
    <w:rPr>
      <w:rFonts w:ascii="Wingdings" w:eastAsia="Wingdings"/>
      <w:b/>
      <w:sz w:val="24"/>
    </w:rPr>
  </w:style>
  <w:style w:type="character" w:customStyle="1" w:styleId="CharAttribute36">
    <w:name w:val="CharAttribute36"/>
    <w:rPr>
      <w:rFonts w:ascii="Wingdings" w:eastAsia="Wingdings"/>
      <w:sz w:val="24"/>
    </w:rPr>
  </w:style>
  <w:style w:type="character" w:customStyle="1" w:styleId="CharAttribute37">
    <w:name w:val="CharAttribute37"/>
    <w:rPr>
      <w:rFonts w:ascii="Calibri Light" w:eastAsia="Calibri Light"/>
      <w:b/>
      <w:sz w:val="28"/>
    </w:rPr>
  </w:style>
  <w:style w:type="character" w:customStyle="1" w:styleId="CharAttribute38">
    <w:name w:val="CharAttribute38"/>
    <w:rPr>
      <w:rFonts w:ascii="Calibri Light" w:eastAsia="Calibri Light"/>
      <w:b/>
      <w:sz w:val="28"/>
    </w:rPr>
  </w:style>
  <w:style w:type="character" w:customStyle="1" w:styleId="CharAttribute39">
    <w:name w:val="CharAttribute39"/>
    <w:rPr>
      <w:rFonts w:ascii="Calibri" w:eastAsia="Calibri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0B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B2E"/>
    <w:rPr>
      <w:rFonts w:ascii="Tahoma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668</Words>
  <Characters>4640</Characters>
  <Application>Microsoft Office Word</Application>
  <DocSecurity>0</DocSecurity>
  <Lines>38</Lines>
  <Paragraphs>10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/>
  <LinksUpToDate>false</LinksUpToDate>
  <CharactersWithSpaces>5298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Rony joel Nuñez cruz</dc:creator>
  <cp:lastModifiedBy>Wilmer</cp:lastModifiedBy>
  <cp:revision>3</cp:revision>
  <dcterms:created xsi:type="dcterms:W3CDTF">2018-06-12T02:22:00Z</dcterms:created>
  <dcterms:modified xsi:type="dcterms:W3CDTF">2018-06-12T02:29:00Z</dcterms:modified>
</cp:coreProperties>
</file>