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209675" cy="12477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  <w:szCs w:val="20"/>
          <w:lang w:val="es-MX"/>
        </w:rPr>
        <w:t>DAVID SALOMON ESCOLERO QUINTEROS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Urb. Cumbres de Cuscatlán, Calle Teotl, Pje. A , Pol. Z-1,#14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Antiguo Cuscatlán, La Libertad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HN"/>
        </w:rPr>
      </w:pPr>
      <w:r>
        <w:rPr>
          <w:rFonts w:ascii="Arial" w:hAnsi="Arial" w:cs="Arial"/>
          <w:sz w:val="20"/>
          <w:szCs w:val="20"/>
          <w:lang w:val="es-HN"/>
        </w:rPr>
        <w:t>Teléfono: (503) 7695-0985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Email: </w:t>
      </w:r>
      <w:r>
        <w:fldChar w:fldCharType="begin"/>
      </w:r>
      <w:r>
        <w:instrText xml:space="preserve"> HYPERLINK "mailto:davescq@yahoo.com" </w:instrText>
      </w:r>
      <w:r>
        <w:fldChar w:fldCharType="separate"/>
      </w:r>
      <w:r>
        <w:rPr>
          <w:rStyle w:val="4"/>
          <w:rFonts w:ascii="Arial" w:hAnsi="Arial" w:cs="Arial"/>
          <w:sz w:val="20"/>
          <w:szCs w:val="20"/>
          <w:lang w:val="en-US"/>
        </w:rPr>
        <w:t>davescq@yahoo.com</w:t>
      </w:r>
      <w:r>
        <w:rPr>
          <w:rStyle w:val="4"/>
          <w:rFonts w:ascii="Arial" w:hAnsi="Arial" w:cs="Arial"/>
          <w:sz w:val="20"/>
          <w:szCs w:val="20"/>
          <w:lang w:val="en-US"/>
        </w:rPr>
        <w:fldChar w:fldCharType="end"/>
      </w:r>
    </w:p>
    <w:p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PERSONALES: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Lugar y fecha de nacimiento: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San Salvador, 13 de marzo de 1969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Nacionalidad: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s-HN"/>
        </w:rPr>
        <w:t>S</w:t>
      </w:r>
      <w:r>
        <w:rPr>
          <w:rFonts w:ascii="Arial" w:hAnsi="Arial" w:cs="Arial"/>
          <w:sz w:val="20"/>
          <w:szCs w:val="20"/>
        </w:rPr>
        <w:t>alvadoreño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Estado Civil: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Casado</w:t>
      </w:r>
    </w:p>
    <w:p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EXPERIENCIA LABORAL: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494032305"/>
            <w:r>
              <w:rPr>
                <w:rFonts w:ascii="Arial" w:hAnsi="Arial" w:cs="Arial"/>
                <w:sz w:val="20"/>
                <w:szCs w:val="20"/>
              </w:rPr>
              <w:t>Empresa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Productos Alimenticios Diana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Gerente de Ventas Distrito Orient</w:t>
            </w:r>
            <w:r>
              <w:rPr>
                <w:rFonts w:ascii="Arial" w:hAnsi="Arial" w:cs="Arial"/>
                <w:b/>
                <w:sz w:val="20"/>
                <w:szCs w:val="20"/>
                <w:lang w:val="es-HN"/>
              </w:rPr>
              <w:t>e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Octubre 2016- Septiembre 2017</w:t>
            </w:r>
          </w:p>
        </w:tc>
      </w:tr>
      <w:bookmarkEnd w:id="0"/>
    </w:tbl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Gestión de Ventas: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Preparar planes y presupuesto de gastos y ventas de 2 </w:t>
      </w:r>
      <w:r>
        <w:rPr>
          <w:rFonts w:ascii="Arial" w:hAnsi="Arial" w:cs="Arial"/>
          <w:sz w:val="20"/>
          <w:szCs w:val="20"/>
          <w:lang w:val="es-HN"/>
        </w:rPr>
        <w:t>Distribuidoras (San Miguel y Usulutan)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Establecer metas y objetivos a corto y largo plazo.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Dirigir el trabajo de la fuerza de ventas de la distribuidora, constituido por 66 vendedores, 7 supervisores y 103 impulsadoras, en los canales de detalle, mayoreo y supermercado.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Delimitar territorios, establecer cuotas de ventas y medición del desempeño.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Motivación y guía de la fuerza de ventas.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Generación de indicadores para el seguimiento del cumplimiento de los parámetros establecidos por la Gerencia Regional.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Evaluación del desempeño de la fuerza de ventas. Evaluación periódica del desempeño de los Supervisores y vendedores.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HN"/>
        </w:rPr>
        <w:t>Presentacion de resultados a Grencia General.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Gestión Administrativa: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Coordinación del trabajo del equipo administrativo en las áreas de liquidación, caja, caja chica, cuentas por cobrar y cuentas por pagar.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Negociación con proveedores de insumos administrativos y mantenimiento de flota.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Reclutamiento, selección y capacitación del personal en todas las áreas.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Gestión de Almacén y Despacho: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Cálculo de la demanda en base al pronóstico de ventas y capacidad instalada.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de inventarios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Carga básica considerando la meta de venta y programación de recargas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Programación de liquidación de vendedores.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Productos Alimenticios Diana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Gerente de Ventas Centro Sur Honduras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Marzo 2012- Octubre 2016</w:t>
            </w:r>
          </w:p>
        </w:tc>
      </w:tr>
    </w:tbl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Gestión de Ventas: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Preparar planes y presupuesto de gastos.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Establecer metas y objetivos a corto y largo plazo.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Dirigir el trabajo de la fuerza de ventas de la distribuidora, constituido por 46 vendedores, 4 supervisores y 49 impulsadoras, en los canales de detalle, mayoreo y supermercado.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Delimitar territorios, establecer cuotas de ventas y medición del desempeño.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Motivación y guía de la fuerza de ventas.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Generación de indicadores para el seguimiento del cumplimiento de los parámetros establecidos por la Gerencia Regional.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Evaluación del desempeño de la fuerza de ventas. Evaluación periódica del desempeño de los Supervisores y vendedores.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Gestión Administrativa: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Coordinación del trabajo del equipo administrativo en las áreas de liquidación, caja, caja chica, contabilidad, cuentas por cobrar y cuentas por pagar.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Negociación con proveedores de insumos administrativos y mantenimiento de flota.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Reclutamiento, selección y capacitación del personal en todas las áreas.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Gestión de Almacén y Despacho: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Cálculo de la demanda en base al pronóstico de ventas y capacidad instalada.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de inventarios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Carga básica considerando la meta de venta y programación de recargas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Programación de liquidación de vendedores.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494033368"/>
            <w:r>
              <w:rPr>
                <w:rFonts w:ascii="Arial" w:hAnsi="Arial" w:cs="Arial"/>
                <w:sz w:val="20"/>
                <w:szCs w:val="20"/>
              </w:rPr>
              <w:t>Empresa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Productos Alimenticios Diana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 Flotante de ventas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Marzo 2011 – Febrero 2012</w:t>
            </w:r>
          </w:p>
        </w:tc>
      </w:tr>
      <w:bookmarkEnd w:id="1"/>
    </w:tbl>
    <w:p>
      <w:pPr>
        <w:pStyle w:val="7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Supervisión de rutas en los canales de detalle y mayoreo en Distribuidoras Diana en El Salvador, Guatemala y Honduras.</w:t>
      </w:r>
    </w:p>
    <w:p>
      <w:pPr>
        <w:pStyle w:val="7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Capacitación y evaluación de vendedores.</w:t>
      </w:r>
    </w:p>
    <w:p>
      <w:pPr>
        <w:pStyle w:val="7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Levantamiento de Censos.</w:t>
      </w:r>
    </w:p>
    <w:p>
      <w:pPr>
        <w:pStyle w:val="7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de consumo de combustible por ruta.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Suministros y Servicios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Propietario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Mayo 2001 – Marzo 2011</w:t>
            </w:r>
          </w:p>
        </w:tc>
      </w:tr>
    </w:tbl>
    <w:p>
      <w:pPr>
        <w:pStyle w:val="7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Logística de importación de repuestos, suministros y equipos de copiado e impresión procedente de Estados Unidos.</w:t>
      </w:r>
    </w:p>
    <w:p>
      <w:pPr>
        <w:pStyle w:val="7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Venta de repuestos, suministros y equipos de copiado e impresión.</w:t>
      </w:r>
    </w:p>
    <w:p>
      <w:pPr>
        <w:pStyle w:val="7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Coordinar el trabajo de 3 personas en el área técnica y administrativa.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Casa de Reproducciones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Jefe del departamento Técnico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Marzo 2000 – Abril 2001</w:t>
            </w:r>
          </w:p>
        </w:tc>
      </w:tr>
    </w:tbl>
    <w:p>
      <w:pPr>
        <w:pStyle w:val="7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Coordinar el trabajo de 5 técnicos.</w:t>
      </w:r>
    </w:p>
    <w:p>
      <w:pPr>
        <w:pStyle w:val="7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Definir el plan de trabajo diario.</w:t>
      </w:r>
    </w:p>
    <w:p>
      <w:pPr>
        <w:pStyle w:val="7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Definición de metas.</w:t>
      </w:r>
    </w:p>
    <w:p>
      <w:pPr>
        <w:pStyle w:val="7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Seguimiento al cumplimiento.</w:t>
      </w:r>
    </w:p>
    <w:p>
      <w:pPr>
        <w:pStyle w:val="7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de campo.</w:t>
      </w:r>
    </w:p>
    <w:tbl>
      <w:tblPr>
        <w:tblStyle w:val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Lanier de El Salvador (hoy Ricoh)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Representante Técnico.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566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Abril 1993 – Marzo 2000</w:t>
            </w:r>
          </w:p>
        </w:tc>
      </w:tr>
    </w:tbl>
    <w:p>
      <w:pPr>
        <w:pStyle w:val="7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Venta de repuestos y contratos de mantenimiento de equipos de copiado.</w:t>
      </w:r>
    </w:p>
    <w:p>
      <w:pPr>
        <w:pStyle w:val="7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Mantenimiento de equipos de copiado.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CURSOS RECIBIDOS:</w:t>
      </w:r>
    </w:p>
    <w:p>
      <w:pPr>
        <w:pStyle w:val="7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 de rutas. Impartido por la ASI (Noviembre 2016)</w:t>
      </w: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EDUCACION:</w:t>
      </w:r>
    </w:p>
    <w:p>
      <w:pPr>
        <w:pStyle w:val="7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Tecnológica de El Salvador, Titulo obtenido: Ingeniero Industrial.</w:t>
      </w:r>
    </w:p>
    <w:p>
      <w:pPr>
        <w:pStyle w:val="7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Colegio Santa Cecilia, titulo obtenido: Br. Industrial.</w:t>
      </w:r>
    </w:p>
    <w:p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IDIOMAS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Inglés: Intermedio </w:t>
      </w:r>
    </w:p>
    <w:p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CARACTERISTICAS PERSONALES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Acostumbrado a trabajar bajo presión, habilidades interpersonales, orientado a trabajar en equipo, rápido aprendizaje. Trabajo con orientación de servicio al cliente.</w:t>
      </w:r>
    </w:p>
    <w:p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REFERENCIA LABORAL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Lic. Mario Escalante, Gerente de País Productos Diana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22516400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Esaú Mejía, Gerente General Casa de Reproducciones.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2132 0777</w:t>
      </w:r>
    </w:p>
    <w:p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REFERENCIAS PERSONALES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Sr. Mauricio Meléndez: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7398-1576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William Barahona, Tigo El Salvador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7946-4270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Lic. Marta Bessy Escolero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7855-5828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SimSun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F0B"/>
    <w:multiLevelType w:val="multilevel"/>
    <w:tmpl w:val="10303F0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945E86"/>
    <w:multiLevelType w:val="multilevel"/>
    <w:tmpl w:val="16945E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59618C3"/>
    <w:multiLevelType w:val="multilevel"/>
    <w:tmpl w:val="259618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DD96865"/>
    <w:multiLevelType w:val="multilevel"/>
    <w:tmpl w:val="3DD9686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8657E11"/>
    <w:multiLevelType w:val="multilevel"/>
    <w:tmpl w:val="48657E1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0A93365"/>
    <w:multiLevelType w:val="multilevel"/>
    <w:tmpl w:val="50A9336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F9E6E74"/>
    <w:multiLevelType w:val="multilevel"/>
    <w:tmpl w:val="5F9E6E7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8FE7060"/>
    <w:multiLevelType w:val="multilevel"/>
    <w:tmpl w:val="78FE706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67"/>
    <w:rsid w:val="00026224"/>
    <w:rsid w:val="000C27D9"/>
    <w:rsid w:val="000C4DAE"/>
    <w:rsid w:val="00173472"/>
    <w:rsid w:val="001B39EF"/>
    <w:rsid w:val="00454ABA"/>
    <w:rsid w:val="0048220B"/>
    <w:rsid w:val="00581949"/>
    <w:rsid w:val="006247E7"/>
    <w:rsid w:val="006922A3"/>
    <w:rsid w:val="00694754"/>
    <w:rsid w:val="007E789C"/>
    <w:rsid w:val="008D50FD"/>
    <w:rsid w:val="00B32729"/>
    <w:rsid w:val="00CC1BA0"/>
    <w:rsid w:val="00D10455"/>
    <w:rsid w:val="00D63B67"/>
    <w:rsid w:val="00D715AB"/>
    <w:rsid w:val="00DA3A5B"/>
    <w:rsid w:val="00ED08FF"/>
    <w:rsid w:val="00F32833"/>
    <w:rsid w:val="00F37216"/>
    <w:rsid w:val="00F459D8"/>
    <w:rsid w:val="00FA6EBD"/>
    <w:rsid w:val="00FF7C29"/>
    <w:rsid w:val="122D5258"/>
    <w:rsid w:val="3E301FBB"/>
    <w:rsid w:val="65621E1C"/>
    <w:rsid w:val="6C79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s-SV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Párrafo de lista1"/>
    <w:basedOn w:val="1"/>
    <w:qFormat/>
    <w:uiPriority w:val="34"/>
    <w:pPr>
      <w:ind w:left="720"/>
      <w:contextualSpacing/>
    </w:pPr>
  </w:style>
  <w:style w:type="character" w:customStyle="1" w:styleId="8">
    <w:name w:val="Texto de globo Car"/>
    <w:basedOn w:val="3"/>
    <w:link w:val="2"/>
    <w:semiHidden/>
    <w:qFormat/>
    <w:uiPriority w:val="99"/>
    <w:rPr>
      <w:rFonts w:ascii="Segoe UI" w:hAnsi="Segoe UI" w:eastAsia="Calibri" w:cs="Segoe UI"/>
      <w:sz w:val="18"/>
      <w:szCs w:val="18"/>
      <w:lang w:val="es-SV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763</Words>
  <Characters>4197</Characters>
  <Lines>34</Lines>
  <Paragraphs>9</Paragraphs>
  <ScaleCrop>false</ScaleCrop>
  <LinksUpToDate>false</LinksUpToDate>
  <CharactersWithSpaces>4951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2018-01-03T21:59:00Z</dcterms:created>
  <dc:creator>David Escolero</dc:creator>
  <cp:lastModifiedBy>daves</cp:lastModifiedBy>
  <cp:lastPrinted>2018-01-11T18:18:00Z</cp:lastPrinted>
  <dcterms:modified xsi:type="dcterms:W3CDTF">2018-03-26T20:50:00Z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