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40"/>
          <w:szCs w:val="40"/>
          <w:u w:val="single"/>
          <w:rtl w:val="0"/>
        </w:rPr>
        <w:t xml:space="preserve">Curriculum Vitae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Libre Baskerville" w:cs="Libre Baskerville" w:eastAsia="Libre Baskerville" w:hAnsi="Libre Baskerville"/>
          <w:b w:val="1"/>
          <w:sz w:val="40"/>
          <w:szCs w:val="40"/>
          <w:u w:val="single"/>
        </w:rPr>
      </w:pPr>
      <w:r w:rsidDel="00000000" w:rsidR="00000000" w:rsidRPr="00000000">
        <w:rPr/>
        <w:drawing>
          <wp:inline distB="0" distT="0" distL="0" distR="0">
            <wp:extent cx="1274568" cy="1582024"/>
            <wp:effectExtent b="0" l="0" r="0" t="0"/>
            <wp:docPr descr="C:\Users\andre\AppData\Local\Microsoft\Windows\INetCache\Content.Word\IMG_20171127_095829.jpg" id="4" name="image3.png"/>
            <a:graphic>
              <a:graphicData uri="http://schemas.openxmlformats.org/drawingml/2006/picture">
                <pic:pic>
                  <pic:nvPicPr>
                    <pic:cNvPr descr="C:\Users\andre\AppData\Local\Microsoft\Windows\INetCache\Content.Word\IMG_20171127_095829.jpg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568" cy="1582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40"/>
          <w:szCs w:val="40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Libre Baskerville" w:cs="Libre Baskerville" w:eastAsia="Libre Baskerville" w:hAnsi="Libre Baskerville"/>
          <w:b w:val="1"/>
          <w:sz w:val="40"/>
          <w:szCs w:val="40"/>
          <w:u w:val="singl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40"/>
          <w:szCs w:val="40"/>
          <w:u w:val="single"/>
          <w:rtl w:val="0"/>
        </w:rPr>
        <w:t xml:space="preserve">       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Datos personales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Nombre                         :Ericka Maricruz Rivera Alvarez. </w:t>
      </w:r>
    </w:p>
    <w:p w:rsidR="00000000" w:rsidDel="00000000" w:rsidP="00000000" w:rsidRDefault="00000000" w:rsidRPr="00000000" w14:paraId="00000006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07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Edad                              : 27 años</w:t>
      </w:r>
    </w:p>
    <w:p w:rsidR="00000000" w:rsidDel="00000000" w:rsidP="00000000" w:rsidRDefault="00000000" w:rsidRPr="00000000" w14:paraId="00000008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Nacionalidad                 : Hondureña</w:t>
      </w:r>
    </w:p>
    <w:p w:rsidR="00000000" w:rsidDel="00000000" w:rsidP="00000000" w:rsidRDefault="00000000" w:rsidRPr="00000000" w14:paraId="0000000A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Lugar de Nacimiento     : San Pedro Sula, Cortés</w:t>
      </w:r>
    </w:p>
    <w:p w:rsidR="00000000" w:rsidDel="00000000" w:rsidP="00000000" w:rsidRDefault="00000000" w:rsidRPr="00000000" w14:paraId="0000000C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Fecha de nacimiento     03 de Marzo de 1991</w:t>
      </w:r>
    </w:p>
    <w:p w:rsidR="00000000" w:rsidDel="00000000" w:rsidP="00000000" w:rsidRDefault="00000000" w:rsidRPr="00000000" w14:paraId="0000000E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No. De identidad           : 1503-1991-01070</w:t>
      </w:r>
    </w:p>
    <w:p w:rsidR="00000000" w:rsidDel="00000000" w:rsidP="00000000" w:rsidRDefault="00000000" w:rsidRPr="00000000" w14:paraId="00000010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Estado civil                    : Casado</w:t>
      </w:r>
    </w:p>
    <w:p w:rsidR="00000000" w:rsidDel="00000000" w:rsidP="00000000" w:rsidRDefault="00000000" w:rsidRPr="00000000" w14:paraId="00000012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Dirección                       : Col .Llanos De Sula 1, casa 5 Bloque         </w:t>
        <w:tab/>
        <w:tab/>
        <w:tab/>
        <w:tab/>
        <w:tab/>
        <w:t xml:space="preserve">8, frente iglesia Mormona</w:t>
      </w:r>
    </w:p>
    <w:p w:rsidR="00000000" w:rsidDel="00000000" w:rsidP="00000000" w:rsidRDefault="00000000" w:rsidRPr="00000000" w14:paraId="00000014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                          </w:t>
      </w:r>
    </w:p>
    <w:p w:rsidR="00000000" w:rsidDel="00000000" w:rsidP="00000000" w:rsidRDefault="00000000" w:rsidRPr="00000000" w14:paraId="00000015">
      <w:pPr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Teléfonos                   : Tel: 3147-5604  o 3220-3414</w:t>
      </w:r>
    </w:p>
    <w:p w:rsidR="00000000" w:rsidDel="00000000" w:rsidP="00000000" w:rsidRDefault="00000000" w:rsidRPr="00000000" w14:paraId="00000016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Posee Vehículo                   : si</w:t>
      </w:r>
    </w:p>
    <w:p w:rsidR="00000000" w:rsidDel="00000000" w:rsidP="00000000" w:rsidRDefault="00000000" w:rsidRPr="00000000" w14:paraId="00000018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Licencia de Carro               : Vigente</w:t>
      </w:r>
    </w:p>
    <w:p w:rsidR="00000000" w:rsidDel="00000000" w:rsidP="00000000" w:rsidRDefault="00000000" w:rsidRPr="00000000" w14:paraId="0000001A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Corre electrónico.              : erickariveraalvarez@gmail.com</w:t>
      </w:r>
    </w:p>
    <w:p w:rsidR="00000000" w:rsidDel="00000000" w:rsidP="00000000" w:rsidRDefault="00000000" w:rsidRPr="00000000" w14:paraId="0000001C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        </w:t>
      </w:r>
    </w:p>
    <w:p w:rsidR="00000000" w:rsidDel="00000000" w:rsidP="00000000" w:rsidRDefault="00000000" w:rsidRPr="00000000" w14:paraId="0000001E">
      <w:pPr>
        <w:contextualSpacing w:val="0"/>
        <w:rPr>
          <w:rFonts w:ascii="Arial" w:cs="Arial" w:eastAsia="Arial" w:hAnsi="Arial"/>
          <w:sz w:val="40"/>
          <w:szCs w:val="40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sz w:val="40"/>
          <w:szCs w:val="40"/>
          <w:u w:val="single"/>
          <w:rtl w:val="0"/>
        </w:rPr>
        <w:t xml:space="preserve">Estudios Realizados</w:t>
      </w:r>
    </w:p>
    <w:p w:rsidR="00000000" w:rsidDel="00000000" w:rsidP="00000000" w:rsidRDefault="00000000" w:rsidRPr="00000000" w14:paraId="0000001F">
      <w:pPr>
        <w:contextualSpacing w:val="0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Primaria Completa                 : C.E.B Padre Claret .                                              </w:t>
      </w:r>
    </w:p>
    <w:p w:rsidR="00000000" w:rsidDel="00000000" w:rsidP="00000000" w:rsidRDefault="00000000" w:rsidRPr="00000000" w14:paraId="00000021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22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Secundaria Completa            : C.E.B Padre Claret .</w:t>
      </w:r>
    </w:p>
    <w:p w:rsidR="00000000" w:rsidDel="00000000" w:rsidP="00000000" w:rsidRDefault="00000000" w:rsidRPr="00000000" w14:paraId="00000023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Título Obtenido                      : Bachiller en Ciencias y                                                     </w:t>
        <w:tab/>
        <w:tab/>
        <w:tab/>
        <w:tab/>
        <w:tab/>
        <w:tab/>
        <w:t xml:space="preserve"> Letras y Técnico en                                    </w:t>
        <w:tab/>
        <w:tab/>
        <w:tab/>
        <w:tab/>
        <w:tab/>
        <w:tab/>
        <w:t xml:space="preserve"> Computación.</w:t>
      </w:r>
    </w:p>
    <w:p w:rsidR="00000000" w:rsidDel="00000000" w:rsidP="00000000" w:rsidRDefault="00000000" w:rsidRPr="00000000" w14:paraId="00000024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Título Universitario                  : Pasante Universitaria </w:t>
        <w:tab/>
        <w:tab/>
        <w:tab/>
        <w:t xml:space="preserve">CEUTED</w:t>
        <w:tab/>
        <w:tab/>
        <w:tab/>
        <w:t xml:space="preserve">           Mercadotecnia </w:t>
      </w:r>
    </w:p>
    <w:p w:rsidR="00000000" w:rsidDel="00000000" w:rsidP="00000000" w:rsidRDefault="00000000" w:rsidRPr="00000000" w14:paraId="00000025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44"/>
          <w:szCs w:val="44"/>
          <w:u w:val="single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                    </w:t>
      </w:r>
      <w:r w:rsidDel="00000000" w:rsidR="00000000" w:rsidRPr="00000000">
        <w:rPr>
          <w:rFonts w:ascii="Arial" w:cs="Arial" w:eastAsia="Arial" w:hAnsi="Arial"/>
          <w:b w:val="1"/>
          <w:sz w:val="44"/>
          <w:szCs w:val="44"/>
          <w:u w:val="single"/>
          <w:rtl w:val="0"/>
        </w:rPr>
        <w:t xml:space="preserve">Experiencia laboral</w:t>
      </w:r>
    </w:p>
    <w:p w:rsidR="00000000" w:rsidDel="00000000" w:rsidP="00000000" w:rsidRDefault="00000000" w:rsidRPr="00000000" w14:paraId="00000029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GRUPO SUR PROMOCIONES (CTI )…..8 AÑOS</w:t>
      </w:r>
    </w:p>
    <w:p w:rsidR="00000000" w:rsidDel="00000000" w:rsidP="00000000" w:rsidRDefault="00000000" w:rsidRPr="00000000" w14:paraId="0000002A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Conocimientos Obtenidos:</w:t>
      </w:r>
    </w:p>
    <w:p w:rsidR="00000000" w:rsidDel="00000000" w:rsidP="00000000" w:rsidRDefault="00000000" w:rsidRPr="00000000" w14:paraId="0000002B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Manejado varias marcas y encargada de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SUPERVISAR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 las personas que colocan cada una de ellas ejemplo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Maseca, Molinos Modernos, B&amp;B, Quala, Evenflo, Aceitunas Europeas, Jacks, Cuadernos Copan, Merhonsa, Sigma, Cosper, Conair, Productos B&amp;B, Lácteos Nelly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y otras marcas temporales. </w:t>
      </w:r>
    </w:p>
    <w:p w:rsidR="00000000" w:rsidDel="00000000" w:rsidP="00000000" w:rsidRDefault="00000000" w:rsidRPr="00000000" w14:paraId="0000002C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Implementación de vestimentas, muebles de publicidad, montaje de degustaciones, levantamiento de precios de las competencias y apoyo con pedidos con diferentes marcas para la implementación de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DINAMICAS O ESPACIOS ADICIONALES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por motivos de negociación o espacio obtenido.</w:t>
      </w:r>
    </w:p>
    <w:p w:rsidR="00000000" w:rsidDel="00000000" w:rsidP="00000000" w:rsidRDefault="00000000" w:rsidRPr="00000000" w14:paraId="0000002D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SUPERVICION PARA LAS DIFERENTES CADENAS DE SUPERMERCADOS Y MAYOREO</w:t>
      </w:r>
    </w:p>
    <w:p w:rsidR="00000000" w:rsidDel="00000000" w:rsidP="00000000" w:rsidRDefault="00000000" w:rsidRPr="00000000" w14:paraId="0000002F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FORMATOS DE WALMART: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Realizando atados, sugeridos de productos, dinámicas, ajustes de sistemas, levantamiento de Precio, apoyo para el ingreso de nuevas marcas y colocarnos en modular sin estar en planimetría, mejora de espacios con productos nuevos, revisión de fechas cortas e inventarios conocimientos de sistemas en cada departamento y conocimiento en aumento de pedidos para capacidad de estante. Manejo de personal para la colocación de productos  y una excelente relación con cada Gerente de tiendas.</w:t>
      </w:r>
    </w:p>
    <w:p w:rsidR="00000000" w:rsidDel="00000000" w:rsidP="00000000" w:rsidRDefault="00000000" w:rsidRPr="00000000" w14:paraId="00000030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FORMATO SUPERMERCADOS LAS COLONIAS: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Conocimientos en levantamiento de stock Objetivo,  atados degustaciones, pedidos a realizar y conocimientos de sistema de las Colonias, buena comunicación en cada punto de venta y la relación con cada uno de ellos, apoyo en montar espacios adicionales y montar dinámicas, revisión de sistemas cuando no hay productos en tienda y el motivo porque no está ingresando productos.</w:t>
      </w:r>
    </w:p>
    <w:p w:rsidR="00000000" w:rsidDel="00000000" w:rsidP="00000000" w:rsidRDefault="00000000" w:rsidRPr="00000000" w14:paraId="00000033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FORMATO SUPERMERCADOS COLONIALES: </w:t>
      </w:r>
    </w:p>
    <w:p w:rsidR="00000000" w:rsidDel="00000000" w:rsidP="00000000" w:rsidRDefault="00000000" w:rsidRPr="00000000" w14:paraId="00000036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Hemos manejado cada punto de venta en supervisión de las diferentes marcas a cargo, degustaciones, atados  en cada tienda, realización de sugerido de pedidos de ciertas marcas  se tiene una buena relación con cada Gerente de tienda y con el comprador.</w:t>
      </w:r>
    </w:p>
    <w:p w:rsidR="00000000" w:rsidDel="00000000" w:rsidP="00000000" w:rsidRDefault="00000000" w:rsidRPr="00000000" w14:paraId="00000037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FORMATO  SUPERMERCADOS LAS ANTORCHAS:</w:t>
      </w:r>
    </w:p>
    <w:p w:rsidR="00000000" w:rsidDel="00000000" w:rsidP="00000000" w:rsidRDefault="00000000" w:rsidRPr="00000000" w14:paraId="00000039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Supervisión de diferentes marcas a mi cargo,  implementación de dinámicas como ser puntas de góndolas, islas, laterales, degustaciones y atados para diferentes marcas.</w:t>
      </w:r>
    </w:p>
    <w:p w:rsidR="00000000" w:rsidDel="00000000" w:rsidP="00000000" w:rsidRDefault="00000000" w:rsidRPr="00000000" w14:paraId="0000003A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FORMATO SUPERMERCADOS INDEPENDIENTES:</w:t>
      </w:r>
    </w:p>
    <w:p w:rsidR="00000000" w:rsidDel="00000000" w:rsidP="00000000" w:rsidRDefault="00000000" w:rsidRPr="00000000" w14:paraId="0000003E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Manejo de supervisión de personal, atados, degustaciones y realización de sugeridos de productos.</w:t>
      </w:r>
    </w:p>
    <w:p w:rsidR="00000000" w:rsidDel="00000000" w:rsidP="00000000" w:rsidRDefault="00000000" w:rsidRPr="00000000" w14:paraId="0000003F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Conocimientos en mayoreo y detalle.</w:t>
      </w:r>
    </w:p>
    <w:p w:rsidR="00000000" w:rsidDel="00000000" w:rsidP="00000000" w:rsidRDefault="00000000" w:rsidRPr="00000000" w14:paraId="00000041">
      <w:pPr>
        <w:tabs>
          <w:tab w:val="left" w:pos="5280"/>
        </w:tabs>
        <w:contextualSpacing w:val="0"/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Supervisión de personas que brindan la publicidad de marcas.</w:t>
      </w:r>
    </w:p>
    <w:p w:rsidR="00000000" w:rsidDel="00000000" w:rsidP="00000000" w:rsidRDefault="00000000" w:rsidRPr="00000000" w14:paraId="00000042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5280"/>
        </w:tabs>
        <w:contextualSpacing w:val="0"/>
        <w:rPr>
          <w:rFonts w:ascii="Arial" w:cs="Arial" w:eastAsia="Arial" w:hAnsi="Arial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u w:val="single"/>
          <w:rtl w:val="0"/>
        </w:rPr>
        <w:t xml:space="preserve">Referencias Personales</w:t>
      </w:r>
    </w:p>
    <w:p w:rsidR="00000000" w:rsidDel="00000000" w:rsidP="00000000" w:rsidRDefault="00000000" w:rsidRPr="00000000" w14:paraId="00000045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Maria Isabel  Lopez </w:t>
      </w:r>
    </w:p>
    <w:p w:rsidR="00000000" w:rsidDel="00000000" w:rsidP="00000000" w:rsidRDefault="00000000" w:rsidRPr="00000000" w14:paraId="00000046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Jefe de Mercadeo Jr. DEMAHSA</w:t>
      </w:r>
    </w:p>
    <w:p w:rsidR="00000000" w:rsidDel="00000000" w:rsidP="00000000" w:rsidRDefault="00000000" w:rsidRPr="00000000" w14:paraId="00000047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Cel.3329- 3485</w:t>
      </w:r>
    </w:p>
    <w:p w:rsidR="00000000" w:rsidDel="00000000" w:rsidP="00000000" w:rsidRDefault="00000000" w:rsidRPr="00000000" w14:paraId="00000048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Malcom Mejia</w:t>
      </w:r>
    </w:p>
    <w:p w:rsidR="00000000" w:rsidDel="00000000" w:rsidP="00000000" w:rsidRDefault="00000000" w:rsidRPr="00000000" w14:paraId="0000004A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Supervisor Foraneo  MERHONSA</w:t>
      </w:r>
    </w:p>
    <w:p w:rsidR="00000000" w:rsidDel="00000000" w:rsidP="00000000" w:rsidRDefault="00000000" w:rsidRPr="00000000" w14:paraId="0000004B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Cel. 9435-8571</w:t>
      </w:r>
    </w:p>
    <w:p w:rsidR="00000000" w:rsidDel="00000000" w:rsidP="00000000" w:rsidRDefault="00000000" w:rsidRPr="00000000" w14:paraId="0000004C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Henry Navarro</w:t>
      </w:r>
    </w:p>
    <w:p w:rsidR="00000000" w:rsidDel="00000000" w:rsidP="00000000" w:rsidRDefault="00000000" w:rsidRPr="00000000" w14:paraId="0000004E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Supervisor SPS Marca Calvo</w:t>
      </w:r>
    </w:p>
    <w:p w:rsidR="00000000" w:rsidDel="00000000" w:rsidP="00000000" w:rsidRDefault="00000000" w:rsidRPr="00000000" w14:paraId="0000004F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Cel 3169-5527</w:t>
      </w:r>
    </w:p>
    <w:p w:rsidR="00000000" w:rsidDel="00000000" w:rsidP="00000000" w:rsidRDefault="00000000" w:rsidRPr="00000000" w14:paraId="00000050">
      <w:pPr>
        <w:tabs>
          <w:tab w:val="left" w:pos="5280"/>
        </w:tabs>
        <w:contextualSpacing w:val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Disponibilidad inmediata</w:t>
      </w:r>
    </w:p>
    <w:p w:rsidR="00000000" w:rsidDel="00000000" w:rsidP="00000000" w:rsidRDefault="00000000" w:rsidRPr="00000000" w14:paraId="00000051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526311" cy="759997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26311" cy="759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5280"/>
        </w:tabs>
        <w:contextualSpacing w:val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ibre Baskerville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A4C3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324131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E563A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E563A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