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ADC2C" w14:textId="77777777" w:rsidR="00B369D4" w:rsidRPr="000C1369" w:rsidRDefault="00130C17" w:rsidP="00877B0B">
      <w:pPr>
        <w:outlineLvl w:val="0"/>
        <w:rPr>
          <w:rFonts w:ascii="Baskerville Old Face" w:hAnsi="Baskerville Old Face"/>
          <w:b/>
          <w:sz w:val="32"/>
          <w:szCs w:val="28"/>
        </w:rPr>
      </w:pPr>
      <w:r w:rsidRPr="000C1369">
        <w:rPr>
          <w:rFonts w:ascii="Baskerville Old Face" w:hAnsi="Baskerville Old Face"/>
          <w:b/>
          <w:noProof/>
          <w:sz w:val="32"/>
          <w:szCs w:val="28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1E0BA93" wp14:editId="05628CA5">
            <wp:simplePos x="0" y="0"/>
            <wp:positionH relativeFrom="margin">
              <wp:posOffset>4459132</wp:posOffset>
            </wp:positionH>
            <wp:positionV relativeFrom="margin">
              <wp:posOffset>-113370</wp:posOffset>
            </wp:positionV>
            <wp:extent cx="911860" cy="1339215"/>
            <wp:effectExtent l="0" t="0" r="254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691" w:rsidRPr="000C1369">
        <w:rPr>
          <w:rFonts w:ascii="Baskerville Old Face" w:hAnsi="Baskerville Old Face"/>
          <w:b/>
          <w:sz w:val="32"/>
          <w:szCs w:val="28"/>
        </w:rPr>
        <w:t>Yuseiska Iksel Suárez Abrego</w:t>
      </w:r>
    </w:p>
    <w:p w14:paraId="783D6AB5" w14:textId="77777777" w:rsidR="00796691" w:rsidRDefault="00796691" w:rsidP="00877B0B">
      <w:pPr>
        <w:spacing w:after="0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Cédula: 8-715-993</w:t>
      </w:r>
    </w:p>
    <w:p w14:paraId="6733A314" w14:textId="77777777" w:rsidR="00796691" w:rsidRDefault="00796691" w:rsidP="00364842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Estado Civil: Casada</w:t>
      </w:r>
    </w:p>
    <w:p w14:paraId="430423E3" w14:textId="77777777" w:rsidR="00796691" w:rsidRDefault="0064413A" w:rsidP="00364842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Fecha de Nacimiento: 11/12/1977</w:t>
      </w:r>
    </w:p>
    <w:p w14:paraId="10E18B57" w14:textId="77777777" w:rsidR="00796691" w:rsidRDefault="00796691" w:rsidP="00364842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Dirección: Altos de Cerro Viento, calle 24 casa 2119</w:t>
      </w:r>
    </w:p>
    <w:p w14:paraId="37AB5435" w14:textId="77777777" w:rsidR="00796691" w:rsidRDefault="00796691" w:rsidP="00364842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e-mail: </w:t>
      </w:r>
      <w:r w:rsidR="00877B0B">
        <w:fldChar w:fldCharType="begin"/>
      </w:r>
      <w:r w:rsidR="00877B0B">
        <w:instrText xml:space="preserve"> HYPERLINK "mailto:syuseiska@yahoo.com" </w:instrText>
      </w:r>
      <w:r w:rsidR="00877B0B">
        <w:fldChar w:fldCharType="separate"/>
      </w:r>
      <w:r w:rsidRPr="00567CDB">
        <w:rPr>
          <w:rStyle w:val="Hipervnculo"/>
          <w:rFonts w:ascii="Baskerville Old Face" w:hAnsi="Baskerville Old Face"/>
          <w:sz w:val="24"/>
          <w:szCs w:val="24"/>
        </w:rPr>
        <w:t>syuseiska@yahoo.com</w:t>
      </w:r>
      <w:r w:rsidR="00877B0B">
        <w:rPr>
          <w:rStyle w:val="Hipervnculo"/>
          <w:rFonts w:ascii="Baskerville Old Face" w:hAnsi="Baskerville Old Face"/>
          <w:sz w:val="24"/>
          <w:szCs w:val="24"/>
        </w:rPr>
        <w:fldChar w:fldCharType="end"/>
      </w:r>
    </w:p>
    <w:p w14:paraId="42CA59A8" w14:textId="77777777" w:rsidR="00DC5D5E" w:rsidRDefault="00DC5D5E" w:rsidP="00364842">
      <w:pPr>
        <w:spacing w:after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Celular: 6378-1749</w:t>
      </w:r>
    </w:p>
    <w:p w14:paraId="67DE6B27" w14:textId="77777777" w:rsidR="00796691" w:rsidRDefault="00DD1CA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A575B" wp14:editId="77B6077C">
                <wp:simplePos x="0" y="0"/>
                <wp:positionH relativeFrom="margin">
                  <wp:align>left</wp:align>
                </wp:positionH>
                <wp:positionV relativeFrom="paragraph">
                  <wp:posOffset>125458</wp:posOffset>
                </wp:positionV>
                <wp:extent cx="5712823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8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70D71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9pt" to="449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" strokecolor="#7f7f7f [1612]" strokeweight="1.5pt">
                <v:stroke joinstyle="miter"/>
                <w10:wrap anchorx="margin"/>
              </v:line>
            </w:pict>
          </mc:Fallback>
        </mc:AlternateContent>
      </w:r>
    </w:p>
    <w:p w14:paraId="5AC1B14D" w14:textId="77777777" w:rsidR="00796691" w:rsidRPr="00364842" w:rsidRDefault="00796691" w:rsidP="00877B0B">
      <w:pPr>
        <w:spacing w:after="0"/>
        <w:jc w:val="both"/>
        <w:outlineLvl w:val="0"/>
        <w:rPr>
          <w:rFonts w:ascii="Baskerville Old Face" w:hAnsi="Baskerville Old Face"/>
          <w:b/>
          <w:sz w:val="24"/>
          <w:szCs w:val="24"/>
        </w:rPr>
      </w:pPr>
      <w:r w:rsidRPr="00364842">
        <w:rPr>
          <w:rFonts w:ascii="Baskerville Old Face" w:hAnsi="Baskerville Old Face"/>
          <w:b/>
          <w:sz w:val="24"/>
          <w:szCs w:val="24"/>
        </w:rPr>
        <w:t>Objetivo Profesional:</w:t>
      </w:r>
    </w:p>
    <w:p w14:paraId="53BBB3A8" w14:textId="77777777" w:rsidR="00EE76B1" w:rsidRDefault="00796691" w:rsidP="00DD1CA7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Desarrollo </w:t>
      </w:r>
      <w:r w:rsidR="00EE76B1">
        <w:rPr>
          <w:rFonts w:ascii="Baskerville Old Face" w:hAnsi="Baskerville Old Face"/>
          <w:sz w:val="24"/>
          <w:szCs w:val="24"/>
        </w:rPr>
        <w:t>continúo</w:t>
      </w:r>
      <w:r>
        <w:rPr>
          <w:rFonts w:ascii="Baskerville Old Face" w:hAnsi="Baskerville Old Face"/>
          <w:sz w:val="24"/>
          <w:szCs w:val="24"/>
        </w:rPr>
        <w:t xml:space="preserve"> como profesional permitiéndome construir y dirigir estrategias de negocio que me permitan crecer dentro de la organización.</w:t>
      </w:r>
    </w:p>
    <w:p w14:paraId="62E82851" w14:textId="77777777" w:rsidR="00EE76B1" w:rsidRPr="00364842" w:rsidRDefault="00EE76B1" w:rsidP="00877B0B">
      <w:pPr>
        <w:jc w:val="both"/>
        <w:outlineLvl w:val="0"/>
        <w:rPr>
          <w:rFonts w:ascii="Baskerville Old Face" w:hAnsi="Baskerville Old Face"/>
          <w:b/>
          <w:sz w:val="24"/>
          <w:szCs w:val="24"/>
        </w:rPr>
      </w:pPr>
      <w:r w:rsidRPr="00364842">
        <w:rPr>
          <w:rFonts w:ascii="Baskerville Old Face" w:hAnsi="Baskerville Old Face"/>
          <w:b/>
          <w:sz w:val="24"/>
          <w:szCs w:val="24"/>
        </w:rPr>
        <w:t>Experiencia Laboral:</w:t>
      </w:r>
    </w:p>
    <w:p w14:paraId="7F5FA807" w14:textId="77777777" w:rsidR="00EE76B1" w:rsidRPr="00364842" w:rsidRDefault="000C1369" w:rsidP="00DD1CA7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2013-2020</w:t>
      </w:r>
      <w:r w:rsidR="00EE76B1" w:rsidRPr="00364842">
        <w:rPr>
          <w:rFonts w:ascii="Baskerville Old Face" w:hAnsi="Baskerville Old Face"/>
          <w:b/>
          <w:sz w:val="24"/>
          <w:szCs w:val="24"/>
        </w:rPr>
        <w:t xml:space="preserve"> Alimentos Cárnicos de Panamá, S.A. – Jefe de Trade Marketing</w:t>
      </w:r>
    </w:p>
    <w:p w14:paraId="13BE175F" w14:textId="77777777" w:rsidR="00DA2515" w:rsidRDefault="00DA2515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Marcas: Berard, Blue Ribbon, marcas distribuidas Hormel, Setas</w:t>
      </w:r>
    </w:p>
    <w:p w14:paraId="7E9350AE" w14:textId="77777777" w:rsidR="006E5560" w:rsidRDefault="00EE76B1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Departamento de Ventas</w:t>
      </w:r>
    </w:p>
    <w:p w14:paraId="748B13C0" w14:textId="77777777" w:rsidR="00EE76B1" w:rsidRDefault="00EE76B1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Funciones:</w:t>
      </w:r>
    </w:p>
    <w:p w14:paraId="1681A65D" w14:textId="77777777" w:rsidR="00EE76B1" w:rsidRPr="000A64A2" w:rsidRDefault="00EE76B1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0A64A2">
        <w:rPr>
          <w:rFonts w:ascii="Baskerville Old Face" w:hAnsi="Baskerville Old Face"/>
          <w:sz w:val="24"/>
          <w:szCs w:val="24"/>
        </w:rPr>
        <w:t>Diseñar y ejecutar actividades a los canales de ventas y clientes a nivel nacional.</w:t>
      </w:r>
    </w:p>
    <w:p w14:paraId="06D7E9C6" w14:textId="77777777" w:rsidR="00EE76B1" w:rsidRPr="000A64A2" w:rsidRDefault="00EE76B1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0A64A2">
        <w:rPr>
          <w:rFonts w:ascii="Baskerville Old Face" w:hAnsi="Baskerville Old Face"/>
          <w:sz w:val="24"/>
          <w:szCs w:val="24"/>
        </w:rPr>
        <w:t>Desarrollo de lineamientos para los canales de ventas y propuesta de valor hacia el cliente.</w:t>
      </w:r>
    </w:p>
    <w:p w14:paraId="242FF5F2" w14:textId="77777777" w:rsidR="00EE76B1" w:rsidRPr="000A64A2" w:rsidRDefault="00EE76B1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0A64A2">
        <w:rPr>
          <w:rFonts w:ascii="Baskerville Old Face" w:hAnsi="Baskerville Old Face"/>
          <w:sz w:val="24"/>
          <w:szCs w:val="24"/>
        </w:rPr>
        <w:t>Desarrollo del plan promocional para el cliente y los canales de ventas.</w:t>
      </w:r>
    </w:p>
    <w:p w14:paraId="5EFB1469" w14:textId="77777777" w:rsidR="00EE76B1" w:rsidRPr="000A64A2" w:rsidRDefault="00EE76B1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0A64A2">
        <w:rPr>
          <w:rFonts w:ascii="Baskerville Old Face" w:hAnsi="Baskerville Old Face"/>
          <w:sz w:val="24"/>
          <w:szCs w:val="24"/>
        </w:rPr>
        <w:t>Seguimiento y evaluación de las actividades.</w:t>
      </w:r>
    </w:p>
    <w:p w14:paraId="614AF5A1" w14:textId="77777777" w:rsidR="00EE76B1" w:rsidRPr="000A64A2" w:rsidRDefault="00EE76B1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0A64A2">
        <w:rPr>
          <w:rFonts w:ascii="Baskerville Old Face" w:hAnsi="Baskerville Old Face"/>
          <w:sz w:val="24"/>
          <w:szCs w:val="24"/>
        </w:rPr>
        <w:t>Definir los instrumentos de activación promocional.</w:t>
      </w:r>
    </w:p>
    <w:p w14:paraId="13BE1A80" w14:textId="77777777" w:rsidR="00EE76B1" w:rsidRDefault="00EE76B1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0A64A2">
        <w:rPr>
          <w:rFonts w:ascii="Baskerville Old Face" w:hAnsi="Baskerville Old Face"/>
          <w:sz w:val="24"/>
          <w:szCs w:val="24"/>
        </w:rPr>
        <w:t>Habilitar las estrategias de las marcas en el cliente y segmentos de canales.</w:t>
      </w:r>
    </w:p>
    <w:p w14:paraId="7F0B6162" w14:textId="77777777" w:rsidR="000A64A2" w:rsidRDefault="000A64A2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Mane</w:t>
      </w:r>
      <w:r w:rsidR="006E5560">
        <w:rPr>
          <w:rFonts w:ascii="Baskerville Old Face" w:hAnsi="Baskerville Old Face"/>
          <w:sz w:val="24"/>
          <w:szCs w:val="24"/>
        </w:rPr>
        <w:t>jo de presupuestos de inversión.</w:t>
      </w:r>
    </w:p>
    <w:p w14:paraId="72A3F857" w14:textId="77777777" w:rsidR="006E5560" w:rsidRDefault="006E5560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Desarrollo de planimetrías y seguimiento a la participación en el punto de compra.</w:t>
      </w:r>
    </w:p>
    <w:p w14:paraId="177B18AB" w14:textId="77777777" w:rsidR="000A64A2" w:rsidRPr="000A64A2" w:rsidRDefault="000A64A2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Apoyar la gestión comercial de forma transversal entre mercadeo y ventas en los diferentes segmentos de canales y clientes.</w:t>
      </w:r>
    </w:p>
    <w:p w14:paraId="686E23B9" w14:textId="77777777" w:rsidR="00EE76B1" w:rsidRPr="000A64A2" w:rsidRDefault="000A64A2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0A64A2">
        <w:rPr>
          <w:rFonts w:ascii="Baskerville Old Face" w:hAnsi="Baskerville Old Face"/>
          <w:sz w:val="24"/>
          <w:szCs w:val="24"/>
        </w:rPr>
        <w:t>Desarrollo de estrategias que motiven a la fuerza de venta a lograr el objetivo.</w:t>
      </w:r>
    </w:p>
    <w:p w14:paraId="645D549C" w14:textId="77777777" w:rsidR="000A64A2" w:rsidRDefault="000A64A2" w:rsidP="00DD1CA7">
      <w:pPr>
        <w:pStyle w:val="Prrafodelista"/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0A64A2">
        <w:rPr>
          <w:rFonts w:ascii="Baskerville Old Face" w:hAnsi="Baskerville Old Face"/>
          <w:sz w:val="24"/>
          <w:szCs w:val="24"/>
        </w:rPr>
        <w:t>Desarrollo de las herramientas de ventas para la fuerza de venta.</w:t>
      </w:r>
    </w:p>
    <w:p w14:paraId="6B83CDCB" w14:textId="77777777" w:rsidR="000A64A2" w:rsidRDefault="000A64A2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3A7ADEE1" w14:textId="77777777" w:rsidR="00DA2515" w:rsidRPr="00DD1CA7" w:rsidRDefault="000A64A2" w:rsidP="00DD1CA7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2011-2012 Sociedad Panameña de Alimentos de Primera S.A. (Grupo Lucker) – Jefe de</w:t>
      </w:r>
      <w:r w:rsidR="00482AA9" w:rsidRPr="00DD1CA7">
        <w:rPr>
          <w:rFonts w:ascii="Baskerville Old Face" w:hAnsi="Baskerville Old Face"/>
          <w:b/>
          <w:sz w:val="24"/>
          <w:szCs w:val="24"/>
        </w:rPr>
        <w:t xml:space="preserve"> Mercaderistas a nivel nacional </w:t>
      </w:r>
    </w:p>
    <w:p w14:paraId="16C53A94" w14:textId="77777777" w:rsidR="000A64A2" w:rsidRDefault="00DA2515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Marcas: </w:t>
      </w:r>
      <w:r w:rsidR="00482AA9">
        <w:rPr>
          <w:rFonts w:ascii="Baskerville Old Face" w:hAnsi="Baskerville Old Face"/>
          <w:sz w:val="24"/>
          <w:szCs w:val="24"/>
        </w:rPr>
        <w:t>Pacual – Café Duran – marcas distribuid</w:t>
      </w:r>
      <w:r>
        <w:rPr>
          <w:rFonts w:ascii="Baskerville Old Face" w:hAnsi="Baskerville Old Face"/>
          <w:sz w:val="24"/>
          <w:szCs w:val="24"/>
        </w:rPr>
        <w:t xml:space="preserve">as </w:t>
      </w:r>
      <w:r w:rsidR="00482AA9">
        <w:rPr>
          <w:rFonts w:ascii="Baskerville Old Face" w:hAnsi="Baskerville Old Face"/>
          <w:sz w:val="24"/>
          <w:szCs w:val="24"/>
        </w:rPr>
        <w:t>Gerber –</w:t>
      </w:r>
      <w:r>
        <w:rPr>
          <w:rFonts w:ascii="Baskerville Old Face" w:hAnsi="Baskerville Old Face"/>
          <w:sz w:val="24"/>
          <w:szCs w:val="24"/>
        </w:rPr>
        <w:t xml:space="preserve"> Jack</w:t>
      </w:r>
    </w:p>
    <w:p w14:paraId="2764F544" w14:textId="77777777" w:rsidR="006E5560" w:rsidRDefault="000A64A2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Departamento de Ventas – Canal </w:t>
      </w:r>
      <w:r w:rsidR="008607BA">
        <w:rPr>
          <w:rFonts w:ascii="Baskerville Old Face" w:hAnsi="Baskerville Old Face"/>
          <w:sz w:val="24"/>
          <w:szCs w:val="24"/>
        </w:rPr>
        <w:t>Grandes Cadenas</w:t>
      </w:r>
    </w:p>
    <w:p w14:paraId="6721FFB4" w14:textId="77777777" w:rsidR="006E5560" w:rsidRDefault="006E5560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Funciones:</w:t>
      </w:r>
    </w:p>
    <w:p w14:paraId="1E5B799B" w14:textId="77777777" w:rsidR="006E5560" w:rsidRPr="00364842" w:rsidRDefault="006E5560" w:rsidP="00DD1CA7">
      <w:pPr>
        <w:pStyle w:val="Prrafodelista"/>
        <w:numPr>
          <w:ilvl w:val="0"/>
          <w:numId w:val="2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Garantizar la atención de nuestros socios comerciales y puntos de compra a nivel nacional.</w:t>
      </w:r>
    </w:p>
    <w:p w14:paraId="3654E149" w14:textId="77777777" w:rsidR="006E5560" w:rsidRPr="00364842" w:rsidRDefault="006E5560" w:rsidP="00DD1CA7">
      <w:pPr>
        <w:pStyle w:val="Prrafodelista"/>
        <w:numPr>
          <w:ilvl w:val="0"/>
          <w:numId w:val="2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Desarrollo de rutas y planes de acción de los diferentes grupos de mercaderistas a nivel nacional.</w:t>
      </w:r>
    </w:p>
    <w:p w14:paraId="71538D46" w14:textId="77777777" w:rsidR="006E5560" w:rsidRPr="00364842" w:rsidRDefault="006E5560" w:rsidP="00DD1CA7">
      <w:pPr>
        <w:pStyle w:val="Prrafodelista"/>
        <w:numPr>
          <w:ilvl w:val="0"/>
          <w:numId w:val="2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Revisión y evaluación de trabajo por desempeño de los puntos de compra.</w:t>
      </w:r>
    </w:p>
    <w:p w14:paraId="2D5FBBE1" w14:textId="77777777" w:rsidR="006E5560" w:rsidRPr="00364842" w:rsidRDefault="006E5560" w:rsidP="00DD1CA7">
      <w:pPr>
        <w:pStyle w:val="Prrafodelista"/>
        <w:numPr>
          <w:ilvl w:val="0"/>
          <w:numId w:val="2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Cumplimiento de la planimetría en el punto de compra.</w:t>
      </w:r>
    </w:p>
    <w:p w14:paraId="4CB76D8C" w14:textId="77777777" w:rsidR="006E5560" w:rsidRPr="00364842" w:rsidRDefault="006E5560" w:rsidP="00DD1CA7">
      <w:pPr>
        <w:pStyle w:val="Prrafodelista"/>
        <w:numPr>
          <w:ilvl w:val="0"/>
          <w:numId w:val="2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lastRenderedPageBreak/>
        <w:t>Desarrollo de la marca en el punto de compra (degustaciones, impulso de marca, promociones).</w:t>
      </w:r>
    </w:p>
    <w:p w14:paraId="33F2604A" w14:textId="77777777" w:rsidR="006E5560" w:rsidRPr="00364842" w:rsidRDefault="006E5560" w:rsidP="00DD1CA7">
      <w:pPr>
        <w:pStyle w:val="Prrafodelista"/>
        <w:numPr>
          <w:ilvl w:val="0"/>
          <w:numId w:val="2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Seleccionar, capacitar y motivar a los supervisores y mercaderistas a nivel nacional.</w:t>
      </w:r>
    </w:p>
    <w:p w14:paraId="7464B4D8" w14:textId="77777777" w:rsidR="00DD1CA7" w:rsidRDefault="00DD1CA7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567ACAFD" w14:textId="77777777" w:rsidR="00482AA9" w:rsidRDefault="00482AA9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Ejecutiva de Trade</w:t>
      </w:r>
      <w:r>
        <w:rPr>
          <w:rFonts w:ascii="Baskerville Old Face" w:hAnsi="Baskerville Old Face"/>
          <w:sz w:val="24"/>
          <w:szCs w:val="24"/>
        </w:rPr>
        <w:t xml:space="preserve"> (1 junio – 30 noviembre 2011, Esteban Duran Amat (Café Duran) pasa a planilla Sociedad Panameña de Alimentos de Primera, S.A.</w:t>
      </w:r>
    </w:p>
    <w:p w14:paraId="3FCA23F4" w14:textId="77777777" w:rsidR="00482AA9" w:rsidRDefault="00482AA9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Funciones:</w:t>
      </w:r>
    </w:p>
    <w:p w14:paraId="48D20B87" w14:textId="77777777" w:rsidR="00482AA9" w:rsidRPr="00364842" w:rsidRDefault="00482AA9" w:rsidP="00DD1CA7">
      <w:pPr>
        <w:pStyle w:val="Prrafodelista"/>
        <w:numPr>
          <w:ilvl w:val="0"/>
          <w:numId w:val="3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Desarrollar y ejecutar estrategias para la marca en los diferentes segmentos de canales a nivel nacional.</w:t>
      </w:r>
    </w:p>
    <w:p w14:paraId="3D110340" w14:textId="77777777" w:rsidR="00482AA9" w:rsidRPr="00364842" w:rsidRDefault="00482AA9" w:rsidP="00DD1CA7">
      <w:pPr>
        <w:pStyle w:val="Prrafodelista"/>
        <w:numPr>
          <w:ilvl w:val="0"/>
          <w:numId w:val="3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Planear y ejecutar campañas promocionales para las diferentes categorías de productos.</w:t>
      </w:r>
    </w:p>
    <w:p w14:paraId="50B6737C" w14:textId="77777777" w:rsidR="00482AA9" w:rsidRPr="00364842" w:rsidRDefault="00482AA9" w:rsidP="00DD1CA7">
      <w:pPr>
        <w:pStyle w:val="Prrafodelista"/>
        <w:numPr>
          <w:ilvl w:val="0"/>
          <w:numId w:val="3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Coordinar, planear y ejecutar eventos corporativos.</w:t>
      </w:r>
    </w:p>
    <w:p w14:paraId="02792F99" w14:textId="77777777" w:rsidR="00482AA9" w:rsidRPr="00364842" w:rsidRDefault="00482AA9" w:rsidP="00DD1CA7">
      <w:pPr>
        <w:pStyle w:val="Prrafodelista"/>
        <w:numPr>
          <w:ilvl w:val="0"/>
          <w:numId w:val="3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Desarrollo y manejo de ferias a nivel nacional, con el apoyo de personal a cargo.</w:t>
      </w:r>
    </w:p>
    <w:p w14:paraId="7E23A1FF" w14:textId="77777777" w:rsidR="00482AA9" w:rsidRPr="00364842" w:rsidRDefault="00482AA9" w:rsidP="00DD1CA7">
      <w:pPr>
        <w:pStyle w:val="Prrafodelista"/>
        <w:numPr>
          <w:ilvl w:val="0"/>
          <w:numId w:val="3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Administración de ingresos generados de las actividades y eventos comerciales.</w:t>
      </w:r>
    </w:p>
    <w:p w14:paraId="380AB44B" w14:textId="77777777" w:rsidR="00482AA9" w:rsidRPr="00364842" w:rsidRDefault="00482AA9" w:rsidP="00DD1CA7">
      <w:pPr>
        <w:pStyle w:val="Prrafodelista"/>
        <w:numPr>
          <w:ilvl w:val="0"/>
          <w:numId w:val="3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Presentación de campañas y lanzamientos de nuevos productos a la fuerza de venta.</w:t>
      </w:r>
    </w:p>
    <w:p w14:paraId="0DB36702" w14:textId="77777777" w:rsidR="00DA2515" w:rsidRDefault="00DA2515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36836F53" w14:textId="77777777" w:rsidR="00DA2515" w:rsidRPr="00DD1CA7" w:rsidRDefault="00DA2515" w:rsidP="00DD1CA7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2011</w:t>
      </w:r>
      <w:r w:rsidR="00E83831" w:rsidRPr="00DD1CA7">
        <w:rPr>
          <w:rFonts w:ascii="Baskerville Old Face" w:hAnsi="Baskerville Old Face"/>
          <w:b/>
          <w:sz w:val="24"/>
          <w:szCs w:val="24"/>
        </w:rPr>
        <w:t>-2011 Protocolo, S.A. – Promoción y Ventas</w:t>
      </w:r>
    </w:p>
    <w:p w14:paraId="6B529472" w14:textId="77777777" w:rsidR="00E83831" w:rsidRDefault="00E83831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Funciones:</w:t>
      </w:r>
    </w:p>
    <w:p w14:paraId="5A15DCB0" w14:textId="77777777" w:rsidR="00E83831" w:rsidRPr="00364842" w:rsidRDefault="00E83831" w:rsidP="00DD1CA7">
      <w:pPr>
        <w:pStyle w:val="Prrafodelista"/>
        <w:numPr>
          <w:ilvl w:val="0"/>
          <w:numId w:val="4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 xml:space="preserve">Desarrollar y ejecutar estrategias de </w:t>
      </w:r>
      <w:r w:rsidR="003D7E24" w:rsidRPr="00364842">
        <w:rPr>
          <w:rFonts w:ascii="Baskerville Old Face" w:hAnsi="Baskerville Old Face"/>
          <w:sz w:val="24"/>
          <w:szCs w:val="24"/>
        </w:rPr>
        <w:t>posicionamiento</w:t>
      </w:r>
      <w:r w:rsidRPr="00364842">
        <w:rPr>
          <w:rFonts w:ascii="Baskerville Old Face" w:hAnsi="Baskerville Old Face"/>
          <w:sz w:val="24"/>
          <w:szCs w:val="24"/>
        </w:rPr>
        <w:t xml:space="preserve"> e incremento de la cartera de </w:t>
      </w:r>
      <w:r w:rsidR="003D7E24" w:rsidRPr="00364842">
        <w:rPr>
          <w:rFonts w:ascii="Baskerville Old Face" w:hAnsi="Baskerville Old Face"/>
          <w:sz w:val="24"/>
          <w:szCs w:val="24"/>
        </w:rPr>
        <w:t>usuarios</w:t>
      </w:r>
      <w:r w:rsidRPr="00364842">
        <w:rPr>
          <w:rFonts w:ascii="Baskerville Old Face" w:hAnsi="Baskerville Old Face"/>
          <w:sz w:val="24"/>
          <w:szCs w:val="24"/>
        </w:rPr>
        <w:t xml:space="preserve"> del servicio.</w:t>
      </w:r>
    </w:p>
    <w:p w14:paraId="13C02EC5" w14:textId="77777777" w:rsidR="00E83831" w:rsidRPr="00364842" w:rsidRDefault="00E83831" w:rsidP="00DD1CA7">
      <w:pPr>
        <w:pStyle w:val="Prrafodelista"/>
        <w:numPr>
          <w:ilvl w:val="0"/>
          <w:numId w:val="4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Desarrollar programas de lealtad.</w:t>
      </w:r>
    </w:p>
    <w:p w14:paraId="4ECF0572" w14:textId="77777777" w:rsidR="00E83831" w:rsidRPr="00364842" w:rsidRDefault="00E83831" w:rsidP="00DD1CA7">
      <w:pPr>
        <w:pStyle w:val="Prrafodelista"/>
        <w:numPr>
          <w:ilvl w:val="0"/>
          <w:numId w:val="4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 xml:space="preserve">Desarrollar, planificar y </w:t>
      </w:r>
      <w:r w:rsidR="003D7E24" w:rsidRPr="00364842">
        <w:rPr>
          <w:rFonts w:ascii="Baskerville Old Face" w:hAnsi="Baskerville Old Face"/>
          <w:sz w:val="24"/>
          <w:szCs w:val="24"/>
        </w:rPr>
        <w:t>ejecutar</w:t>
      </w:r>
      <w:r w:rsidRPr="00364842">
        <w:rPr>
          <w:rFonts w:ascii="Baskerville Old Face" w:hAnsi="Baskerville Old Face"/>
          <w:sz w:val="24"/>
          <w:szCs w:val="24"/>
        </w:rPr>
        <w:t xml:space="preserve"> planes y paquetes promocionales de productos y servicios.</w:t>
      </w:r>
    </w:p>
    <w:p w14:paraId="7710C3FF" w14:textId="77777777" w:rsidR="00E83831" w:rsidRPr="00364842" w:rsidRDefault="00E83831" w:rsidP="00DD1CA7">
      <w:pPr>
        <w:pStyle w:val="Prrafodelista"/>
        <w:numPr>
          <w:ilvl w:val="0"/>
          <w:numId w:val="4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Mejorar el proceso operativo de la empresa.</w:t>
      </w:r>
    </w:p>
    <w:p w14:paraId="593C08D1" w14:textId="77777777" w:rsidR="00E83831" w:rsidRPr="00364842" w:rsidRDefault="00E83831" w:rsidP="00DD1CA7">
      <w:pPr>
        <w:pStyle w:val="Prrafodelista"/>
        <w:numPr>
          <w:ilvl w:val="0"/>
          <w:numId w:val="4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Formar, motivar y liderar al equipo de ventas.</w:t>
      </w:r>
    </w:p>
    <w:p w14:paraId="6F2B2B71" w14:textId="77777777" w:rsidR="00E83831" w:rsidRPr="00364842" w:rsidRDefault="00E83831" w:rsidP="00DD1CA7">
      <w:pPr>
        <w:pStyle w:val="Prrafodelista"/>
        <w:numPr>
          <w:ilvl w:val="0"/>
          <w:numId w:val="4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Contribuir en el mejoramiento continuo de la imagen de la empresa y de su personal interno.</w:t>
      </w:r>
    </w:p>
    <w:p w14:paraId="662E6F02" w14:textId="77777777" w:rsidR="00E83831" w:rsidRPr="00364842" w:rsidRDefault="00E83831" w:rsidP="00DD1CA7">
      <w:pPr>
        <w:pStyle w:val="Prrafodelista"/>
        <w:numPr>
          <w:ilvl w:val="0"/>
          <w:numId w:val="4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Prospectar y segmentar nuevos segmentos de mercados.</w:t>
      </w:r>
    </w:p>
    <w:p w14:paraId="1E657B5E" w14:textId="77777777" w:rsidR="00E83831" w:rsidRPr="00364842" w:rsidRDefault="00E83831" w:rsidP="00DD1CA7">
      <w:pPr>
        <w:pStyle w:val="Prrafodelista"/>
        <w:numPr>
          <w:ilvl w:val="0"/>
          <w:numId w:val="4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 xml:space="preserve">Manejo de medios publicitarios. </w:t>
      </w:r>
    </w:p>
    <w:p w14:paraId="363A7E3F" w14:textId="77777777" w:rsidR="00482AA9" w:rsidRDefault="00482AA9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7D09FA18" w14:textId="77777777" w:rsidR="003D7E24" w:rsidRPr="00DD1CA7" w:rsidRDefault="003D7E24" w:rsidP="00DD1CA7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2008-2009 Empresas Melo, S.A. (053) – Asistente de Mercadeo</w:t>
      </w:r>
    </w:p>
    <w:p w14:paraId="02CC684D" w14:textId="77777777" w:rsidR="003D7E24" w:rsidRDefault="003D7E24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Funciones:</w:t>
      </w:r>
    </w:p>
    <w:p w14:paraId="76CA15EE" w14:textId="77777777" w:rsidR="00482AA9" w:rsidRPr="00364842" w:rsidRDefault="005849BD" w:rsidP="00DD1CA7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Dar soporte a la Gerencia de Mercadeo en todos los planes y acciones, desde su planeación y ejecución.</w:t>
      </w:r>
    </w:p>
    <w:p w14:paraId="41B84200" w14:textId="77777777" w:rsidR="005849BD" w:rsidRPr="00364842" w:rsidRDefault="005849BD" w:rsidP="00DD1CA7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Realizar la gestión de investigación, análisis y estudios de nuevas oportunidades de mercado y en el desarrollo de nuevos productos.</w:t>
      </w:r>
    </w:p>
    <w:p w14:paraId="54C8D231" w14:textId="77777777" w:rsidR="005849BD" w:rsidRPr="00364842" w:rsidRDefault="005849BD" w:rsidP="00DD1CA7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Coordinar las activaciones de BTL, en punto de compra a nivel nacional y en el exterior.</w:t>
      </w:r>
    </w:p>
    <w:p w14:paraId="373473A0" w14:textId="77777777" w:rsidR="005849BD" w:rsidRPr="00364842" w:rsidRDefault="005849BD" w:rsidP="00DD1CA7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Dar seguimiento a la ejecución de plan de mercadeo.</w:t>
      </w:r>
    </w:p>
    <w:p w14:paraId="72448216" w14:textId="77777777" w:rsidR="005849BD" w:rsidRPr="00364842" w:rsidRDefault="005849BD" w:rsidP="00DD1CA7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Coordinar con el departamento de ventas, las actividades en los diferentes canales de ventas, a través del desarrollo de material promocional y visual de las marcas.</w:t>
      </w:r>
    </w:p>
    <w:p w14:paraId="493F7257" w14:textId="77777777" w:rsidR="005849BD" w:rsidRPr="00364842" w:rsidRDefault="005849BD" w:rsidP="00DD1CA7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Capacitar, orientar e informar a la fuerza de ventas sobre los nuevos lanzamientos y campañas de las marcas.</w:t>
      </w:r>
    </w:p>
    <w:p w14:paraId="22124042" w14:textId="77777777" w:rsidR="005849BD" w:rsidRPr="00364842" w:rsidRDefault="005849BD" w:rsidP="00DD1CA7">
      <w:pPr>
        <w:pStyle w:val="Prrafodelista"/>
        <w:numPr>
          <w:ilvl w:val="0"/>
          <w:numId w:val="5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Aprobar los diseños y artes de material pop asignado a los segmentos de canales.</w:t>
      </w:r>
    </w:p>
    <w:p w14:paraId="3137F6D9" w14:textId="77777777" w:rsidR="005849BD" w:rsidRDefault="005849BD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4B05B8A0" w14:textId="77777777" w:rsidR="005849BD" w:rsidRDefault="005849BD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2000-2008 Distribuidora del Pacífico, S.A.  – Secretaria Administrativa de Gerencia</w:t>
      </w:r>
    </w:p>
    <w:p w14:paraId="3588AB24" w14:textId="77777777" w:rsidR="001A5AE3" w:rsidRDefault="001A5AE3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1998-2000 Valpan, S.A. – Secretaria Administrativa y Ventas</w:t>
      </w:r>
    </w:p>
    <w:p w14:paraId="571A55D3" w14:textId="77777777" w:rsidR="001A5AE3" w:rsidRPr="001A5AE3" w:rsidRDefault="001A5AE3" w:rsidP="00DD1CA7">
      <w:pPr>
        <w:spacing w:after="0"/>
        <w:jc w:val="both"/>
        <w:rPr>
          <w:rFonts w:ascii="Baskerville Old Face" w:hAnsi="Baskerville Old Face"/>
          <w:sz w:val="24"/>
          <w:szCs w:val="24"/>
          <w:lang w:val="en-US"/>
        </w:rPr>
      </w:pPr>
      <w:r w:rsidRPr="001A5AE3">
        <w:rPr>
          <w:rFonts w:ascii="Baskerville Old Face" w:hAnsi="Baskerville Old Face"/>
          <w:sz w:val="24"/>
          <w:szCs w:val="24"/>
          <w:lang w:val="en-US"/>
        </w:rPr>
        <w:t xml:space="preserve">1998-1998- </w:t>
      </w:r>
      <w:proofErr w:type="spellStart"/>
      <w:r w:rsidRPr="001A5AE3">
        <w:rPr>
          <w:rFonts w:ascii="Baskerville Old Face" w:hAnsi="Baskerville Old Face"/>
          <w:sz w:val="24"/>
          <w:szCs w:val="24"/>
          <w:lang w:val="en-US"/>
        </w:rPr>
        <w:t>Handly</w:t>
      </w:r>
      <w:proofErr w:type="spellEnd"/>
      <w:r w:rsidRPr="001A5AE3">
        <w:rPr>
          <w:rFonts w:ascii="Baskerville Old Face" w:hAnsi="Baskerville Old Face"/>
          <w:sz w:val="24"/>
          <w:szCs w:val="24"/>
          <w:lang w:val="en-US"/>
        </w:rPr>
        <w:t xml:space="preserve"> </w:t>
      </w:r>
      <w:proofErr w:type="spellStart"/>
      <w:r w:rsidRPr="001A5AE3">
        <w:rPr>
          <w:rFonts w:ascii="Baskerville Old Face" w:hAnsi="Baskerville Old Face"/>
          <w:sz w:val="24"/>
          <w:szCs w:val="24"/>
          <w:lang w:val="en-US"/>
        </w:rPr>
        <w:t>Desing</w:t>
      </w:r>
      <w:proofErr w:type="spellEnd"/>
      <w:r w:rsidRPr="001A5AE3">
        <w:rPr>
          <w:rFonts w:ascii="Baskerville Old Face" w:hAnsi="Baskerville Old Face"/>
          <w:sz w:val="24"/>
          <w:szCs w:val="24"/>
          <w:lang w:val="en-US"/>
        </w:rPr>
        <w:t xml:space="preserve"> Group, S.A. – </w:t>
      </w:r>
      <w:proofErr w:type="spellStart"/>
      <w:r w:rsidRPr="001A5AE3">
        <w:rPr>
          <w:rFonts w:ascii="Baskerville Old Face" w:hAnsi="Baskerville Old Face"/>
          <w:sz w:val="24"/>
          <w:szCs w:val="24"/>
          <w:lang w:val="en-US"/>
        </w:rPr>
        <w:t>Oficinista</w:t>
      </w:r>
      <w:proofErr w:type="spellEnd"/>
    </w:p>
    <w:p w14:paraId="285B6003" w14:textId="77777777" w:rsidR="001A5AE3" w:rsidRDefault="001A5AE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1A5AE3">
        <w:rPr>
          <w:rFonts w:ascii="Baskerville Old Face" w:hAnsi="Baskerville Old Face"/>
          <w:sz w:val="24"/>
          <w:szCs w:val="24"/>
        </w:rPr>
        <w:t>1995- 1997 Joms, S.A. – Asistente de Decoraci</w:t>
      </w:r>
      <w:r>
        <w:rPr>
          <w:rFonts w:ascii="Baskerville Old Face" w:hAnsi="Baskerville Old Face"/>
          <w:sz w:val="24"/>
          <w:szCs w:val="24"/>
        </w:rPr>
        <w:t>ón</w:t>
      </w:r>
    </w:p>
    <w:p w14:paraId="547F1D31" w14:textId="77777777" w:rsidR="00130C17" w:rsidRDefault="00130C17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2B8FD34B" w14:textId="77777777" w:rsidR="008607BA" w:rsidRDefault="008607BA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47A9ACB4" w14:textId="77777777" w:rsidR="001A5AE3" w:rsidRDefault="00130C17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A208D" wp14:editId="3FCF887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2823" cy="0"/>
                <wp:effectExtent l="0" t="0" r="215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82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5B6F5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49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" strokecolor="#7f7f7f [1612]" strokeweight="1.5pt">
                <v:stroke joinstyle="miter"/>
                <w10:wrap anchorx="margin"/>
              </v:line>
            </w:pict>
          </mc:Fallback>
        </mc:AlternateContent>
      </w:r>
    </w:p>
    <w:p w14:paraId="535341AB" w14:textId="77777777" w:rsidR="008607BA" w:rsidRDefault="008607BA" w:rsidP="00DD1CA7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</w:p>
    <w:p w14:paraId="3C0B1384" w14:textId="77777777" w:rsidR="001A5AE3" w:rsidRPr="00364842" w:rsidRDefault="001A5AE3" w:rsidP="00877B0B">
      <w:pPr>
        <w:spacing w:after="0"/>
        <w:jc w:val="both"/>
        <w:outlineLvl w:val="0"/>
        <w:rPr>
          <w:rFonts w:ascii="Baskerville Old Face" w:hAnsi="Baskerville Old Face"/>
          <w:b/>
          <w:sz w:val="24"/>
          <w:szCs w:val="24"/>
        </w:rPr>
      </w:pPr>
      <w:r w:rsidRPr="00364842">
        <w:rPr>
          <w:rFonts w:ascii="Baskerville Old Face" w:hAnsi="Baskerville Old Face"/>
          <w:b/>
          <w:sz w:val="24"/>
          <w:szCs w:val="24"/>
        </w:rPr>
        <w:t>Estudios:</w:t>
      </w:r>
    </w:p>
    <w:p w14:paraId="0FF872FE" w14:textId="77777777" w:rsidR="001A5AE3" w:rsidRDefault="001A5AE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2010</w:t>
      </w:r>
      <w:r>
        <w:rPr>
          <w:rFonts w:ascii="Baskerville Old Face" w:hAnsi="Baskerville Old Face"/>
          <w:sz w:val="24"/>
          <w:szCs w:val="24"/>
        </w:rPr>
        <w:t xml:space="preserve"> – Universidad Latina de Panamá – Maestría en Administración de Negocios con énfasis en Dirección Empresarial.</w:t>
      </w:r>
    </w:p>
    <w:p w14:paraId="49602B0D" w14:textId="77777777" w:rsidR="001A5AE3" w:rsidRDefault="001A5AE3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 xml:space="preserve">2010 </w:t>
      </w:r>
      <w:r>
        <w:rPr>
          <w:rFonts w:ascii="Baskerville Old Face" w:hAnsi="Baskerville Old Face"/>
          <w:sz w:val="24"/>
          <w:szCs w:val="24"/>
        </w:rPr>
        <w:t>– Universidad Latina de Panamá – Postgrado en Alta Gerencia</w:t>
      </w:r>
    </w:p>
    <w:p w14:paraId="09607515" w14:textId="77777777" w:rsidR="001A5AE3" w:rsidRDefault="001A5AE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2002</w:t>
      </w:r>
      <w:r w:rsidR="00DD1CA7">
        <w:rPr>
          <w:rFonts w:ascii="Baskerville Old Face" w:hAnsi="Baskerville Old Face"/>
          <w:sz w:val="24"/>
          <w:szCs w:val="24"/>
        </w:rPr>
        <w:t xml:space="preserve"> -</w:t>
      </w:r>
      <w:r>
        <w:rPr>
          <w:rFonts w:ascii="Baskerville Old Face" w:hAnsi="Baskerville Old Face"/>
          <w:sz w:val="24"/>
          <w:szCs w:val="24"/>
        </w:rPr>
        <w:t xml:space="preserve"> Universidad de Panamá – Licenciatura en Publicidad</w:t>
      </w:r>
    </w:p>
    <w:p w14:paraId="5478548F" w14:textId="77777777" w:rsidR="001A5AE3" w:rsidRDefault="001A5AE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2750D90D" w14:textId="77777777" w:rsidR="001A5AE3" w:rsidRPr="00364842" w:rsidRDefault="001A5AE3" w:rsidP="00877B0B">
      <w:pPr>
        <w:spacing w:after="0"/>
        <w:jc w:val="both"/>
        <w:outlineLvl w:val="0"/>
        <w:rPr>
          <w:rFonts w:ascii="Baskerville Old Face" w:hAnsi="Baskerville Old Face"/>
          <w:b/>
          <w:sz w:val="24"/>
          <w:szCs w:val="24"/>
        </w:rPr>
      </w:pPr>
      <w:r w:rsidRPr="00364842">
        <w:rPr>
          <w:rFonts w:ascii="Baskerville Old Face" w:hAnsi="Baskerville Old Face"/>
          <w:b/>
          <w:sz w:val="24"/>
          <w:szCs w:val="24"/>
        </w:rPr>
        <w:t>Capacitaciones:</w:t>
      </w:r>
    </w:p>
    <w:p w14:paraId="63A39F2A" w14:textId="77777777" w:rsidR="001A5AE3" w:rsidRDefault="001A5AE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2018</w:t>
      </w:r>
      <w:r>
        <w:rPr>
          <w:rFonts w:ascii="Baskerville Old Face" w:hAnsi="Baskerville Old Face"/>
          <w:sz w:val="24"/>
          <w:szCs w:val="24"/>
        </w:rPr>
        <w:t xml:space="preserve"> </w:t>
      </w:r>
      <w:bookmarkStart w:id="0" w:name="_GoBack"/>
      <w:r>
        <w:rPr>
          <w:rFonts w:ascii="Baskerville Old Face" w:hAnsi="Baskerville Old Face"/>
          <w:sz w:val="24"/>
          <w:szCs w:val="24"/>
        </w:rPr>
        <w:t xml:space="preserve">Train The Trainers </w:t>
      </w:r>
      <w:r w:rsidR="00153432">
        <w:rPr>
          <w:rFonts w:ascii="Baskerville Old Face" w:hAnsi="Baskerville Old Face"/>
          <w:sz w:val="24"/>
          <w:szCs w:val="24"/>
        </w:rPr>
        <w:t>(Formación de facilitadores internos)</w:t>
      </w:r>
      <w:bookmarkEnd w:id="0"/>
      <w:r w:rsidR="00153432">
        <w:rPr>
          <w:rFonts w:ascii="Baskerville Old Face" w:hAnsi="Baskerville Old Face"/>
          <w:sz w:val="24"/>
          <w:szCs w:val="24"/>
        </w:rPr>
        <w:t xml:space="preserve"> JG Consulting</w:t>
      </w:r>
    </w:p>
    <w:p w14:paraId="171DE720" w14:textId="77777777" w:rsidR="00153432" w:rsidRDefault="00153432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2018</w:t>
      </w:r>
      <w:r>
        <w:rPr>
          <w:rFonts w:ascii="Baskerville Old Face" w:hAnsi="Baskerville Old Face"/>
          <w:sz w:val="24"/>
          <w:szCs w:val="24"/>
        </w:rPr>
        <w:t xml:space="preserve"> Gestión y Liderazgo para el desarrollo de equipos de altos desempeño – Asistencia Ejecutiva.com</w:t>
      </w:r>
    </w:p>
    <w:p w14:paraId="71387A6F" w14:textId="77777777" w:rsidR="00153432" w:rsidRDefault="00153432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2017</w:t>
      </w:r>
      <w:r>
        <w:rPr>
          <w:rFonts w:ascii="Baskerville Old Face" w:hAnsi="Baskerville Old Face"/>
          <w:sz w:val="24"/>
          <w:szCs w:val="24"/>
        </w:rPr>
        <w:t xml:space="preserve"> Motivación y trabajo en equipo – Asistencia Ejecutiva.com</w:t>
      </w:r>
    </w:p>
    <w:p w14:paraId="1EBDDCED" w14:textId="77777777" w:rsidR="00153432" w:rsidRPr="00153432" w:rsidRDefault="00153432" w:rsidP="00DD1CA7">
      <w:pPr>
        <w:spacing w:after="0"/>
        <w:jc w:val="both"/>
        <w:rPr>
          <w:rFonts w:ascii="Baskerville Old Face" w:hAnsi="Baskerville Old Face"/>
          <w:sz w:val="24"/>
          <w:szCs w:val="24"/>
          <w:lang w:val="en-US"/>
        </w:rPr>
      </w:pPr>
      <w:r w:rsidRPr="00DD1CA7">
        <w:rPr>
          <w:rFonts w:ascii="Baskerville Old Face" w:hAnsi="Baskerville Old Face"/>
          <w:b/>
          <w:sz w:val="24"/>
          <w:szCs w:val="24"/>
          <w:lang w:val="en-US"/>
        </w:rPr>
        <w:t>2014</w:t>
      </w:r>
      <w:r w:rsidRPr="00153432">
        <w:rPr>
          <w:rFonts w:ascii="Baskerville Old Face" w:hAnsi="Baskerville Old Face"/>
          <w:sz w:val="24"/>
          <w:szCs w:val="24"/>
          <w:lang w:val="en-US"/>
        </w:rPr>
        <w:t xml:space="preserve"> Shopper Marketing –Treetop Marketing C.A.</w:t>
      </w:r>
    </w:p>
    <w:p w14:paraId="74D13973" w14:textId="77777777" w:rsidR="00153432" w:rsidRDefault="00153432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2013</w:t>
      </w:r>
      <w:r w:rsidRPr="00153432">
        <w:rPr>
          <w:rFonts w:ascii="Baskerville Old Face" w:hAnsi="Baskerville Old Face"/>
          <w:sz w:val="24"/>
          <w:szCs w:val="24"/>
        </w:rPr>
        <w:t xml:space="preserve"> Liderazgo Humanamente Efectivo (Líder pionero b</w:t>
      </w:r>
      <w:r>
        <w:rPr>
          <w:rFonts w:ascii="Baskerville Old Face" w:hAnsi="Baskerville Old Face"/>
          <w:sz w:val="24"/>
          <w:szCs w:val="24"/>
        </w:rPr>
        <w:t>ásico) – JG Consulting</w:t>
      </w:r>
    </w:p>
    <w:p w14:paraId="1995EA50" w14:textId="77777777" w:rsidR="00153432" w:rsidRDefault="00153432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2013</w:t>
      </w:r>
      <w:r>
        <w:rPr>
          <w:rFonts w:ascii="Baskerville Old Face" w:hAnsi="Baskerville Old Face"/>
          <w:sz w:val="24"/>
          <w:szCs w:val="24"/>
        </w:rPr>
        <w:t xml:space="preserve"> A la conquista del Canal DTT – Mercadeo Étnico</w:t>
      </w:r>
    </w:p>
    <w:p w14:paraId="274ACA84" w14:textId="77777777" w:rsidR="00153432" w:rsidRDefault="00153432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2008</w:t>
      </w:r>
      <w:r>
        <w:rPr>
          <w:rFonts w:ascii="Baskerville Old Face" w:hAnsi="Baskerville Old Face"/>
          <w:sz w:val="24"/>
          <w:szCs w:val="24"/>
        </w:rPr>
        <w:t xml:space="preserve"> Seminario Taller sobre cómo crear una Campaña Publicitaria – Universidad del Istmo y McCann Erickson</w:t>
      </w:r>
    </w:p>
    <w:p w14:paraId="7B48006B" w14:textId="77777777" w:rsidR="00153432" w:rsidRDefault="00153432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2008</w:t>
      </w:r>
      <w:r>
        <w:rPr>
          <w:rFonts w:ascii="Baskerville Old Face" w:hAnsi="Baskerville Old Face"/>
          <w:sz w:val="24"/>
          <w:szCs w:val="24"/>
        </w:rPr>
        <w:t xml:space="preserve"> Asesor en el Programa Junior Achievement de Panamá</w:t>
      </w:r>
    </w:p>
    <w:p w14:paraId="1444FA3E" w14:textId="77777777" w:rsidR="00153432" w:rsidRDefault="00153432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2002</w:t>
      </w:r>
      <w:r>
        <w:rPr>
          <w:rFonts w:ascii="Baskerville Old Face" w:hAnsi="Baskerville Old Face"/>
          <w:sz w:val="24"/>
          <w:szCs w:val="24"/>
        </w:rPr>
        <w:t xml:space="preserve"> Seminario de Azafata y Demostradora Profesional – Emily´s Productions</w:t>
      </w:r>
    </w:p>
    <w:p w14:paraId="3540C942" w14:textId="77777777" w:rsidR="00153432" w:rsidRDefault="00B818CE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1999</w:t>
      </w:r>
      <w:r>
        <w:rPr>
          <w:rFonts w:ascii="Baskerville Old Face" w:hAnsi="Baskerville Old Face"/>
          <w:sz w:val="24"/>
          <w:szCs w:val="24"/>
        </w:rPr>
        <w:t xml:space="preserve"> La Publicidad y el Mercadeo como herramientas de ventas – Universidad de Panamá</w:t>
      </w:r>
    </w:p>
    <w:p w14:paraId="1175AD50" w14:textId="77777777" w:rsidR="00B818CE" w:rsidRDefault="00B818CE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1997</w:t>
      </w:r>
      <w:r>
        <w:rPr>
          <w:rFonts w:ascii="Baskerville Old Face" w:hAnsi="Baskerville Old Face"/>
          <w:sz w:val="24"/>
          <w:szCs w:val="24"/>
        </w:rPr>
        <w:t xml:space="preserve"> Liderazgo y Relaciones Humanas – Universidad de Panamá</w:t>
      </w:r>
    </w:p>
    <w:p w14:paraId="6A86A2B6" w14:textId="77777777" w:rsidR="00B818CE" w:rsidRDefault="00B818CE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1997</w:t>
      </w:r>
      <w:r>
        <w:rPr>
          <w:rFonts w:ascii="Baskerville Old Face" w:hAnsi="Baskerville Old Face"/>
          <w:sz w:val="24"/>
          <w:szCs w:val="24"/>
        </w:rPr>
        <w:t xml:space="preserve"> Protocolo y Etiqueta – Universidad de Panamá</w:t>
      </w:r>
    </w:p>
    <w:p w14:paraId="4A1D195A" w14:textId="77777777" w:rsidR="00B818CE" w:rsidRDefault="00B818CE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DD1CA7">
        <w:rPr>
          <w:rFonts w:ascii="Baskerville Old Face" w:hAnsi="Baskerville Old Face"/>
          <w:b/>
          <w:sz w:val="24"/>
          <w:szCs w:val="24"/>
        </w:rPr>
        <w:t>1997</w:t>
      </w:r>
      <w:r>
        <w:rPr>
          <w:rFonts w:ascii="Baskerville Old Face" w:hAnsi="Baskerville Old Face"/>
          <w:sz w:val="24"/>
          <w:szCs w:val="24"/>
        </w:rPr>
        <w:t xml:space="preserve"> Turismo y Relaciones Públicas</w:t>
      </w:r>
    </w:p>
    <w:p w14:paraId="5962677D" w14:textId="77777777" w:rsidR="008607BA" w:rsidRDefault="008607BA" w:rsidP="00DD1CA7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</w:p>
    <w:p w14:paraId="2F28FF6D" w14:textId="77777777" w:rsidR="00265C63" w:rsidRPr="00364842" w:rsidRDefault="00265C63" w:rsidP="00877B0B">
      <w:pPr>
        <w:spacing w:after="0"/>
        <w:jc w:val="both"/>
        <w:outlineLvl w:val="0"/>
        <w:rPr>
          <w:rFonts w:ascii="Baskerville Old Face" w:hAnsi="Baskerville Old Face"/>
          <w:b/>
          <w:sz w:val="24"/>
          <w:szCs w:val="24"/>
        </w:rPr>
      </w:pPr>
      <w:r w:rsidRPr="00364842">
        <w:rPr>
          <w:rFonts w:ascii="Baskerville Old Face" w:hAnsi="Baskerville Old Face"/>
          <w:b/>
          <w:sz w:val="24"/>
          <w:szCs w:val="24"/>
        </w:rPr>
        <w:t>Habilidades:</w:t>
      </w:r>
    </w:p>
    <w:p w14:paraId="52DBCA58" w14:textId="77777777" w:rsidR="00265C63" w:rsidRPr="00364842" w:rsidRDefault="00265C63" w:rsidP="00DD1CA7">
      <w:pPr>
        <w:pStyle w:val="Prrafodelista"/>
        <w:numPr>
          <w:ilvl w:val="0"/>
          <w:numId w:val="6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Capacidad de desarrollar equipos de trabajos.</w:t>
      </w:r>
    </w:p>
    <w:p w14:paraId="54EE7253" w14:textId="77777777" w:rsidR="00265C63" w:rsidRPr="00364842" w:rsidRDefault="00265C63" w:rsidP="00DD1CA7">
      <w:pPr>
        <w:pStyle w:val="Prrafodelista"/>
        <w:numPr>
          <w:ilvl w:val="0"/>
          <w:numId w:val="6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Desarrollo e implementación de ideas orientas al desarrollo de marcas y productos.</w:t>
      </w:r>
    </w:p>
    <w:p w14:paraId="5AA4CA9E" w14:textId="77777777" w:rsidR="00265C63" w:rsidRPr="00364842" w:rsidRDefault="00265C63" w:rsidP="00DD1CA7">
      <w:pPr>
        <w:pStyle w:val="Prrafodelista"/>
        <w:numPr>
          <w:ilvl w:val="0"/>
          <w:numId w:val="6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Desarrollo de planes y proyectos de trabajo y evoluciones y seguimiento por desempeño.</w:t>
      </w:r>
    </w:p>
    <w:p w14:paraId="7EFE01E3" w14:textId="77777777" w:rsidR="00265C63" w:rsidRPr="00364842" w:rsidRDefault="00265C63" w:rsidP="00DD1CA7">
      <w:pPr>
        <w:pStyle w:val="Prrafodelista"/>
        <w:numPr>
          <w:ilvl w:val="0"/>
          <w:numId w:val="6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Capacidad de adaptación y organización de áreas de trabajo.</w:t>
      </w:r>
    </w:p>
    <w:p w14:paraId="719B5048" w14:textId="77777777" w:rsidR="00265C63" w:rsidRPr="00364842" w:rsidRDefault="00265C63" w:rsidP="00DD1CA7">
      <w:pPr>
        <w:pStyle w:val="Prrafodelista"/>
        <w:numPr>
          <w:ilvl w:val="0"/>
          <w:numId w:val="6"/>
        </w:num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364842">
        <w:rPr>
          <w:rFonts w:ascii="Baskerville Old Face" w:hAnsi="Baskerville Old Face"/>
          <w:sz w:val="24"/>
          <w:szCs w:val="24"/>
        </w:rPr>
        <w:t>Capacidad de interacción entre miembros de diferentes áreas, y apoyo transversal para el desarrollo de la organización.</w:t>
      </w:r>
    </w:p>
    <w:p w14:paraId="6E63CCDE" w14:textId="77777777" w:rsidR="00265C63" w:rsidRDefault="00265C6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05B76474" w14:textId="77777777" w:rsidR="00265C63" w:rsidRDefault="00265C6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679556BB" w14:textId="77777777" w:rsidR="008607BA" w:rsidRDefault="008607BA" w:rsidP="00DD1CA7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</w:p>
    <w:p w14:paraId="672D44A9" w14:textId="77777777" w:rsidR="008607BA" w:rsidRDefault="008607BA" w:rsidP="00DD1CA7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</w:p>
    <w:p w14:paraId="4EAFE37B" w14:textId="77777777" w:rsidR="00265C63" w:rsidRDefault="008607BA" w:rsidP="00877B0B">
      <w:pPr>
        <w:spacing w:after="0"/>
        <w:jc w:val="both"/>
        <w:outlineLvl w:val="0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Referencias:</w:t>
      </w:r>
    </w:p>
    <w:p w14:paraId="4CB6C897" w14:textId="77777777" w:rsidR="000C1369" w:rsidRDefault="000C1369" w:rsidP="00DD1CA7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</w:p>
    <w:p w14:paraId="1B3A19B5" w14:textId="77777777" w:rsidR="000C1369" w:rsidRDefault="000C1369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José Manuel Sierra – Celular: +57 317 4303693</w:t>
      </w:r>
    </w:p>
    <w:p w14:paraId="1EF8E7DB" w14:textId="77777777" w:rsidR="000C1369" w:rsidRDefault="000C1369" w:rsidP="000C1369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Director de Ventas - Grupo Nutresa, S.A.</w:t>
      </w:r>
    </w:p>
    <w:p w14:paraId="4DE391C0" w14:textId="77777777" w:rsidR="000C1369" w:rsidRDefault="000C1369" w:rsidP="000C1369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2E5B60BF" w14:textId="77777777" w:rsidR="000C1369" w:rsidRDefault="000C1369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Ariel Arevalo – Celular: +57 315 4837955</w:t>
      </w:r>
    </w:p>
    <w:p w14:paraId="029B4BBE" w14:textId="77777777" w:rsidR="000C1369" w:rsidRDefault="000C1369" w:rsidP="000C1369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Director de Ventas – Grupo Nutresa, S.A.</w:t>
      </w:r>
    </w:p>
    <w:p w14:paraId="1AB56F06" w14:textId="77777777" w:rsidR="000C1369" w:rsidRDefault="000C1369" w:rsidP="000C1369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3D70F919" w14:textId="77777777" w:rsidR="000C1369" w:rsidRDefault="000C1369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Narki Salas – Celular: 6678-6596/6105-0819</w:t>
      </w:r>
    </w:p>
    <w:p w14:paraId="3210FC3D" w14:textId="77777777" w:rsidR="000C1369" w:rsidRDefault="000C1369" w:rsidP="000C1369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Key Account Manager GC – Jefe de Servicio de Venta – Alimentos Cárnicos de Panamá, S.A.</w:t>
      </w:r>
    </w:p>
    <w:p w14:paraId="50A986ED" w14:textId="77777777" w:rsidR="00265C63" w:rsidRDefault="00265C6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12AA18FA" w14:textId="77777777" w:rsidR="00C65B5B" w:rsidRDefault="00C65B5B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Eduardo Víctor Moscote Correa – Celular: 6677-9765</w:t>
      </w:r>
    </w:p>
    <w:p w14:paraId="228CF15C" w14:textId="77777777" w:rsid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Jefe de Ventas del Canal Institucional - Alimentos Cárnicos de Panamá, S.A. </w:t>
      </w:r>
    </w:p>
    <w:p w14:paraId="1414154A" w14:textId="77777777" w:rsidR="000C1369" w:rsidRDefault="000C1369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61817A91" w14:textId="77777777" w:rsidR="000C1369" w:rsidRDefault="000C1369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Yvette Castro de Ibáñez – Celular: 6675-5793</w:t>
      </w:r>
    </w:p>
    <w:p w14:paraId="3F47FFD7" w14:textId="77777777" w:rsidR="000C1369" w:rsidRDefault="000C1369" w:rsidP="000C1369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Gerente General – Protocolo, S.A.</w:t>
      </w:r>
    </w:p>
    <w:p w14:paraId="482EBBEA" w14:textId="77777777" w:rsidR="000C1369" w:rsidRDefault="000C1369" w:rsidP="000C1369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43EBCD8F" w14:textId="77777777" w:rsidR="00C65B5B" w:rsidRDefault="00C65B5B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Skarleth Palacio – Celular: 6617-2584</w:t>
      </w:r>
    </w:p>
    <w:p w14:paraId="4839C0B7" w14:textId="77777777" w:rsid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Jefe de Trade Marketing – Productos La Doña, S.A.</w:t>
      </w:r>
    </w:p>
    <w:p w14:paraId="6AA2F72F" w14:textId="77777777" w:rsid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08F1A397" w14:textId="77777777" w:rsidR="00C65B5B" w:rsidRPr="00C65B5B" w:rsidRDefault="00C65B5B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  <w:lang w:val="en-US"/>
        </w:rPr>
      </w:pPr>
      <w:r w:rsidRPr="00C65B5B">
        <w:rPr>
          <w:rFonts w:ascii="Baskerville Old Face" w:hAnsi="Baskerville Old Face"/>
          <w:sz w:val="24"/>
          <w:szCs w:val="24"/>
          <w:lang w:val="en-US"/>
        </w:rPr>
        <w:t xml:space="preserve">Linette </w:t>
      </w:r>
      <w:proofErr w:type="spellStart"/>
      <w:r w:rsidRPr="00C65B5B">
        <w:rPr>
          <w:rFonts w:ascii="Baskerville Old Face" w:hAnsi="Baskerville Old Face"/>
          <w:sz w:val="24"/>
          <w:szCs w:val="24"/>
          <w:lang w:val="en-US"/>
        </w:rPr>
        <w:t>Acuña</w:t>
      </w:r>
      <w:proofErr w:type="spellEnd"/>
      <w:r w:rsidRPr="00C65B5B">
        <w:rPr>
          <w:rFonts w:ascii="Baskerville Old Face" w:hAnsi="Baskerville Old Face"/>
          <w:sz w:val="24"/>
          <w:szCs w:val="24"/>
          <w:lang w:val="en-US"/>
        </w:rPr>
        <w:t xml:space="preserve"> –</w:t>
      </w:r>
      <w:r w:rsidR="00562BA4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562BA4" w:rsidRPr="00C65B5B">
        <w:rPr>
          <w:rFonts w:ascii="Baskerville Old Face" w:hAnsi="Baskerville Old Face"/>
          <w:sz w:val="24"/>
          <w:szCs w:val="24"/>
        </w:rPr>
        <w:t>Celular</w:t>
      </w:r>
      <w:r w:rsidR="00562BA4">
        <w:rPr>
          <w:rFonts w:ascii="Baskerville Old Face" w:hAnsi="Baskerville Old Face"/>
          <w:sz w:val="24"/>
          <w:szCs w:val="24"/>
          <w:lang w:val="en-US"/>
        </w:rPr>
        <w:t>:</w:t>
      </w:r>
      <w:r w:rsidRPr="00C65B5B">
        <w:rPr>
          <w:rFonts w:ascii="Baskerville Old Face" w:hAnsi="Baskerville Old Face"/>
          <w:sz w:val="24"/>
          <w:szCs w:val="24"/>
          <w:lang w:val="en-US"/>
        </w:rPr>
        <w:t xml:space="preserve"> 6733-4384</w:t>
      </w:r>
    </w:p>
    <w:p w14:paraId="391D7F58" w14:textId="77777777" w:rsidR="00C65B5B" w:rsidRP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  <w:lang w:val="en-US"/>
        </w:rPr>
      </w:pPr>
      <w:r w:rsidRPr="00C65B5B">
        <w:rPr>
          <w:rFonts w:ascii="Baskerville Old Face" w:hAnsi="Baskerville Old Face"/>
          <w:sz w:val="24"/>
          <w:szCs w:val="24"/>
          <w:lang w:val="en-US"/>
        </w:rPr>
        <w:t>Senior Advisor – DELL</w:t>
      </w:r>
    </w:p>
    <w:p w14:paraId="3BAB223E" w14:textId="77777777" w:rsid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  <w:lang w:val="en-US"/>
        </w:rPr>
      </w:pPr>
    </w:p>
    <w:p w14:paraId="2F4D851B" w14:textId="77777777" w:rsidR="00C65B5B" w:rsidRPr="00C65B5B" w:rsidRDefault="00C65B5B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 w:rsidRPr="00C65B5B">
        <w:rPr>
          <w:rFonts w:ascii="Baskerville Old Face" w:hAnsi="Baskerville Old Face"/>
          <w:sz w:val="24"/>
          <w:szCs w:val="24"/>
        </w:rPr>
        <w:t>Yohana Campos – Celular</w:t>
      </w:r>
      <w:r w:rsidR="00562BA4">
        <w:rPr>
          <w:rFonts w:ascii="Baskerville Old Face" w:hAnsi="Baskerville Old Face"/>
          <w:sz w:val="24"/>
          <w:szCs w:val="24"/>
        </w:rPr>
        <w:t>:</w:t>
      </w:r>
      <w:r w:rsidRPr="00C65B5B">
        <w:rPr>
          <w:rFonts w:ascii="Baskerville Old Face" w:hAnsi="Baskerville Old Face"/>
          <w:sz w:val="24"/>
          <w:szCs w:val="24"/>
        </w:rPr>
        <w:t xml:space="preserve"> 6238-5356</w:t>
      </w:r>
    </w:p>
    <w:p w14:paraId="4BF83BD1" w14:textId="77777777" w:rsid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C65B5B">
        <w:rPr>
          <w:rFonts w:ascii="Baskerville Old Face" w:hAnsi="Baskerville Old Face"/>
          <w:sz w:val="24"/>
          <w:szCs w:val="24"/>
        </w:rPr>
        <w:t>Gerente General – Atmósfera, S.</w:t>
      </w:r>
      <w:r>
        <w:rPr>
          <w:rFonts w:ascii="Baskerville Old Face" w:hAnsi="Baskerville Old Face"/>
          <w:sz w:val="24"/>
          <w:szCs w:val="24"/>
        </w:rPr>
        <w:t>A.</w:t>
      </w:r>
    </w:p>
    <w:p w14:paraId="0D1BA70E" w14:textId="77777777" w:rsid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78E48DAA" w14:textId="77777777" w:rsidR="00C65B5B" w:rsidRDefault="00C65B5B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Paula Morales – Celular</w:t>
      </w:r>
      <w:r w:rsidR="00562BA4">
        <w:rPr>
          <w:rFonts w:ascii="Baskerville Old Face" w:hAnsi="Baskerville Old Face"/>
          <w:sz w:val="24"/>
          <w:szCs w:val="24"/>
        </w:rPr>
        <w:t>:</w:t>
      </w:r>
      <w:r>
        <w:rPr>
          <w:rFonts w:ascii="Baskerville Old Face" w:hAnsi="Baskerville Old Face"/>
          <w:sz w:val="24"/>
          <w:szCs w:val="24"/>
        </w:rPr>
        <w:t xml:space="preserve"> +57 312 7771710</w:t>
      </w:r>
    </w:p>
    <w:p w14:paraId="731B9AD5" w14:textId="77777777" w:rsid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Jefe de Innovación y Cuentas Corporativas – Producciones Gráficas, S.A.</w:t>
      </w:r>
    </w:p>
    <w:p w14:paraId="050FC2C3" w14:textId="77777777" w:rsid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48AF5D2D" w14:textId="77777777" w:rsidR="00562BA4" w:rsidRDefault="00C65B5B" w:rsidP="00877B0B">
      <w:pPr>
        <w:spacing w:after="0"/>
        <w:jc w:val="both"/>
        <w:outlineLvl w:val="0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María Mercedes </w:t>
      </w:r>
      <w:r w:rsidR="00562BA4">
        <w:rPr>
          <w:rFonts w:ascii="Baskerville Old Face" w:hAnsi="Baskerville Old Face"/>
          <w:sz w:val="24"/>
          <w:szCs w:val="24"/>
        </w:rPr>
        <w:t>Prieto – Celular: 6709-8450</w:t>
      </w:r>
    </w:p>
    <w:p w14:paraId="0A9652E1" w14:textId="77777777" w:rsidR="00C65B5B" w:rsidRPr="00C65B5B" w:rsidRDefault="00562BA4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Gerente – Marketing Promocional Holding </w:t>
      </w:r>
      <w:r w:rsidR="00C65B5B" w:rsidRPr="00C65B5B">
        <w:rPr>
          <w:rFonts w:ascii="Baskerville Old Face" w:hAnsi="Baskerville Old Face"/>
          <w:sz w:val="24"/>
          <w:szCs w:val="24"/>
        </w:rPr>
        <w:t xml:space="preserve"> </w:t>
      </w:r>
    </w:p>
    <w:p w14:paraId="43F638D0" w14:textId="77777777" w:rsidR="00C65B5B" w:rsidRDefault="00C65B5B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57EE4A72" w14:textId="77777777" w:rsidR="00130C17" w:rsidRPr="00C65B5B" w:rsidRDefault="00130C17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6BAACACF" w14:textId="77777777" w:rsidR="00265C63" w:rsidRPr="00C65B5B" w:rsidRDefault="00265C6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12334769" w14:textId="77777777" w:rsidR="00153432" w:rsidRPr="00C65B5B" w:rsidRDefault="00153432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54474350" w14:textId="77777777" w:rsidR="00153432" w:rsidRPr="00C65B5B" w:rsidRDefault="00153432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4CEE286E" w14:textId="77777777" w:rsidR="00153432" w:rsidRPr="00C65B5B" w:rsidRDefault="00153432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6791F207" w14:textId="77777777" w:rsidR="001A5AE3" w:rsidRPr="00C65B5B" w:rsidRDefault="001A5AE3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64FEF039" w14:textId="77777777" w:rsidR="005849BD" w:rsidRPr="00C65B5B" w:rsidRDefault="005849BD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2352BA50" w14:textId="77777777" w:rsidR="00482AA9" w:rsidRPr="00C65B5B" w:rsidRDefault="00482AA9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C65B5B">
        <w:rPr>
          <w:rFonts w:ascii="Baskerville Old Face" w:hAnsi="Baskerville Old Face"/>
          <w:sz w:val="24"/>
          <w:szCs w:val="24"/>
        </w:rPr>
        <w:t xml:space="preserve"> </w:t>
      </w:r>
    </w:p>
    <w:p w14:paraId="37C24F5A" w14:textId="77777777" w:rsidR="006E5560" w:rsidRPr="00C65B5B" w:rsidRDefault="006E5560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  <w:r w:rsidRPr="00C65B5B">
        <w:rPr>
          <w:rFonts w:ascii="Baskerville Old Face" w:hAnsi="Baskerville Old Face"/>
          <w:sz w:val="24"/>
          <w:szCs w:val="24"/>
        </w:rPr>
        <w:t xml:space="preserve"> </w:t>
      </w:r>
    </w:p>
    <w:p w14:paraId="346B03B1" w14:textId="77777777" w:rsidR="006E5560" w:rsidRPr="00C65B5B" w:rsidRDefault="006E5560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08796888" w14:textId="77777777" w:rsidR="006E5560" w:rsidRPr="00C65B5B" w:rsidRDefault="006E5560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34ABEAF8" w14:textId="77777777" w:rsidR="006E5560" w:rsidRPr="00C65B5B" w:rsidRDefault="006E5560" w:rsidP="00DD1CA7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14:paraId="42620376" w14:textId="77777777" w:rsidR="00EE76B1" w:rsidRPr="00C65B5B" w:rsidRDefault="00EE76B1" w:rsidP="00DD1CA7">
      <w:pPr>
        <w:jc w:val="both"/>
        <w:rPr>
          <w:rFonts w:ascii="Baskerville Old Face" w:hAnsi="Baskerville Old Face"/>
          <w:sz w:val="24"/>
          <w:szCs w:val="24"/>
        </w:rPr>
      </w:pPr>
    </w:p>
    <w:p w14:paraId="452B97C4" w14:textId="77777777" w:rsidR="00796691" w:rsidRPr="00C65B5B" w:rsidRDefault="00796691" w:rsidP="00DD1CA7">
      <w:pPr>
        <w:jc w:val="both"/>
        <w:rPr>
          <w:rFonts w:ascii="Baskerville Old Face" w:hAnsi="Baskerville Old Face"/>
          <w:sz w:val="24"/>
          <w:szCs w:val="24"/>
        </w:rPr>
      </w:pPr>
    </w:p>
    <w:p w14:paraId="346A0223" w14:textId="77777777" w:rsidR="00796691" w:rsidRPr="00C65B5B" w:rsidRDefault="00796691">
      <w:pPr>
        <w:rPr>
          <w:rFonts w:ascii="Baskerville Old Face" w:hAnsi="Baskerville Old Face"/>
          <w:sz w:val="24"/>
          <w:szCs w:val="24"/>
        </w:rPr>
      </w:pPr>
    </w:p>
    <w:sectPr w:rsidR="00796691" w:rsidRPr="00C65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1F05"/>
    <w:multiLevelType w:val="hybridMultilevel"/>
    <w:tmpl w:val="637E642C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80047"/>
    <w:multiLevelType w:val="hybridMultilevel"/>
    <w:tmpl w:val="88FA662A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739FE"/>
    <w:multiLevelType w:val="hybridMultilevel"/>
    <w:tmpl w:val="00980D4E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C313E"/>
    <w:multiLevelType w:val="hybridMultilevel"/>
    <w:tmpl w:val="BCACC164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8185D"/>
    <w:multiLevelType w:val="hybridMultilevel"/>
    <w:tmpl w:val="C368DE6C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42522"/>
    <w:multiLevelType w:val="hybridMultilevel"/>
    <w:tmpl w:val="98FA5840"/>
    <w:lvl w:ilvl="0" w:tplc="1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91"/>
    <w:rsid w:val="000A64A2"/>
    <w:rsid w:val="000C1369"/>
    <w:rsid w:val="00130C17"/>
    <w:rsid w:val="0014079B"/>
    <w:rsid w:val="00153432"/>
    <w:rsid w:val="001A5AE3"/>
    <w:rsid w:val="00265C63"/>
    <w:rsid w:val="00364842"/>
    <w:rsid w:val="003D7E24"/>
    <w:rsid w:val="00482AA9"/>
    <w:rsid w:val="00562BA4"/>
    <w:rsid w:val="005849BD"/>
    <w:rsid w:val="0064413A"/>
    <w:rsid w:val="006E5560"/>
    <w:rsid w:val="00796691"/>
    <w:rsid w:val="008607BA"/>
    <w:rsid w:val="00877B0B"/>
    <w:rsid w:val="00920B45"/>
    <w:rsid w:val="00B818CE"/>
    <w:rsid w:val="00C634A4"/>
    <w:rsid w:val="00C65B5B"/>
    <w:rsid w:val="00CB5CB5"/>
    <w:rsid w:val="00DA2515"/>
    <w:rsid w:val="00DC5D5E"/>
    <w:rsid w:val="00DD1CA7"/>
    <w:rsid w:val="00E27B10"/>
    <w:rsid w:val="00E465A0"/>
    <w:rsid w:val="00E83831"/>
    <w:rsid w:val="00EE76B1"/>
    <w:rsid w:val="00F30B3B"/>
    <w:rsid w:val="00F9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10A1"/>
  <w15:chartTrackingRefBased/>
  <w15:docId w15:val="{F635D1B0-B941-4089-A282-10B58745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669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A64A2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77B0B"/>
    <w:pPr>
      <w:spacing w:after="0" w:line="240" w:lineRule="auto"/>
    </w:pPr>
    <w:rPr>
      <w:rFonts w:ascii="Helvetica" w:hAnsi="Helvetica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77B0B"/>
    <w:rPr>
      <w:rFonts w:ascii="Helvetica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192F-BDDD-7748-9955-C103E528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1066</Words>
  <Characters>5863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Pezzotti, Roberto</dc:creator>
  <cp:keywords/>
  <dc:description/>
  <cp:lastModifiedBy>Usuario de Microsoft Office</cp:lastModifiedBy>
  <cp:revision>2</cp:revision>
  <dcterms:created xsi:type="dcterms:W3CDTF">2020-02-27T03:24:00Z</dcterms:created>
  <dcterms:modified xsi:type="dcterms:W3CDTF">2020-02-27T03:24:00Z</dcterms:modified>
</cp:coreProperties>
</file>