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7D" w:rsidRPr="0013787D" w:rsidRDefault="0013787D" w:rsidP="001378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es-GT"/>
        </w:rPr>
        <w:t>CURRICULUM VITAE</w:t>
      </w:r>
      <w:bookmarkStart w:id="0" w:name="_GoBack"/>
      <w:bookmarkEnd w:id="0"/>
    </w:p>
    <w:p w:rsidR="0013787D" w:rsidRPr="0013787D" w:rsidRDefault="00553807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GT"/>
        </w:rPr>
        <w:drawing>
          <wp:anchor distT="0" distB="0" distL="114300" distR="114300" simplePos="0" relativeHeight="251658240" behindDoc="0" locked="0" layoutInCell="1" allowOverlap="1" wp14:anchorId="08DD381E" wp14:editId="29BE9551">
            <wp:simplePos x="0" y="0"/>
            <wp:positionH relativeFrom="column">
              <wp:posOffset>4037330</wp:posOffset>
            </wp:positionH>
            <wp:positionV relativeFrom="paragraph">
              <wp:posOffset>57785</wp:posOffset>
            </wp:positionV>
            <wp:extent cx="1785620" cy="2349500"/>
            <wp:effectExtent l="0" t="0" r="5080" b="0"/>
            <wp:wrapSquare wrapText="bothSides"/>
            <wp:docPr id="1" name="Imagen 1" descr="https://lh3.googleusercontent.com/JK6zj--aW59T34dYH0xpbKKQ1A5mLkZtVvhgG218LyNMlWJSKBAPUlPunbuLNJ-zr4w9RccFk1_d7qH7HLlskhTnRqf4HJGN83KY7w2ZScruEvFLfcRTuF5d-LCuRSmky1xGd3z_yAmAFHDP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K6zj--aW59T34dYH0xpbKKQ1A5mLkZtVvhgG218LyNMlWJSKBAPUlPunbuLNJ-zr4w9RccFk1_d7qH7HLlskhTnRqf4HJGN83KY7w2ZScruEvFLfcRTuF5d-LCuRSmky1xGd3z_yAmAFHDP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87D" w:rsidRPr="0013787D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GT"/>
        </w:rPr>
        <w:t>Datos personales:</w:t>
      </w:r>
      <w:r w:rsidR="0013787D" w:rsidRPr="0013787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GT"/>
        </w:rPr>
        <w:t> 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Nombre: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Brayan Elester Raguay López</w:t>
      </w:r>
      <w:r w:rsidRPr="0013787D">
        <w:rPr>
          <w:rFonts w:ascii="Calibri" w:eastAsia="Times New Roman" w:hAnsi="Calibri" w:cs="Times New Roman"/>
          <w:color w:val="000000"/>
          <w:lang w:eastAsia="es-GT"/>
        </w:rPr>
        <w:t> 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Edad: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19 años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Lugar y fecha de nacimiento: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30/11/1999 Palín-Escuintla.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Dirección: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6ta calle 1ra. Avenida 5-76 zona 1 Barrio san Pedro, Palín-Escuintla.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DPI: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3237 19023 0511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 xml:space="preserve">NIT: 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101575173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Estado Civil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: Soltero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Profesión: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Bachiller en Ciencias y Letras con Orientación en Computación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Teléfono: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51579552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E-mail: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</w:t>
      </w:r>
      <w:hyperlink r:id="rId6" w:history="1">
        <w:r w:rsidRPr="0013787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Raguaybrayan12@gmail.com</w:t>
        </w:r>
      </w:hyperlink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GT"/>
        </w:rPr>
        <w:t>Estudios realizados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Colegio Mixto Parroquial San Cristóbal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2006- 1ro.prim.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2007- 2do.prim.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2008- 3ro.prim.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2010- 4to.prim.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EORM. José Domingo Guzmán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2011- 5to.prim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2012- 6to.prim</w:t>
      </w:r>
    </w:p>
    <w:p w:rsidR="0013787D" w:rsidRPr="0013787D" w:rsidRDefault="0013787D" w:rsidP="00137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INEB-PALÍN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2013 - 1ro. Básico. 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2014 - 2do. Básico. </w:t>
      </w:r>
    </w:p>
    <w:p w:rsidR="0013787D" w:rsidRPr="0013787D" w:rsidRDefault="0013787D" w:rsidP="00137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Colegio Mixto Parroquial San Cristóbal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2016- 3ro. Básico.  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2017 – Cuarto Bachillerato en ciencias y letras con orientación en computación.                    </w:t>
      </w:r>
    </w:p>
    <w:p w:rsidR="0013787D" w:rsidRPr="0013787D" w:rsidRDefault="0013787D" w:rsidP="001378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2018 -- Quinto Bachillerato en ciencias y letras con orientación en computación.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GT"/>
        </w:rPr>
        <w:t>Práctica Supervisada:</w:t>
      </w:r>
    </w:p>
    <w:p w:rsidR="0013787D" w:rsidRPr="0013787D" w:rsidRDefault="0013787D" w:rsidP="001378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Calibri" w:eastAsia="Times New Roman" w:hAnsi="Calibri" w:cs="Times New Roman"/>
          <w:color w:val="000000"/>
          <w:sz w:val="28"/>
          <w:szCs w:val="28"/>
          <w:lang w:eastAsia="es-GT"/>
        </w:rPr>
        <w:t xml:space="preserve">2018 -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es-GT"/>
        </w:rPr>
        <w:t>F</w:t>
      </w:r>
      <w:r w:rsidRPr="0013787D">
        <w:rPr>
          <w:rFonts w:ascii="Calibri" w:eastAsia="Times New Roman" w:hAnsi="Calibri" w:cs="Times New Roman"/>
          <w:color w:val="000000"/>
          <w:sz w:val="28"/>
          <w:szCs w:val="28"/>
          <w:lang w:eastAsia="es-GT"/>
        </w:rPr>
        <w:t>rigoríficos de Guatemala S.A. (FRISA). Escuintla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GT"/>
        </w:rPr>
        <w:t>REFERENCIAS PERSONALES:</w:t>
      </w: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Ada Ligia Echeverría Estrada</w:t>
      </w:r>
      <w:r>
        <w:rPr>
          <w:rFonts w:ascii="Arial" w:hAnsi="Arial" w:cs="Arial"/>
          <w:sz w:val="24"/>
          <w:szCs w:val="24"/>
          <w:lang w:eastAsia="es-GT"/>
        </w:rPr>
        <w:t>.</w:t>
      </w:r>
      <w:r w:rsidRPr="0013787D">
        <w:rPr>
          <w:rFonts w:ascii="Arial" w:hAnsi="Arial" w:cs="Arial"/>
          <w:sz w:val="24"/>
          <w:szCs w:val="24"/>
          <w:lang w:eastAsia="es-GT"/>
        </w:rPr>
        <w:t xml:space="preserve">                     </w:t>
      </w:r>
      <w:r w:rsidRPr="0013787D">
        <w:rPr>
          <w:rFonts w:ascii="Arial" w:hAnsi="Arial" w:cs="Arial"/>
          <w:sz w:val="24"/>
          <w:szCs w:val="24"/>
          <w:lang w:eastAsia="es-GT"/>
        </w:rPr>
        <w:tab/>
        <w:t>Cel: 5044-4280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Maestra de Educación Infantil Intercultural.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 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Milvia Roxana Martínez García</w:t>
      </w:r>
      <w:r>
        <w:rPr>
          <w:rFonts w:ascii="Arial" w:hAnsi="Arial" w:cs="Arial"/>
          <w:sz w:val="24"/>
          <w:szCs w:val="24"/>
          <w:lang w:eastAsia="es-GT"/>
        </w:rPr>
        <w:t>.</w:t>
      </w:r>
      <w:r w:rsidRPr="0013787D">
        <w:rPr>
          <w:rFonts w:ascii="Arial" w:hAnsi="Arial" w:cs="Arial"/>
          <w:sz w:val="24"/>
          <w:szCs w:val="24"/>
          <w:lang w:eastAsia="es-GT"/>
        </w:rPr>
        <w:t xml:space="preserve">                  </w:t>
      </w:r>
      <w:r w:rsidRPr="0013787D">
        <w:rPr>
          <w:rFonts w:ascii="Arial" w:hAnsi="Arial" w:cs="Arial"/>
          <w:sz w:val="24"/>
          <w:szCs w:val="24"/>
          <w:lang w:eastAsia="es-GT"/>
        </w:rPr>
        <w:tab/>
        <w:t>Cel: 4622-3992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Maestra de Educación Pre-Primaria.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 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eastAsia="es-GT"/>
        </w:rPr>
        <w:t xml:space="preserve">Luis Fernando Tinti Pérez. </w:t>
      </w:r>
      <w:r w:rsidRPr="0013787D">
        <w:rPr>
          <w:rFonts w:ascii="Arial" w:hAnsi="Arial" w:cs="Arial"/>
          <w:sz w:val="24"/>
          <w:szCs w:val="24"/>
          <w:lang w:eastAsia="es-GT"/>
        </w:rPr>
        <w:t xml:space="preserve">                       </w:t>
      </w:r>
      <w:r w:rsidRPr="0013787D">
        <w:rPr>
          <w:rFonts w:ascii="Arial" w:hAnsi="Arial" w:cs="Arial"/>
          <w:sz w:val="24"/>
          <w:szCs w:val="24"/>
          <w:lang w:eastAsia="es-GT"/>
        </w:rPr>
        <w:tab/>
        <w:t> cel.: 5483-4693</w:t>
      </w:r>
    </w:p>
    <w:p w:rsid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  <w:r w:rsidRPr="0013787D">
        <w:rPr>
          <w:rFonts w:ascii="Arial" w:hAnsi="Arial" w:cs="Arial"/>
          <w:sz w:val="24"/>
          <w:szCs w:val="24"/>
          <w:lang w:eastAsia="es-GT"/>
        </w:rPr>
        <w:t>Bachiller en orientación Comercial.</w:t>
      </w:r>
    </w:p>
    <w:p w:rsidR="0013787D" w:rsidRPr="0013787D" w:rsidRDefault="0013787D" w:rsidP="0013787D">
      <w:pPr>
        <w:pStyle w:val="Sinespaciado"/>
        <w:rPr>
          <w:rFonts w:ascii="Arial" w:hAnsi="Arial" w:cs="Arial"/>
          <w:sz w:val="24"/>
          <w:szCs w:val="24"/>
          <w:lang w:eastAsia="es-GT"/>
        </w:rPr>
      </w:pPr>
    </w:p>
    <w:p w:rsidR="0013787D" w:rsidRPr="0013787D" w:rsidRDefault="0013787D" w:rsidP="0013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GT"/>
        </w:rPr>
        <w:t>REFERENCIAS LABORAL:</w:t>
      </w:r>
    </w:p>
    <w:p w:rsidR="0013787D" w:rsidRPr="0013787D" w:rsidRDefault="0013787D" w:rsidP="001378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</w:t>
      </w:r>
    </w:p>
    <w:p w:rsidR="0013787D" w:rsidRPr="0013787D" w:rsidRDefault="0013787D" w:rsidP="001378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Carlos Enrique Rodenas Gil                          Cel: 5575-6222</w:t>
      </w:r>
    </w:p>
    <w:p w:rsidR="0013787D" w:rsidRPr="0013787D" w:rsidRDefault="0013787D" w:rsidP="001378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Jefe del Área de Bodega</w:t>
      </w:r>
    </w:p>
    <w:p w:rsidR="0013787D" w:rsidRPr="0013787D" w:rsidRDefault="0013787D" w:rsidP="001378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Frigoríficos de Guatemala S.A.        </w:t>
      </w:r>
      <w:r w:rsidRPr="0013787D">
        <w:rPr>
          <w:rFonts w:ascii="Arial" w:eastAsia="Times New Roman" w:hAnsi="Arial" w:cs="Arial"/>
          <w:color w:val="000000"/>
          <w:sz w:val="24"/>
          <w:szCs w:val="24"/>
          <w:lang w:eastAsia="es-GT"/>
        </w:rPr>
        <w:tab/>
        <w:t>          tel.: 7922-6000 ext. 106</w:t>
      </w:r>
    </w:p>
    <w:p w:rsidR="00DA16B4" w:rsidRDefault="00DA16B4"/>
    <w:sectPr w:rsidR="00DA16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7D"/>
    <w:rsid w:val="0013787D"/>
    <w:rsid w:val="00553807"/>
    <w:rsid w:val="00D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13787D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13787D"/>
  </w:style>
  <w:style w:type="paragraph" w:styleId="Textodeglobo">
    <w:name w:val="Balloon Text"/>
    <w:basedOn w:val="Normal"/>
    <w:link w:val="TextodegloboCar"/>
    <w:uiPriority w:val="99"/>
    <w:semiHidden/>
    <w:unhideWhenUsed/>
    <w:rsid w:val="0013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8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378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13787D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13787D"/>
  </w:style>
  <w:style w:type="paragraph" w:styleId="Textodeglobo">
    <w:name w:val="Balloon Text"/>
    <w:basedOn w:val="Normal"/>
    <w:link w:val="TextodegloboCar"/>
    <w:uiPriority w:val="99"/>
    <w:semiHidden/>
    <w:unhideWhenUsed/>
    <w:rsid w:val="0013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8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37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guaybrayan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Luche Luchito</dc:creator>
  <cp:lastModifiedBy>Luche Luchito</cp:lastModifiedBy>
  <cp:revision>2</cp:revision>
  <dcterms:created xsi:type="dcterms:W3CDTF">2019-08-25T23:02:00Z</dcterms:created>
  <dcterms:modified xsi:type="dcterms:W3CDTF">2019-08-25T23:06:00Z</dcterms:modified>
</cp:coreProperties>
</file>