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F06" w:rsidRDefault="00277D1C">
      <w:pPr>
        <w:pStyle w:val="Standard"/>
        <w:jc w:val="center"/>
      </w:pPr>
      <w:bookmarkStart w:id="0" w:name="_GoBack"/>
      <w:bookmarkEnd w:id="0"/>
      <w:r>
        <w:rPr>
          <w:rFonts w:ascii="Tahoma" w:hAnsi="Tahoma" w:cs="Tahoma"/>
          <w:b/>
          <w:bCs/>
          <w:noProof/>
          <w:sz w:val="22"/>
          <w:szCs w:val="22"/>
          <w:lang w:val="es-HN" w:eastAsia="es-HN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4404363</wp:posOffset>
            </wp:positionH>
            <wp:positionV relativeFrom="paragraph">
              <wp:posOffset>3813</wp:posOffset>
            </wp:positionV>
            <wp:extent cx="1628775" cy="2286000"/>
            <wp:effectExtent l="0" t="0" r="9525" b="0"/>
            <wp:wrapSquare wrapText="bothSides"/>
            <wp:docPr id="1" name="Imagen 2" descr="E:\ventas febrero 2013\Fotos Celular\IMG_20150125_1344587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286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bCs/>
          <w:sz w:val="22"/>
          <w:szCs w:val="22"/>
        </w:rPr>
        <w:t xml:space="preserve">CURRICULUM VITAE                                                                                  </w:t>
      </w:r>
    </w:p>
    <w:p w:rsidR="00C44F06" w:rsidRDefault="00277D1C">
      <w:pPr>
        <w:pStyle w:val="Standard"/>
        <w:tabs>
          <w:tab w:val="left" w:pos="6030"/>
        </w:tabs>
      </w:pPr>
      <w:r>
        <w:rPr>
          <w:rFonts w:ascii="Tahoma" w:hAnsi="Tahoma" w:cs="Tahoma"/>
          <w:b/>
          <w:bCs/>
          <w:sz w:val="22"/>
          <w:szCs w:val="22"/>
        </w:rPr>
        <w:tab/>
      </w:r>
      <w:r>
        <w:rPr>
          <w:rFonts w:ascii="Tahoma" w:hAnsi="Tahoma" w:cs="Tahoma"/>
          <w:b/>
          <w:bCs/>
          <w:sz w:val="20"/>
          <w:szCs w:val="20"/>
        </w:rPr>
        <w:t xml:space="preserve">                </w:t>
      </w:r>
    </w:p>
    <w:p w:rsidR="00C44F06" w:rsidRDefault="00C44F06">
      <w:pPr>
        <w:pStyle w:val="Standard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C44F06" w:rsidRDefault="00277D1C">
      <w:pPr>
        <w:pStyle w:val="Standard"/>
        <w:jc w:val="both"/>
      </w:pPr>
      <w:r>
        <w:rPr>
          <w:rFonts w:ascii="Tahoma" w:hAnsi="Tahoma" w:cs="Tahoma"/>
          <w:b/>
          <w:sz w:val="20"/>
          <w:szCs w:val="20"/>
        </w:rPr>
        <w:t>Datos Personales: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Nombre:</w:t>
      </w:r>
      <w:r>
        <w:rPr>
          <w:rFonts w:ascii="Tahoma" w:hAnsi="Tahoma" w:cs="Tahoma"/>
          <w:b/>
          <w:bCs/>
          <w:sz w:val="20"/>
          <w:szCs w:val="20"/>
        </w:rPr>
        <w:t xml:space="preserve">                  </w:t>
      </w:r>
      <w:r>
        <w:rPr>
          <w:rFonts w:ascii="Tahoma" w:hAnsi="Tahoma" w:cs="Tahoma"/>
          <w:sz w:val="20"/>
          <w:szCs w:val="20"/>
        </w:rPr>
        <w:t>Luis Fernando Ortega Muñoz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Dirección:              Residencial Los Robles, Quimistan Sta. Bárbara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Estado Civil:            Casado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Correo Electrónico: ditobonito13@gmail.com</w:t>
      </w:r>
    </w:p>
    <w:p w:rsidR="00C44F06" w:rsidRDefault="00277D1C">
      <w:pPr>
        <w:pStyle w:val="Standard"/>
      </w:pPr>
      <w:r>
        <w:rPr>
          <w:rFonts w:ascii="Tahoma" w:hAnsi="Tahoma" w:cs="Tahoma"/>
          <w:b/>
          <w:bCs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Teléfono Celular: </w:t>
      </w:r>
      <w:r>
        <w:rPr>
          <w:rFonts w:ascii="Tahoma" w:hAnsi="Tahoma" w:cs="Tahoma"/>
          <w:b/>
          <w:bCs/>
          <w:sz w:val="20"/>
          <w:szCs w:val="20"/>
        </w:rPr>
        <w:t xml:space="preserve">     </w:t>
      </w:r>
      <w:r w:rsidR="000E2BA8">
        <w:rPr>
          <w:rFonts w:ascii="Tahoma" w:hAnsi="Tahoma" w:cs="Tahoma"/>
          <w:sz w:val="20"/>
          <w:szCs w:val="20"/>
        </w:rPr>
        <w:t>9744-4643</w:t>
      </w:r>
    </w:p>
    <w:p w:rsidR="00C44F06" w:rsidRDefault="00C44F0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C44F06" w:rsidRDefault="00C44F0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C44F06" w:rsidRDefault="00277D1C">
      <w:pPr>
        <w:pStyle w:val="Standard"/>
      </w:pPr>
      <w:r>
        <w:rPr>
          <w:rFonts w:ascii="Tahoma" w:hAnsi="Tahoma" w:cs="Tahoma"/>
          <w:b/>
          <w:sz w:val="20"/>
          <w:szCs w:val="20"/>
        </w:rPr>
        <w:t>Formación Académica:</w:t>
      </w:r>
    </w:p>
    <w:p w:rsidR="00C44F06" w:rsidRDefault="00C44F0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Primaria:     Escuela Dr. Miguel Paz Barahona, de 1986 a 1992, (Sexto Grado) San Marcos S.B</w:t>
      </w:r>
    </w:p>
    <w:p w:rsidR="00C44F06" w:rsidRDefault="00277D1C">
      <w:pPr>
        <w:pStyle w:val="Standard"/>
        <w:jc w:val="both"/>
      </w:pPr>
      <w:r>
        <w:rPr>
          <w:rFonts w:ascii="Tahoma" w:hAnsi="Tahoma" w:cs="Tahoma"/>
          <w:sz w:val="20"/>
          <w:szCs w:val="20"/>
        </w:rPr>
        <w:t>Secundaria: Instituto La Libertad, de 1993 a 1995, (Ciclo Común) San Marcos S.B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 xml:space="preserve">                   Centro Politécnico Del Norte, de 1996 a 1998, Bachiller En Mercadotecnia, SPS</w:t>
      </w:r>
    </w:p>
    <w:p w:rsidR="00C44F06" w:rsidRDefault="00277D1C">
      <w:pPr>
        <w:pStyle w:val="Standard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Universidad: Pasante Universitario con el 85% de la carrera Lic. En Mercadotecnia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 xml:space="preserve">                      Campus UTH, SPS.</w:t>
      </w:r>
    </w:p>
    <w:p w:rsidR="00C44F06" w:rsidRDefault="00C44F0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C44F06" w:rsidRDefault="00277D1C">
      <w:pPr>
        <w:pStyle w:val="Standard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Perfil Profesional:</w:t>
      </w:r>
    </w:p>
    <w:p w:rsidR="00C44F06" w:rsidRDefault="00C44F0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Profesional orientado en áreas como ser:</w:t>
      </w:r>
    </w:p>
    <w:p w:rsidR="00C44F06" w:rsidRDefault="00BE7CC8">
      <w:pPr>
        <w:pStyle w:val="Standard"/>
      </w:pPr>
      <w:r>
        <w:rPr>
          <w:rFonts w:ascii="Tahoma" w:hAnsi="Tahoma" w:cs="Tahoma"/>
          <w:sz w:val="20"/>
          <w:szCs w:val="20"/>
        </w:rPr>
        <w:t xml:space="preserve">Ventas / Mercadeo              </w:t>
      </w:r>
      <w:r w:rsidR="00277D1C">
        <w:rPr>
          <w:rFonts w:ascii="Tahoma" w:hAnsi="Tahoma" w:cs="Tahoma"/>
          <w:sz w:val="20"/>
          <w:szCs w:val="20"/>
        </w:rPr>
        <w:t>Promociones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Publicidad                          Estrategia Comercial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 xml:space="preserve">Servicio Al Cliente           </w:t>
      </w:r>
      <w:r w:rsidR="003166FE">
        <w:rPr>
          <w:rFonts w:ascii="Tahoma" w:hAnsi="Tahoma" w:cs="Tahoma"/>
          <w:sz w:val="20"/>
          <w:szCs w:val="20"/>
        </w:rPr>
        <w:t xml:space="preserve">   </w:t>
      </w:r>
      <w:r>
        <w:rPr>
          <w:rFonts w:ascii="Tahoma" w:hAnsi="Tahoma" w:cs="Tahoma"/>
          <w:sz w:val="20"/>
          <w:szCs w:val="20"/>
        </w:rPr>
        <w:t xml:space="preserve"> </w:t>
      </w:r>
      <w:r w:rsidR="003166FE">
        <w:rPr>
          <w:rFonts w:ascii="Tahoma" w:hAnsi="Tahoma" w:cs="Tahoma"/>
          <w:sz w:val="20"/>
          <w:szCs w:val="20"/>
        </w:rPr>
        <w:t>Negociaciones Especiales</w:t>
      </w:r>
    </w:p>
    <w:p w:rsidR="00C44F06" w:rsidRDefault="003166FE">
      <w:pPr>
        <w:pStyle w:val="Standard"/>
        <w:rPr>
          <w:rFonts w:ascii="Tahoma" w:hAnsi="Tahoma" w:cs="Tahoma"/>
          <w:bCs/>
          <w:sz w:val="20"/>
          <w:szCs w:val="20"/>
        </w:rPr>
      </w:pPr>
      <w:r w:rsidRPr="003166FE">
        <w:rPr>
          <w:rFonts w:ascii="Tahoma" w:hAnsi="Tahoma" w:cs="Tahoma"/>
          <w:bCs/>
          <w:sz w:val="20"/>
          <w:szCs w:val="20"/>
        </w:rPr>
        <w:t>Manejo De Personal</w:t>
      </w:r>
      <w:r w:rsidR="00BE7CC8">
        <w:rPr>
          <w:rFonts w:ascii="Tahoma" w:hAnsi="Tahoma" w:cs="Tahoma"/>
          <w:bCs/>
          <w:sz w:val="20"/>
          <w:szCs w:val="20"/>
        </w:rPr>
        <w:t xml:space="preserve">            Administración De Cartera </w:t>
      </w:r>
    </w:p>
    <w:p w:rsidR="00BE7CC8" w:rsidRPr="003166FE" w:rsidRDefault="00BE7CC8">
      <w:pPr>
        <w:pStyle w:val="Standard"/>
        <w:rPr>
          <w:rFonts w:ascii="Tahoma" w:hAnsi="Tahoma" w:cs="Tahoma"/>
          <w:bCs/>
          <w:sz w:val="20"/>
          <w:szCs w:val="20"/>
        </w:rPr>
      </w:pP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Acostumbrado a trabajar bajo presión, en busca de los mejores resultados para la compañía.</w:t>
      </w:r>
    </w:p>
    <w:p w:rsidR="00C44F06" w:rsidRDefault="00C44F0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C44F06" w:rsidRDefault="00277D1C">
      <w:pPr>
        <w:pStyle w:val="Standard"/>
      </w:pPr>
      <w:r>
        <w:rPr>
          <w:rFonts w:ascii="Tahoma" w:hAnsi="Tahoma" w:cs="Tahoma"/>
          <w:b/>
          <w:sz w:val="20"/>
          <w:szCs w:val="20"/>
        </w:rPr>
        <w:t>Habilidades y Capacidades</w:t>
      </w:r>
      <w:r>
        <w:rPr>
          <w:rFonts w:ascii="Tahoma" w:hAnsi="Tahoma" w:cs="Tahoma"/>
          <w:sz w:val="20"/>
          <w:szCs w:val="20"/>
        </w:rPr>
        <w:t>:</w:t>
      </w:r>
    </w:p>
    <w:p w:rsidR="00C44F06" w:rsidRDefault="00C44F06">
      <w:pPr>
        <w:pStyle w:val="Standard"/>
        <w:rPr>
          <w:rFonts w:ascii="Tahoma" w:hAnsi="Tahoma" w:cs="Tahoma"/>
          <w:b/>
          <w:sz w:val="20"/>
          <w:szCs w:val="20"/>
        </w:rPr>
      </w:pPr>
    </w:p>
    <w:p w:rsidR="00C44F06" w:rsidRDefault="00277D1C">
      <w:pPr>
        <w:pStyle w:val="Standard"/>
      </w:pPr>
      <w:r>
        <w:rPr>
          <w:rFonts w:ascii="Tahoma" w:hAnsi="Tahoma" w:cs="Tahoma"/>
          <w:b/>
          <w:sz w:val="20"/>
          <w:szCs w:val="20"/>
        </w:rPr>
        <w:t>Habilidades:</w:t>
      </w:r>
      <w:r>
        <w:rPr>
          <w:rFonts w:ascii="Tahoma" w:hAnsi="Tahoma" w:cs="Tahoma"/>
          <w:sz w:val="20"/>
          <w:szCs w:val="20"/>
        </w:rPr>
        <w:t xml:space="preserve">                               </w:t>
      </w:r>
      <w:r>
        <w:rPr>
          <w:rFonts w:ascii="Tahoma" w:hAnsi="Tahoma" w:cs="Tahoma"/>
          <w:b/>
          <w:sz w:val="20"/>
          <w:szCs w:val="20"/>
        </w:rPr>
        <w:t>Capacidades: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Negociaci</w:t>
      </w:r>
      <w:r w:rsidR="00BE7CC8">
        <w:rPr>
          <w:rFonts w:ascii="Tahoma" w:hAnsi="Tahoma" w:cs="Tahoma"/>
          <w:sz w:val="20"/>
          <w:szCs w:val="20"/>
        </w:rPr>
        <w:t xml:space="preserve">ones                           </w:t>
      </w:r>
      <w:r>
        <w:rPr>
          <w:rFonts w:ascii="Tahoma" w:hAnsi="Tahoma" w:cs="Tahoma"/>
          <w:sz w:val="20"/>
          <w:szCs w:val="20"/>
        </w:rPr>
        <w:t>Apertura Nuevos Negocios</w:t>
      </w:r>
    </w:p>
    <w:p w:rsidR="00C44F06" w:rsidRDefault="00277D1C">
      <w:pPr>
        <w:pStyle w:val="Standard"/>
        <w:jc w:val="both"/>
      </w:pPr>
      <w:r>
        <w:rPr>
          <w:rFonts w:ascii="Tahoma" w:hAnsi="Tahoma" w:cs="Tahoma"/>
          <w:sz w:val="20"/>
          <w:szCs w:val="20"/>
        </w:rPr>
        <w:t xml:space="preserve">Manejo De Personal                   </w:t>
      </w:r>
      <w:r w:rsidR="008A756F">
        <w:rPr>
          <w:rFonts w:ascii="Tahoma" w:hAnsi="Tahoma" w:cs="Tahoma"/>
          <w:sz w:val="20"/>
          <w:szCs w:val="20"/>
        </w:rPr>
        <w:t>Experiencia de 15 años en el área comercial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Capacitac</w:t>
      </w:r>
      <w:r w:rsidR="003166FE">
        <w:rPr>
          <w:rFonts w:ascii="Tahoma" w:hAnsi="Tahoma" w:cs="Tahoma"/>
          <w:sz w:val="20"/>
          <w:szCs w:val="20"/>
        </w:rPr>
        <w:t xml:space="preserve">iones                          </w:t>
      </w:r>
      <w:r>
        <w:rPr>
          <w:rFonts w:ascii="Tahoma" w:hAnsi="Tahoma" w:cs="Tahoma"/>
          <w:sz w:val="20"/>
          <w:szCs w:val="20"/>
        </w:rPr>
        <w:t>Conocimiento de todas las zonas del país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Trabajo En Equi</w:t>
      </w:r>
      <w:r w:rsidR="003166FE">
        <w:rPr>
          <w:rFonts w:ascii="Tahoma" w:hAnsi="Tahoma" w:cs="Tahoma"/>
          <w:sz w:val="20"/>
          <w:szCs w:val="20"/>
        </w:rPr>
        <w:t>po                     Liderazgo Comprobado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 xml:space="preserve"> </w:t>
      </w:r>
    </w:p>
    <w:p w:rsidR="00C44F06" w:rsidRDefault="00277D1C">
      <w:pPr>
        <w:pStyle w:val="Standard"/>
      </w:pPr>
      <w:r>
        <w:rPr>
          <w:rFonts w:ascii="Tahoma" w:hAnsi="Tahoma" w:cs="Tahoma"/>
          <w:b/>
          <w:sz w:val="20"/>
          <w:szCs w:val="20"/>
        </w:rPr>
        <w:t>Experiencia Laboral:</w:t>
      </w:r>
    </w:p>
    <w:p w:rsidR="00C44F06" w:rsidRDefault="00C44F06">
      <w:pPr>
        <w:pStyle w:val="Standard"/>
        <w:rPr>
          <w:rFonts w:ascii="Tahoma" w:hAnsi="Tahoma" w:cs="Tahoma"/>
          <w:sz w:val="20"/>
          <w:szCs w:val="20"/>
        </w:rPr>
      </w:pPr>
    </w:p>
    <w:p w:rsidR="00C44F06" w:rsidRDefault="00277D1C">
      <w:pPr>
        <w:pStyle w:val="Standard"/>
      </w:pPr>
      <w:r w:rsidRPr="003166FE">
        <w:rPr>
          <w:rFonts w:ascii="Tahoma" w:hAnsi="Tahoma" w:cs="Tahoma"/>
          <w:b/>
          <w:sz w:val="20"/>
          <w:szCs w:val="20"/>
        </w:rPr>
        <w:t>Bimbo De Honduras</w:t>
      </w:r>
      <w:r>
        <w:rPr>
          <w:rFonts w:ascii="Tahoma" w:hAnsi="Tahoma" w:cs="Tahoma"/>
          <w:sz w:val="20"/>
          <w:szCs w:val="20"/>
        </w:rPr>
        <w:t>; del 2000 al 2003, cargo desempeñado: Promotor de ventas</w:t>
      </w:r>
    </w:p>
    <w:p w:rsidR="00C44F06" w:rsidRDefault="00C44F0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C44F06" w:rsidRDefault="00277D1C">
      <w:pPr>
        <w:pStyle w:val="Standard"/>
      </w:pPr>
      <w:r w:rsidRPr="003166FE">
        <w:rPr>
          <w:rFonts w:ascii="Tahoma" w:hAnsi="Tahoma" w:cs="Tahoma"/>
          <w:b/>
          <w:sz w:val="20"/>
          <w:szCs w:val="20"/>
        </w:rPr>
        <w:t>Diveco Honduras-Camas Olympia</w:t>
      </w:r>
      <w:r>
        <w:rPr>
          <w:rFonts w:ascii="Tahoma" w:hAnsi="Tahoma" w:cs="Tahoma"/>
          <w:sz w:val="20"/>
          <w:szCs w:val="20"/>
        </w:rPr>
        <w:t>, del 2004 a Enero 2015, cargos desempeñados: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Promotor de ventas, del 2004 al 2006</w:t>
      </w:r>
    </w:p>
    <w:p w:rsidR="00C44F06" w:rsidRDefault="00BE7CC8">
      <w:pPr>
        <w:pStyle w:val="Standard"/>
      </w:pPr>
      <w:r>
        <w:rPr>
          <w:rFonts w:ascii="Tahoma" w:hAnsi="Tahoma" w:cs="Tahoma"/>
          <w:sz w:val="20"/>
          <w:szCs w:val="20"/>
        </w:rPr>
        <w:t>Asesor de Comercial</w:t>
      </w:r>
      <w:r w:rsidR="00277D1C">
        <w:rPr>
          <w:rFonts w:ascii="Tahoma" w:hAnsi="Tahoma" w:cs="Tahoma"/>
          <w:sz w:val="20"/>
          <w:szCs w:val="20"/>
        </w:rPr>
        <w:t xml:space="preserve"> del 2007 al 2015; atendiendo a un grupo selecto de clientes como ser:</w:t>
      </w:r>
    </w:p>
    <w:p w:rsidR="00C44F06" w:rsidRDefault="00C44F06">
      <w:pPr>
        <w:pStyle w:val="Standard"/>
        <w:rPr>
          <w:rFonts w:ascii="Tahoma" w:hAnsi="Tahoma" w:cs="Tahoma"/>
          <w:sz w:val="20"/>
          <w:szCs w:val="20"/>
        </w:rPr>
      </w:pP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Molineros Comercial             Distribuidora Occidental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Unicome</w:t>
      </w:r>
      <w:r w:rsidR="008A756F">
        <w:rPr>
          <w:rFonts w:ascii="Tahoma" w:hAnsi="Tahoma" w:cs="Tahoma"/>
          <w:sz w:val="20"/>
          <w:szCs w:val="20"/>
        </w:rPr>
        <w:t xml:space="preserve">r                            </w:t>
      </w:r>
      <w:r>
        <w:rPr>
          <w:rFonts w:ascii="Tahoma" w:hAnsi="Tahoma" w:cs="Tahoma"/>
          <w:sz w:val="20"/>
          <w:szCs w:val="20"/>
        </w:rPr>
        <w:t>Sears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Inve</w:t>
      </w:r>
      <w:r w:rsidR="008A756F">
        <w:rPr>
          <w:rFonts w:ascii="Tahoma" w:hAnsi="Tahoma" w:cs="Tahoma"/>
          <w:sz w:val="20"/>
          <w:szCs w:val="20"/>
        </w:rPr>
        <w:t xml:space="preserve">rsiones Orell                  </w:t>
      </w:r>
      <w:r>
        <w:rPr>
          <w:rFonts w:ascii="Tahoma" w:hAnsi="Tahoma" w:cs="Tahoma"/>
          <w:sz w:val="20"/>
          <w:szCs w:val="20"/>
        </w:rPr>
        <w:t>Dormicentro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 xml:space="preserve">Elektra   </w:t>
      </w:r>
      <w:r w:rsidR="008A756F">
        <w:rPr>
          <w:rFonts w:ascii="Tahoma" w:hAnsi="Tahoma" w:cs="Tahoma"/>
          <w:sz w:val="20"/>
          <w:szCs w:val="20"/>
        </w:rPr>
        <w:t xml:space="preserve">                             </w:t>
      </w:r>
      <w:r>
        <w:rPr>
          <w:rFonts w:ascii="Tahoma" w:hAnsi="Tahoma" w:cs="Tahoma"/>
          <w:sz w:val="20"/>
          <w:szCs w:val="20"/>
        </w:rPr>
        <w:t xml:space="preserve">Comercial </w:t>
      </w:r>
      <w:r w:rsidR="003166FE">
        <w:rPr>
          <w:rFonts w:ascii="Tahoma" w:hAnsi="Tahoma" w:cs="Tahoma"/>
          <w:sz w:val="20"/>
          <w:szCs w:val="20"/>
        </w:rPr>
        <w:t>Yoli</w:t>
      </w:r>
    </w:p>
    <w:p w:rsidR="00C44F06" w:rsidRDefault="00277D1C">
      <w:pPr>
        <w:pStyle w:val="Standard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Comercial Pineda                  La Casa Del Mueble</w:t>
      </w:r>
    </w:p>
    <w:p w:rsidR="003166FE" w:rsidRDefault="003166FE">
      <w:pPr>
        <w:pStyle w:val="Standard"/>
        <w:rPr>
          <w:rFonts w:ascii="Tahoma" w:hAnsi="Tahoma" w:cs="Tahoma"/>
          <w:sz w:val="20"/>
          <w:szCs w:val="20"/>
        </w:rPr>
      </w:pPr>
    </w:p>
    <w:p w:rsidR="003166FE" w:rsidRDefault="003166FE">
      <w:pPr>
        <w:pStyle w:val="Standard"/>
        <w:rPr>
          <w:rFonts w:ascii="Tahoma" w:hAnsi="Tahoma" w:cs="Tahoma"/>
          <w:sz w:val="20"/>
          <w:szCs w:val="20"/>
        </w:rPr>
      </w:pPr>
      <w:r w:rsidRPr="00C83C0D">
        <w:rPr>
          <w:rFonts w:ascii="Tahoma" w:hAnsi="Tahoma" w:cs="Tahoma"/>
          <w:b/>
          <w:sz w:val="20"/>
          <w:szCs w:val="20"/>
        </w:rPr>
        <w:t>Molineros Comercial</w:t>
      </w:r>
      <w:r>
        <w:rPr>
          <w:rFonts w:ascii="Tahoma" w:hAnsi="Tahoma" w:cs="Tahoma"/>
          <w:sz w:val="20"/>
          <w:szCs w:val="20"/>
        </w:rPr>
        <w:t>, de Marzo 2015 a Marzo 2016, desempeñándome en el cargo de Supervisor De Ventas, Zona Occidente: Siendo unas de mis funciones principales:</w:t>
      </w:r>
    </w:p>
    <w:p w:rsidR="003166FE" w:rsidRDefault="003166FE">
      <w:pPr>
        <w:pStyle w:val="Standard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Manejo de personal</w:t>
      </w:r>
    </w:p>
    <w:p w:rsidR="003166FE" w:rsidRDefault="003166FE">
      <w:pPr>
        <w:pStyle w:val="Standard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Estrategia de ventas</w:t>
      </w:r>
    </w:p>
    <w:p w:rsidR="003166FE" w:rsidRDefault="003166FE">
      <w:pPr>
        <w:pStyle w:val="Standard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Crear y ejecutar promociones en piso de venta</w:t>
      </w:r>
    </w:p>
    <w:p w:rsidR="003166FE" w:rsidRDefault="003166FE">
      <w:pPr>
        <w:pStyle w:val="Standard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Estrategia de venta en calle, cambaceo, volanteo y</w:t>
      </w:r>
      <w:r w:rsidR="008A756F">
        <w:rPr>
          <w:rFonts w:ascii="Tahoma" w:hAnsi="Tahoma" w:cs="Tahoma"/>
          <w:sz w:val="20"/>
          <w:szCs w:val="20"/>
        </w:rPr>
        <w:t xml:space="preserve"> captación de clientes.</w:t>
      </w:r>
    </w:p>
    <w:p w:rsidR="00C44F06" w:rsidRPr="001D64E5" w:rsidRDefault="003166FE">
      <w:pPr>
        <w:pStyle w:val="Standard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Supervisión de procesos administrativos y de ventas.</w:t>
      </w:r>
    </w:p>
    <w:p w:rsidR="00C44F06" w:rsidRDefault="008A756F">
      <w:pPr>
        <w:pStyle w:val="Standard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lastRenderedPageBreak/>
        <w:t xml:space="preserve">Compañía Distribuidora (CODISA):  </w:t>
      </w:r>
      <w:r w:rsidRPr="008A756F">
        <w:rPr>
          <w:rFonts w:ascii="Tahoma" w:hAnsi="Tahoma" w:cs="Tahoma"/>
          <w:sz w:val="20"/>
          <w:szCs w:val="20"/>
        </w:rPr>
        <w:t>Del 16 de abril</w:t>
      </w:r>
      <w:r w:rsidR="000E2BA8">
        <w:rPr>
          <w:rFonts w:ascii="Tahoma" w:hAnsi="Tahoma" w:cs="Tahoma"/>
          <w:sz w:val="20"/>
          <w:szCs w:val="20"/>
        </w:rPr>
        <w:t xml:space="preserve"> del 2016 al 30 De Enero 2019;</w:t>
      </w:r>
      <w:r w:rsidRPr="008A756F">
        <w:rPr>
          <w:rFonts w:ascii="Tahoma" w:hAnsi="Tahoma" w:cs="Tahoma"/>
          <w:sz w:val="20"/>
          <w:szCs w:val="20"/>
        </w:rPr>
        <w:t xml:space="preserve"> desempeñándome </w:t>
      </w:r>
      <w:r>
        <w:rPr>
          <w:rFonts w:ascii="Tahoma" w:hAnsi="Tahoma" w:cs="Tahoma"/>
          <w:sz w:val="20"/>
          <w:szCs w:val="20"/>
        </w:rPr>
        <w:t xml:space="preserve">en el cargo de asesor comercial, donde mi función principal </w:t>
      </w:r>
      <w:r w:rsidR="000E2BA8">
        <w:rPr>
          <w:rFonts w:ascii="Tahoma" w:hAnsi="Tahoma" w:cs="Tahoma"/>
          <w:sz w:val="20"/>
          <w:szCs w:val="20"/>
        </w:rPr>
        <w:t>era</w:t>
      </w:r>
      <w:r w:rsidR="00BE7CC8">
        <w:rPr>
          <w:rFonts w:ascii="Tahoma" w:hAnsi="Tahoma" w:cs="Tahoma"/>
          <w:sz w:val="20"/>
          <w:szCs w:val="20"/>
        </w:rPr>
        <w:t xml:space="preserve"> brindarles</w:t>
      </w:r>
      <w:r>
        <w:rPr>
          <w:rFonts w:ascii="Tahoma" w:hAnsi="Tahoma" w:cs="Tahoma"/>
          <w:sz w:val="20"/>
          <w:szCs w:val="20"/>
        </w:rPr>
        <w:t xml:space="preserve"> atención</w:t>
      </w:r>
      <w:r w:rsidR="00BE7CC8">
        <w:rPr>
          <w:rFonts w:ascii="Tahoma" w:hAnsi="Tahoma" w:cs="Tahoma"/>
          <w:sz w:val="20"/>
          <w:szCs w:val="20"/>
        </w:rPr>
        <w:t xml:space="preserve"> comercial</w:t>
      </w:r>
      <w:r>
        <w:rPr>
          <w:rFonts w:ascii="Tahoma" w:hAnsi="Tahoma" w:cs="Tahoma"/>
          <w:sz w:val="20"/>
          <w:szCs w:val="20"/>
        </w:rPr>
        <w:t xml:space="preserve"> a clientes como ser:</w:t>
      </w:r>
    </w:p>
    <w:p w:rsidR="008A756F" w:rsidRDefault="008A756F">
      <w:pPr>
        <w:pStyle w:val="Standard"/>
        <w:rPr>
          <w:rFonts w:ascii="Tahoma" w:hAnsi="Tahoma" w:cs="Tahoma"/>
          <w:sz w:val="20"/>
          <w:szCs w:val="20"/>
        </w:rPr>
      </w:pPr>
    </w:p>
    <w:p w:rsidR="008A756F" w:rsidRDefault="008A756F">
      <w:pPr>
        <w:pStyle w:val="Standard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Com. Yoly</w:t>
      </w:r>
    </w:p>
    <w:p w:rsidR="008A756F" w:rsidRDefault="008A756F">
      <w:pPr>
        <w:pStyle w:val="Standard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Com. Pineda</w:t>
      </w:r>
    </w:p>
    <w:p w:rsidR="008A756F" w:rsidRDefault="008A756F">
      <w:pPr>
        <w:pStyle w:val="Standard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Molineros Comercial</w:t>
      </w:r>
    </w:p>
    <w:p w:rsidR="008A756F" w:rsidRDefault="008A756F">
      <w:pPr>
        <w:pStyle w:val="Standard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Com. Yaneth</w:t>
      </w:r>
    </w:p>
    <w:p w:rsidR="008A756F" w:rsidRDefault="008A756F">
      <w:pPr>
        <w:pStyle w:val="Standard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Wal-Mart</w:t>
      </w:r>
    </w:p>
    <w:p w:rsidR="009D7E8C" w:rsidRDefault="000E2BA8">
      <w:pPr>
        <w:pStyle w:val="Standard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MultiOferta</w:t>
      </w:r>
    </w:p>
    <w:p w:rsidR="008A756F" w:rsidRPr="008A756F" w:rsidRDefault="008A756F">
      <w:pPr>
        <w:pStyle w:val="Standard"/>
        <w:rPr>
          <w:rFonts w:ascii="Tahoma" w:hAnsi="Tahoma" w:cs="Tahoma"/>
          <w:sz w:val="20"/>
          <w:szCs w:val="20"/>
        </w:rPr>
      </w:pPr>
    </w:p>
    <w:p w:rsidR="003166FE" w:rsidRDefault="003166FE">
      <w:pPr>
        <w:pStyle w:val="Standard"/>
        <w:rPr>
          <w:rFonts w:ascii="Tahoma" w:hAnsi="Tahoma" w:cs="Tahoma"/>
          <w:b/>
          <w:sz w:val="20"/>
          <w:szCs w:val="20"/>
        </w:rPr>
      </w:pPr>
    </w:p>
    <w:p w:rsidR="00C44F06" w:rsidRDefault="00277D1C">
      <w:pPr>
        <w:pStyle w:val="Standard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Informática:</w:t>
      </w:r>
    </w:p>
    <w:p w:rsidR="00C44F06" w:rsidRDefault="00C44F0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Manejo paquete computacional:</w:t>
      </w:r>
    </w:p>
    <w:p w:rsidR="00C44F06" w:rsidRDefault="00C44F0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C44F06" w:rsidRPr="000E2BA8" w:rsidRDefault="003166FE">
      <w:pPr>
        <w:pStyle w:val="Standard"/>
        <w:rPr>
          <w:lang w:val="es-HN"/>
        </w:rPr>
      </w:pPr>
      <w:r w:rsidRPr="000E2BA8">
        <w:rPr>
          <w:rFonts w:ascii="Tahoma" w:hAnsi="Tahoma" w:cs="Tahoma"/>
          <w:sz w:val="20"/>
          <w:szCs w:val="20"/>
          <w:lang w:val="es-HN"/>
        </w:rPr>
        <w:t>Excel</w:t>
      </w:r>
      <w:r w:rsidR="00277D1C" w:rsidRPr="000E2BA8">
        <w:rPr>
          <w:rFonts w:ascii="Tahoma" w:hAnsi="Tahoma" w:cs="Tahoma"/>
          <w:sz w:val="20"/>
          <w:szCs w:val="20"/>
          <w:lang w:val="es-HN"/>
        </w:rPr>
        <w:t xml:space="preserve">              </w:t>
      </w:r>
      <w:r w:rsidR="00BE7CC8" w:rsidRPr="000E2BA8">
        <w:rPr>
          <w:rFonts w:ascii="Tahoma" w:hAnsi="Tahoma" w:cs="Tahoma"/>
          <w:sz w:val="20"/>
          <w:szCs w:val="20"/>
          <w:lang w:val="es-HN"/>
        </w:rPr>
        <w:t>Power Point</w:t>
      </w:r>
      <w:r w:rsidR="00277D1C" w:rsidRPr="000E2BA8">
        <w:rPr>
          <w:rFonts w:ascii="Tahoma" w:hAnsi="Tahoma" w:cs="Tahoma"/>
          <w:b/>
          <w:bCs/>
          <w:sz w:val="20"/>
          <w:szCs w:val="20"/>
          <w:lang w:val="es-HN"/>
        </w:rPr>
        <w:t xml:space="preserve">        </w:t>
      </w:r>
      <w:r w:rsidR="00277D1C" w:rsidRPr="000E2BA8">
        <w:rPr>
          <w:rFonts w:ascii="Tahoma" w:hAnsi="Tahoma" w:cs="Tahoma"/>
          <w:bCs/>
          <w:sz w:val="20"/>
          <w:szCs w:val="20"/>
          <w:lang w:val="es-HN"/>
        </w:rPr>
        <w:t xml:space="preserve"> Word</w:t>
      </w:r>
    </w:p>
    <w:p w:rsidR="00C44F06" w:rsidRPr="000E2BA8" w:rsidRDefault="00C44F06">
      <w:pPr>
        <w:pStyle w:val="Standard"/>
        <w:rPr>
          <w:rFonts w:ascii="Tahoma" w:hAnsi="Tahoma" w:cs="Tahoma"/>
          <w:b/>
          <w:bCs/>
          <w:sz w:val="20"/>
          <w:szCs w:val="20"/>
          <w:lang w:val="es-HN"/>
        </w:rPr>
      </w:pPr>
    </w:p>
    <w:p w:rsidR="00C44F06" w:rsidRPr="000E2BA8" w:rsidRDefault="00C44F06">
      <w:pPr>
        <w:pStyle w:val="Standard"/>
        <w:rPr>
          <w:rFonts w:ascii="Tahoma" w:hAnsi="Tahoma" w:cs="Tahoma"/>
          <w:b/>
          <w:bCs/>
          <w:sz w:val="20"/>
          <w:szCs w:val="20"/>
          <w:lang w:val="es-HN"/>
        </w:rPr>
      </w:pPr>
    </w:p>
    <w:p w:rsidR="00C44F06" w:rsidRPr="000E2BA8" w:rsidRDefault="00277D1C">
      <w:pPr>
        <w:pStyle w:val="Standard"/>
        <w:rPr>
          <w:lang w:val="es-HN"/>
        </w:rPr>
      </w:pPr>
      <w:r w:rsidRPr="000E2BA8">
        <w:rPr>
          <w:rFonts w:ascii="Tahoma" w:hAnsi="Tahoma" w:cs="Tahoma"/>
          <w:b/>
          <w:sz w:val="20"/>
          <w:szCs w:val="20"/>
          <w:lang w:val="es-HN"/>
        </w:rPr>
        <w:t>Otros Datos:</w:t>
      </w:r>
    </w:p>
    <w:p w:rsidR="00C44F06" w:rsidRPr="000E2BA8" w:rsidRDefault="00C44F06">
      <w:pPr>
        <w:pStyle w:val="Standard"/>
        <w:rPr>
          <w:rFonts w:ascii="Tahoma" w:hAnsi="Tahoma" w:cs="Tahoma"/>
          <w:b/>
          <w:bCs/>
          <w:sz w:val="20"/>
          <w:szCs w:val="20"/>
          <w:lang w:val="es-HN"/>
        </w:rPr>
      </w:pP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Conocimiento y manejo de programa de gestión de calidad y modelo de negocio Covey.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Aplicando para ello las 4 disciplinas de Franklin Covey como ser: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Planeación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Ejecución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Medición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Rendición De Cuentas</w:t>
      </w:r>
    </w:p>
    <w:p w:rsidR="00C44F06" w:rsidRDefault="00C44F0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Certificación en programa Covey: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Bronce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Plata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Oro</w:t>
      </w:r>
    </w:p>
    <w:p w:rsidR="00C44F06" w:rsidRDefault="00C44F0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Certificación en programa de PECD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Bronce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Plata</w:t>
      </w:r>
    </w:p>
    <w:p w:rsidR="00C44F06" w:rsidRDefault="00277D1C">
      <w:pPr>
        <w:pStyle w:val="Standard"/>
      </w:pPr>
      <w:r>
        <w:rPr>
          <w:rFonts w:ascii="Tahoma" w:hAnsi="Tahoma" w:cs="Tahoma"/>
          <w:sz w:val="20"/>
          <w:szCs w:val="20"/>
        </w:rPr>
        <w:t>Oro</w:t>
      </w:r>
    </w:p>
    <w:p w:rsidR="00C44F06" w:rsidRDefault="00C44F0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C44F06" w:rsidRDefault="00C44F0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C44F06" w:rsidRDefault="00277D1C">
      <w:pPr>
        <w:pStyle w:val="Standard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Licencia de conducir Vigente y vehículo propio</w:t>
      </w:r>
    </w:p>
    <w:p w:rsidR="00C44F06" w:rsidRDefault="00C44F06">
      <w:pPr>
        <w:pStyle w:val="Standard"/>
        <w:rPr>
          <w:rFonts w:ascii="Tahoma" w:hAnsi="Tahoma" w:cs="Tahoma"/>
          <w:bCs/>
          <w:sz w:val="20"/>
          <w:szCs w:val="20"/>
        </w:rPr>
      </w:pPr>
    </w:p>
    <w:p w:rsidR="00C44F06" w:rsidRDefault="00277D1C">
      <w:pPr>
        <w:pStyle w:val="Standard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Disponibilidad inmediata</w:t>
      </w:r>
    </w:p>
    <w:p w:rsidR="00C44F06" w:rsidRDefault="00277D1C">
      <w:pPr>
        <w:pStyle w:val="Standard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 xml:space="preserve">                      </w:t>
      </w: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0E2BA8" w:rsidRDefault="000E2BA8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  <w:r>
        <w:rPr>
          <w:noProof/>
          <w:lang w:val="es-HN" w:eastAsia="es-HN" w:bidi="ar-SA"/>
        </w:rPr>
        <w:lastRenderedPageBreak/>
        <w:drawing>
          <wp:anchor distT="0" distB="0" distL="114300" distR="114300" simplePos="0" relativeHeight="251660288" behindDoc="1" locked="0" layoutInCell="1" allowOverlap="1" wp14:anchorId="5D3BC6CB" wp14:editId="594646B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53003" cy="10125075"/>
            <wp:effectExtent l="0" t="0" r="5715" b="0"/>
            <wp:wrapThrough wrapText="bothSides">
              <wp:wrapPolygon edited="0">
                <wp:start x="0" y="0"/>
                <wp:lineTo x="0" y="21539"/>
                <wp:lineTo x="21562" y="21539"/>
                <wp:lineTo x="21562" y="0"/>
                <wp:lineTo x="0" y="0"/>
              </wp:wrapPolygon>
            </wp:wrapThrough>
            <wp:docPr id="2" name="Imagen 2" descr="D:\Home\Imagenes\img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me\Imagenes\img5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1" b="21855"/>
                    <a:stretch/>
                  </pic:blipFill>
                  <pic:spPr bwMode="auto">
                    <a:xfrm>
                      <a:off x="0" y="0"/>
                      <a:ext cx="7653003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862746" w:rsidRDefault="0086274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p w:rsidR="00C44F06" w:rsidRDefault="00C44F06">
      <w:pPr>
        <w:pStyle w:val="Standard"/>
        <w:rPr>
          <w:rFonts w:ascii="Tahoma" w:hAnsi="Tahoma" w:cs="Tahoma"/>
          <w:b/>
          <w:bCs/>
          <w:sz w:val="20"/>
          <w:szCs w:val="20"/>
        </w:rPr>
      </w:pPr>
    </w:p>
    <w:sectPr w:rsidR="00C44F06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516" w:rsidRDefault="00110516">
      <w:r>
        <w:separator/>
      </w:r>
    </w:p>
  </w:endnote>
  <w:endnote w:type="continuationSeparator" w:id="0">
    <w:p w:rsidR="00110516" w:rsidRDefault="00110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516" w:rsidRDefault="00110516">
      <w:r>
        <w:rPr>
          <w:color w:val="000000"/>
        </w:rPr>
        <w:separator/>
      </w:r>
    </w:p>
  </w:footnote>
  <w:footnote w:type="continuationSeparator" w:id="0">
    <w:p w:rsidR="00110516" w:rsidRDefault="001105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F06"/>
    <w:rsid w:val="000E2BA8"/>
    <w:rsid w:val="00110516"/>
    <w:rsid w:val="001419B7"/>
    <w:rsid w:val="001B05CD"/>
    <w:rsid w:val="001B2631"/>
    <w:rsid w:val="001D64E5"/>
    <w:rsid w:val="00277D1C"/>
    <w:rsid w:val="003166FE"/>
    <w:rsid w:val="00591D43"/>
    <w:rsid w:val="006C1E02"/>
    <w:rsid w:val="007961DC"/>
    <w:rsid w:val="00862746"/>
    <w:rsid w:val="008A756F"/>
    <w:rsid w:val="009D7E8C"/>
    <w:rsid w:val="00B621B4"/>
    <w:rsid w:val="00BA257F"/>
    <w:rsid w:val="00BE7CC8"/>
    <w:rsid w:val="00C44F06"/>
    <w:rsid w:val="00C83C0D"/>
    <w:rsid w:val="00DF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6F2870"/>
  <w15:docId w15:val="{D31B1AA1-2B7C-4B34-A02F-1D18CE568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es-ES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Header">
    <w:name w:val="header"/>
    <w:basedOn w:val="Normal"/>
    <w:pPr>
      <w:tabs>
        <w:tab w:val="center" w:pos="4419"/>
        <w:tab w:val="right" w:pos="8838"/>
      </w:tabs>
    </w:pPr>
    <w:rPr>
      <w:szCs w:val="21"/>
    </w:rPr>
  </w:style>
  <w:style w:type="character" w:customStyle="1" w:styleId="EncabezadoCar">
    <w:name w:val="Encabezado Car"/>
    <w:basedOn w:val="DefaultParagraphFont"/>
    <w:rPr>
      <w:szCs w:val="21"/>
    </w:rPr>
  </w:style>
  <w:style w:type="paragraph" w:styleId="Footer">
    <w:name w:val="footer"/>
    <w:basedOn w:val="Normal"/>
    <w:pPr>
      <w:tabs>
        <w:tab w:val="center" w:pos="4419"/>
        <w:tab w:val="right" w:pos="8838"/>
      </w:tabs>
    </w:pPr>
    <w:rPr>
      <w:szCs w:val="21"/>
    </w:rPr>
  </w:style>
  <w:style w:type="character" w:customStyle="1" w:styleId="PiedepginaCar">
    <w:name w:val="Pie de página Car"/>
    <w:basedOn w:val="DefaultParagraphFont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517</Words>
  <Characters>2846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pc6</dc:creator>
  <cp:lastModifiedBy>luis ortega</cp:lastModifiedBy>
  <cp:revision>10</cp:revision>
  <dcterms:created xsi:type="dcterms:W3CDTF">2016-04-06T15:12:00Z</dcterms:created>
  <dcterms:modified xsi:type="dcterms:W3CDTF">2019-03-07T14:28:00Z</dcterms:modified>
</cp:coreProperties>
</file>