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page" w:tblpX="601" w:tblpY="-900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3"/>
        <w:gridCol w:w="146"/>
        <w:gridCol w:w="7669"/>
      </w:tblGrid>
      <w:tr w:rsidR="003F06FF" w:rsidRPr="006C7909" w14:paraId="0300C9BE" w14:textId="77777777" w:rsidTr="00BA2ECD">
        <w:trPr>
          <w:trHeight w:val="283"/>
        </w:trPr>
        <w:tc>
          <w:tcPr>
            <w:tcW w:w="3235" w:type="dxa"/>
          </w:tcPr>
          <w:p w14:paraId="0300C959" w14:textId="77777777"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p w14:paraId="0300C95A" w14:textId="77777777" w:rsidR="00CE4EAA" w:rsidRDefault="00CE4EAA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5B" w14:textId="77777777" w:rsidR="00C1188F" w:rsidRDefault="00C1188F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ACERCA DE MI </w:t>
            </w:r>
          </w:p>
          <w:p w14:paraId="0300C95C" w14:textId="77777777" w:rsidR="00AC2B3F" w:rsidRPr="008E6B4C" w:rsidRDefault="00C04A3D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 w14:anchorId="0300C9C0">
                <v:rect id="_x0000_i1025" style="width:163.65pt;height:1.5pt" o:hralign="center" o:hrstd="t" o:hrnoshade="t" o:hr="t" fillcolor="#0070c0" stroked="f"/>
              </w:pict>
            </w:r>
          </w:p>
          <w:p w14:paraId="0300C95D" w14:textId="77777777"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tbl>
            <w:tblPr>
              <w:tblStyle w:val="Tablaconcuadrcula"/>
              <w:tblW w:w="32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0"/>
              <w:gridCol w:w="20"/>
              <w:gridCol w:w="1080"/>
              <w:gridCol w:w="283"/>
            </w:tblGrid>
            <w:tr w:rsidR="00DA440A" w14:paraId="0300C964" w14:textId="77777777" w:rsidTr="004F6ECF">
              <w:trPr>
                <w:trHeight w:val="414"/>
              </w:trPr>
              <w:tc>
                <w:tcPr>
                  <w:tcW w:w="1890" w:type="dxa"/>
                </w:tcPr>
                <w:p w14:paraId="0300C95E" w14:textId="77777777" w:rsidR="00DA440A" w:rsidRPr="004F0829" w:rsidRDefault="00DA440A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EDAD:</w:t>
                  </w:r>
                </w:p>
                <w:p w14:paraId="0300C95F" w14:textId="77777777" w:rsidR="00DA440A" w:rsidRDefault="00DA440A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25 años</w:t>
                  </w:r>
                </w:p>
                <w:p w14:paraId="0300C960" w14:textId="77777777" w:rsidR="00A91435" w:rsidRPr="00CA2CDB" w:rsidRDefault="00A91435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14:paraId="0300C961" w14:textId="77777777" w:rsidR="00DA440A" w:rsidRDefault="00DA440A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</w:tcPr>
                <w:p w14:paraId="0300C962" w14:textId="77777777" w:rsidR="00DA440A" w:rsidRDefault="00DA440A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83" w:type="dxa"/>
                </w:tcPr>
                <w:p w14:paraId="0300C963" w14:textId="77777777" w:rsidR="00DA440A" w:rsidRDefault="00DA440A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AE50B7" w14:paraId="0300C96A" w14:textId="77777777" w:rsidTr="004F6ECF">
              <w:trPr>
                <w:trHeight w:val="414"/>
              </w:trPr>
              <w:tc>
                <w:tcPr>
                  <w:tcW w:w="1890" w:type="dxa"/>
                </w:tcPr>
                <w:p w14:paraId="0300C965" w14:textId="77777777" w:rsidR="00AE50B7" w:rsidRPr="004F0829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TELÉFONO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</w:p>
                <w:p w14:paraId="0300C966" w14:textId="77777777" w:rsidR="00AE50B7" w:rsidRPr="004F0829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34059458</w:t>
                  </w:r>
                  <w:r>
                    <w:rPr>
                      <w:rFonts w:ascii="Quicksand" w:hAnsi="Quicksand"/>
                      <w:sz w:val="14"/>
                      <w:szCs w:val="14"/>
                    </w:rPr>
                    <w:br/>
                    <w:t>41709970</w:t>
                  </w:r>
                  <w:r w:rsidR="00930D55">
                    <w:rPr>
                      <w:rFonts w:ascii="Quicksand" w:hAnsi="Quicksand"/>
                      <w:sz w:val="14"/>
                      <w:szCs w:val="14"/>
                    </w:rPr>
                    <w:t xml:space="preserve">        </w:t>
                  </w:r>
                </w:p>
              </w:tc>
              <w:tc>
                <w:tcPr>
                  <w:tcW w:w="20" w:type="dxa"/>
                </w:tcPr>
                <w:p w14:paraId="0300C967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</w:tcPr>
                <w:p w14:paraId="0300C968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83" w:type="dxa"/>
                </w:tcPr>
                <w:p w14:paraId="0300C969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14:paraId="0300C96B" w14:textId="77777777"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14:paraId="0300C96C" w14:textId="77777777" w:rsidR="00685C4E" w:rsidRDefault="00685C4E" w:rsidP="00B6620F">
            <w:pPr>
              <w:rPr>
                <w:rFonts w:ascii="Quicksand" w:hAnsi="Quicksand"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>E-MAIL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>
              <w:rPr>
                <w:rFonts w:ascii="Quicksand" w:hAnsi="Quicksand"/>
                <w:sz w:val="14"/>
                <w:szCs w:val="14"/>
              </w:rPr>
              <w:t>alex-1617@hotmail.com</w:t>
            </w:r>
          </w:p>
          <w:p w14:paraId="0300C96D" w14:textId="77777777"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14:paraId="0300C96E" w14:textId="77777777"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NACIONALIDAD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>
              <w:rPr>
                <w:rFonts w:ascii="Quicksand" w:hAnsi="Quicksand"/>
                <w:sz w:val="14"/>
                <w:szCs w:val="14"/>
              </w:rPr>
              <w:t>Guatemala</w:t>
            </w:r>
            <w:r>
              <w:rPr>
                <w:rFonts w:ascii="Quicksand" w:hAnsi="Quicksand"/>
                <w:sz w:val="14"/>
                <w:szCs w:val="14"/>
              </w:rPr>
              <w:br/>
            </w:r>
          </w:p>
          <w:p w14:paraId="0300C96F" w14:textId="77777777"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ZONA RESIDENCIAL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bookmarkStart w:id="0" w:name="OLE_LINK1"/>
            <w:bookmarkStart w:id="1" w:name="OLE_LINK2"/>
            <w:bookmarkStart w:id="2" w:name="OLE_LINK3"/>
            <w:bookmarkStart w:id="3" w:name="OLE_LINK4"/>
            <w:r>
              <w:rPr>
                <w:rFonts w:ascii="Quicksand" w:hAnsi="Quicksand"/>
                <w:sz w:val="14"/>
                <w:szCs w:val="14"/>
              </w:rPr>
              <w:t>30 avenida 16-81, kilómetro 7.5 ruta al atlántico, Guatemala, Ciudad Guatemala</w:t>
            </w:r>
            <w:bookmarkEnd w:id="0"/>
            <w:bookmarkEnd w:id="1"/>
            <w:bookmarkEnd w:id="2"/>
            <w:bookmarkEnd w:id="3"/>
            <w:r>
              <w:rPr>
                <w:rFonts w:ascii="Quicksand" w:hAnsi="Quicksand"/>
                <w:b/>
                <w:sz w:val="14"/>
                <w:szCs w:val="14"/>
              </w:rPr>
              <w:br/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8"/>
              <w:gridCol w:w="97"/>
              <w:gridCol w:w="1567"/>
            </w:tblGrid>
            <w:tr w:rsidR="003F06FF" w14:paraId="0300C973" w14:textId="77777777" w:rsidTr="00091047">
              <w:trPr>
                <w:trHeight w:val="297"/>
              </w:trPr>
              <w:tc>
                <w:tcPr>
                  <w:tcW w:w="1548" w:type="dxa"/>
                </w:tcPr>
                <w:p w14:paraId="0300C970" w14:textId="77777777" w:rsidR="00685C4E" w:rsidRPr="00CA2CDB" w:rsidRDefault="00EC0EAC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VEHÍCULO</w:t>
                  </w:r>
                  <w:r w:rsidR="00685C4E"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 w:rsidR="000C4C46"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4" w:name="OLE_LINK14"/>
                  <w:bookmarkStart w:id="5" w:name="OLE_LINK15"/>
                  <w:bookmarkEnd w:id="4"/>
                  <w:bookmarkEnd w:id="5"/>
                  <w:r>
                    <w:rPr>
                      <w:rFonts w:ascii="Quicksand" w:hAnsi="Quicksand"/>
                      <w:sz w:val="14"/>
                      <w:szCs w:val="14"/>
                    </w:rPr>
                    <w:t>Si</w:t>
                  </w:r>
                </w:p>
              </w:tc>
              <w:tc>
                <w:tcPr>
                  <w:tcW w:w="97" w:type="dxa"/>
                </w:tcPr>
                <w:p w14:paraId="0300C971" w14:textId="77777777" w:rsidR="00685C4E" w:rsidRDefault="00685C4E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14:paraId="0300C972" w14:textId="77777777" w:rsidR="00685C4E" w:rsidRDefault="00685C4E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AE50B7" w14:paraId="0300C977" w14:textId="77777777" w:rsidTr="00091047">
              <w:trPr>
                <w:trHeight w:val="297"/>
              </w:trPr>
              <w:tc>
                <w:tcPr>
                  <w:tcW w:w="1548" w:type="dxa"/>
                </w:tcPr>
                <w:p w14:paraId="0300C974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LICENCIA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6" w:name="OLE_LINK16"/>
                  <w:bookmarkStart w:id="7" w:name="OLE_LINK17"/>
                  <w:bookmarkEnd w:id="6"/>
                  <w:bookmarkEnd w:id="7"/>
                  <w:r>
                    <w:rPr>
                      <w:rFonts w:ascii="Quicksand" w:hAnsi="Quicksand"/>
                      <w:sz w:val="14"/>
                      <w:szCs w:val="14"/>
                    </w:rPr>
                    <w:t>Si</w:t>
                  </w:r>
                </w:p>
              </w:tc>
              <w:tc>
                <w:tcPr>
                  <w:tcW w:w="97" w:type="dxa"/>
                </w:tcPr>
                <w:p w14:paraId="0300C975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14:paraId="0300C976" w14:textId="77777777" w:rsidR="00AE50B7" w:rsidRDefault="00AE50B7" w:rsidP="00C43D3D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14:paraId="0300C978" w14:textId="77777777" w:rsidR="009E1560" w:rsidRDefault="009E1560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14:paraId="0300C979" w14:textId="77777777" w:rsidR="009E1560" w:rsidRDefault="009E1560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14:paraId="0300C97A" w14:textId="77777777" w:rsidR="009E1560" w:rsidRDefault="009E1560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>EDUCACIÓN</w:t>
            </w: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 </w:t>
            </w:r>
          </w:p>
          <w:p w14:paraId="0300C97B" w14:textId="4094C6D7" w:rsidR="00DA1F72" w:rsidRPr="008E6B4C" w:rsidRDefault="00C04A3D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 w14:anchorId="0300C9C1">
                <v:rect id="_x0000_i1026" style="width:163.65pt;height:1.5pt" o:hralign="center" o:hrstd="t" o:hrnoshade="t" o:hr="t" fillcolor="#0070c0" stroked="f"/>
              </w:pict>
            </w:r>
          </w:p>
          <w:p w14:paraId="0300C97C" w14:textId="77777777" w:rsidR="00151585" w:rsidRDefault="00EE7264">
            <w:r>
              <w:br w:type="page"/>
            </w:r>
          </w:p>
          <w:p w14:paraId="0300C97D" w14:textId="77777777" w:rsidR="00151585" w:rsidRDefault="00EE7264">
            <w:r>
              <w:rPr>
                <w:b/>
                <w:sz w:val="14"/>
                <w:szCs w:val="14"/>
                <w:lang w:val="es-GT"/>
              </w:rPr>
              <w:t>A la fecha</w:t>
            </w:r>
          </w:p>
          <w:p w14:paraId="0300C97E" w14:textId="115238F9" w:rsidR="00151585" w:rsidRDefault="00C43D3D">
            <w:pPr>
              <w:pStyle w:val="TecoTitle"/>
            </w:pPr>
            <w:r>
              <w:rPr>
                <w:lang w:val="es-GT"/>
              </w:rPr>
              <w:t>CONTADOR PUBLICO Y AUDITOR</w:t>
            </w:r>
          </w:p>
          <w:p w14:paraId="0300C97F" w14:textId="77777777" w:rsidR="00151585" w:rsidRDefault="00EE7264">
            <w:pPr>
              <w:pStyle w:val="Quicksand8BoldGray"/>
            </w:pPr>
            <w:r>
              <w:rPr>
                <w:lang w:val="es-GT"/>
              </w:rPr>
              <w:t>Estudiante Universitario (5to Año)</w:t>
            </w:r>
          </w:p>
          <w:p w14:paraId="0300C980" w14:textId="4DADAED9" w:rsidR="00151585" w:rsidRDefault="00EE7264">
            <w:pPr>
              <w:pStyle w:val="Quicksand8Gray"/>
              <w:rPr>
                <w:lang w:val="es-GT"/>
              </w:rPr>
            </w:pPr>
            <w:r>
              <w:rPr>
                <w:lang w:val="es-GT"/>
              </w:rPr>
              <w:t>Guatemala / Universidad San Carlos de Guatemala</w:t>
            </w:r>
            <w:r w:rsidR="00C43D3D">
              <w:rPr>
                <w:lang w:val="es-GT"/>
              </w:rPr>
              <w:t>.</w:t>
            </w:r>
          </w:p>
          <w:p w14:paraId="1B199F17" w14:textId="283CC2BA" w:rsidR="00C43D3D" w:rsidRDefault="00C43D3D">
            <w:pPr>
              <w:pStyle w:val="Quicksand8Gray"/>
            </w:pPr>
            <w:r>
              <w:rPr>
                <w:lang w:val="es-GT"/>
              </w:rPr>
              <w:t>Fecha de inicio de estudios: 2014</w:t>
            </w:r>
          </w:p>
          <w:p w14:paraId="0300C982" w14:textId="1A605917" w:rsidR="00151585" w:rsidRDefault="00EE7264" w:rsidP="00C43D3D">
            <w:pPr>
              <w:pStyle w:val="Quicksand8BoldGray"/>
            </w:pPr>
            <w:r>
              <w:rPr>
                <w:lang w:val="es-GT"/>
              </w:rPr>
              <w:br/>
            </w:r>
          </w:p>
          <w:p w14:paraId="0300C983" w14:textId="60A37ACC" w:rsidR="0042000E" w:rsidRDefault="00F05B84" w:rsidP="0042000E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0" wp14:anchorId="0300C9C2" wp14:editId="0300C9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432435</wp:posOffset>
                      </wp:positionV>
                      <wp:extent cx="2029968" cy="1207008"/>
                      <wp:effectExtent l="0" t="0" r="8890" b="0"/>
                      <wp:wrapTopAndBottom/>
                      <wp:docPr id="224" name="Cuadro de text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0C9D7" w14:textId="77777777" w:rsidR="00813D8F" w:rsidRPr="00C653AD" w:rsidRDefault="00813D8F" w:rsidP="00813D8F">
                                  <w:pPr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653AD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EDUCACIÓN </w:t>
                                  </w:r>
                                  <w:r w:rsidRPr="005035B5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SECUNDARIA</w:t>
                                  </w:r>
                                  <w:r w:rsidRPr="00C653AD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14:paraId="7C0BBD71" w14:textId="321E05EB" w:rsidR="00C43D3D" w:rsidRPr="00294092" w:rsidRDefault="00C43D3D" w:rsidP="00813D8F">
                                  <w:pPr>
                                    <w:rPr>
                                      <w:rFonts w:ascii="Quicksand" w:hAnsi="Quicksand"/>
                                      <w:b/>
                                      <w:color w:val="4EA935"/>
                                      <w:sz w:val="16"/>
                                      <w:szCs w:val="16"/>
                                    </w:rPr>
                                  </w:pPr>
                                  <w:r w:rsidRPr="00294092">
                                    <w:rPr>
                                      <w:rFonts w:ascii="Quicksand" w:hAnsi="Quicksand"/>
                                      <w:b/>
                                      <w:color w:val="4EA935"/>
                                      <w:sz w:val="16"/>
                                      <w:szCs w:val="16"/>
                                    </w:rPr>
                                    <w:t xml:space="preserve">Instituto experimental Dr. </w:t>
                                  </w:r>
                                  <w:r w:rsidR="004D147C" w:rsidRPr="00294092">
                                    <w:rPr>
                                      <w:rFonts w:ascii="Quicksand" w:hAnsi="Quicksand"/>
                                      <w:b/>
                                      <w:color w:val="4EA935"/>
                                      <w:sz w:val="16"/>
                                      <w:szCs w:val="16"/>
                                    </w:rPr>
                                    <w:t>José</w:t>
                                  </w:r>
                                  <w:r w:rsidRPr="00294092">
                                    <w:rPr>
                                      <w:rFonts w:ascii="Quicksand" w:hAnsi="Quicksand"/>
                                      <w:b/>
                                      <w:color w:val="4EA935"/>
                                      <w:sz w:val="16"/>
                                      <w:szCs w:val="16"/>
                                    </w:rPr>
                                    <w:t xml:space="preserve"> Matos Pacheco, zona 5.</w:t>
                                  </w:r>
                                </w:p>
                                <w:p w14:paraId="4ABC6E63" w14:textId="5591107A" w:rsidR="00C43D3D" w:rsidRDefault="00C43D3D" w:rsidP="00C43D3D">
                                  <w:pPr>
                                    <w:pStyle w:val="Quicksand8Gray"/>
                                  </w:pPr>
                                  <w:r>
                                    <w:rPr>
                                      <w:lang w:val="es-GT"/>
                                    </w:rPr>
                                    <w:t>2007 al 2009</w:t>
                                  </w:r>
                                  <w:r>
                                    <w:rPr>
                                      <w:lang w:val="es-GT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lang w:val="es-GT"/>
                                    </w:rPr>
                                    <w:t>Diploma de básicos.</w:t>
                                  </w:r>
                                </w:p>
                                <w:p w14:paraId="7F1E961A" w14:textId="77777777" w:rsidR="00C43D3D" w:rsidRPr="009D03DE" w:rsidRDefault="00C43D3D" w:rsidP="00813D8F">
                                  <w:pP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0C9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4" o:spid="_x0000_s1026" type="#_x0000_t202" style="position:absolute;margin-left:0;margin-top:34.05pt;width:159.85pt;height:9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" o:allowoverlap="f" fillcolor="white [3201]" stroked="f" strokeweight=".5pt">
                      <v:textbox style="mso-fit-shape-to-text:t" inset="0,,0,0">
                        <w:txbxContent>
                          <w:p w14:paraId="0300C9D7" w14:textId="77777777" w:rsidR="00813D8F" w:rsidRPr="00C653AD" w:rsidRDefault="00813D8F" w:rsidP="00813D8F">
                            <w:pPr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</w:pPr>
                            <w:r w:rsidRPr="00C653AD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EDUCACIÓN </w:t>
                            </w:r>
                            <w:r w:rsidRPr="005035B5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SECUNDARIA</w:t>
                            </w:r>
                            <w:r w:rsidRPr="00C653AD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C0BBD71" w14:textId="321E05EB" w:rsidR="00C43D3D" w:rsidRPr="00294092" w:rsidRDefault="00C43D3D" w:rsidP="00813D8F">
                            <w:pPr>
                              <w:rPr>
                                <w:rFonts w:ascii="Quicksand" w:hAnsi="Quicksand"/>
                                <w:b/>
                                <w:color w:val="4EA935"/>
                                <w:sz w:val="16"/>
                                <w:szCs w:val="16"/>
                              </w:rPr>
                            </w:pPr>
                            <w:r w:rsidRPr="00294092">
                              <w:rPr>
                                <w:rFonts w:ascii="Quicksand" w:hAnsi="Quicksand"/>
                                <w:b/>
                                <w:color w:val="4EA935"/>
                                <w:sz w:val="16"/>
                                <w:szCs w:val="16"/>
                              </w:rPr>
                              <w:t xml:space="preserve">Instituto experimental Dr. </w:t>
                            </w:r>
                            <w:r w:rsidR="004D147C" w:rsidRPr="00294092">
                              <w:rPr>
                                <w:rFonts w:ascii="Quicksand" w:hAnsi="Quicksand"/>
                                <w:b/>
                                <w:color w:val="4EA935"/>
                                <w:sz w:val="16"/>
                                <w:szCs w:val="16"/>
                              </w:rPr>
                              <w:t>José</w:t>
                            </w:r>
                            <w:r w:rsidRPr="00294092">
                              <w:rPr>
                                <w:rFonts w:ascii="Quicksand" w:hAnsi="Quicksand"/>
                                <w:b/>
                                <w:color w:val="4EA935"/>
                                <w:sz w:val="16"/>
                                <w:szCs w:val="16"/>
                              </w:rPr>
                              <w:t xml:space="preserve"> Matos Pacheco, zona 5.</w:t>
                            </w:r>
                          </w:p>
                          <w:p w14:paraId="4ABC6E63" w14:textId="5591107A" w:rsidR="00C43D3D" w:rsidRDefault="00C43D3D" w:rsidP="00C43D3D">
                            <w:pPr>
                              <w:pStyle w:val="Quicksand8Gray"/>
                            </w:pPr>
                            <w:r>
                              <w:rPr>
                                <w:lang w:val="es-GT"/>
                              </w:rPr>
                              <w:t>2007 al 2009</w:t>
                            </w:r>
                            <w:r>
                              <w:rPr>
                                <w:lang w:val="es-GT"/>
                              </w:rPr>
                              <w:t xml:space="preserve"> / </w:t>
                            </w:r>
                            <w:r>
                              <w:rPr>
                                <w:lang w:val="es-GT"/>
                              </w:rPr>
                              <w:t>Diploma de básicos.</w:t>
                            </w:r>
                          </w:p>
                          <w:p w14:paraId="7F1E961A" w14:textId="77777777" w:rsidR="00C43D3D" w:rsidRPr="009D03DE" w:rsidRDefault="00C43D3D" w:rsidP="00813D8F">
                            <w:pP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0300C984" w14:textId="77777777" w:rsidR="00813D8F" w:rsidRDefault="00813D8F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85" w14:textId="77777777" w:rsidR="00813D8F" w:rsidRDefault="00F05B84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0" wp14:anchorId="0300C9C6" wp14:editId="0300C9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2029968" cy="1207008"/>
                      <wp:effectExtent l="0" t="0" r="8890" b="5715"/>
                      <wp:wrapTopAndBottom/>
                      <wp:docPr id="225" name="Cuadro de text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0C9DA" w14:textId="72FDBA91" w:rsidR="002B2748" w:rsidRPr="00341619" w:rsidRDefault="003F6DDD" w:rsidP="002B2748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Cursos adicionales</w:t>
                                  </w:r>
                                  <w:r w:rsidR="0042000E" w:rsidRPr="006804B6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04A3D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 w14:anchorId="0300C9E0">
                                      <v:rect id="_x0000_i1028" style="width:159.3pt;height:1.5pt" o:hralign="center" o:hrstd="t" o:hrnoshade="t" o:hr="t" fillcolor="#0070c0" stroked="f"/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300C9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5" o:spid="_x0000_s1028" type="#_x0000_t202" style="position:absolute;margin-left:0;margin-top:13.9pt;width:159.85pt;height:9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" o:allowoverlap="f" fillcolor="white [3201]" stroked="f" strokeweight=".5pt">
                      <v:textbox style="mso-fit-shape-to-text:t" inset="0,,0,0">
                        <w:txbxContent>
                          <w:p w14:paraId="0300C9DA" w14:textId="72FDBA91" w:rsidR="002B2748" w:rsidRPr="00341619" w:rsidRDefault="003F6DDD" w:rsidP="002B2748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Cursos adicionales</w:t>
                            </w:r>
                            <w:r w:rsidR="0042000E" w:rsidRPr="006804B6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68BD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 w14:anchorId="0300C9E0">
                                <v:rect id="_x0000_i1028" style="width:159.3pt;height:1.5pt" o:hralign="center" o:hrstd="t" o:hrnoshade="t" o:hr="t" fillcolor="#0070c0" stroked="f"/>
                              </w:pic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0300C986" w14:textId="48ED5DA1" w:rsidR="003F6DDD" w:rsidRDefault="004D147C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Conocimientos a</w:t>
            </w:r>
            <w:r w:rsidR="003F6DDD">
              <w:rPr>
                <w:rFonts w:ascii="Quicksand" w:hAnsi="Quicksand"/>
                <w:sz w:val="16"/>
                <w:szCs w:val="16"/>
                <w:lang w:val="en-US"/>
              </w:rPr>
              <w:t>uditoria interna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0300C987" w14:textId="552DCD24" w:rsidR="003F6DDD" w:rsidRDefault="003F6DDD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Contabilidad de seguros-Intecap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0300C988" w14:textId="5923CE3F" w:rsidR="003F6DDD" w:rsidRDefault="003F6DDD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Clima organizacional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0300C989" w14:textId="4DAC1D81" w:rsidR="003F6DDD" w:rsidRDefault="00294092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 xml:space="preserve">Prevension </w:t>
            </w:r>
            <w:r w:rsidR="003F6DDD">
              <w:rPr>
                <w:rFonts w:ascii="Quicksand" w:hAnsi="Quicksand"/>
                <w:sz w:val="16"/>
                <w:szCs w:val="16"/>
                <w:lang w:val="en-US"/>
              </w:rPr>
              <w:t>Lavado de dinero</w:t>
            </w:r>
            <w:r>
              <w:rPr>
                <w:rFonts w:ascii="Quicksand" w:hAnsi="Quicksand"/>
                <w:sz w:val="16"/>
                <w:szCs w:val="16"/>
                <w:lang w:val="en-US"/>
              </w:rPr>
              <w:t xml:space="preserve"> y Financiamiento del terrorismo..</w:t>
            </w:r>
          </w:p>
          <w:p w14:paraId="0300C98A" w14:textId="5EF4B6CD" w:rsidR="003F6DDD" w:rsidRDefault="003861CA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Actuarial</w:t>
            </w:r>
            <w:r w:rsidR="003F6DDD">
              <w:rPr>
                <w:rFonts w:ascii="Quicksand" w:hAnsi="Quicksand"/>
                <w:sz w:val="16"/>
                <w:szCs w:val="16"/>
                <w:lang w:val="en-US"/>
              </w:rPr>
              <w:t xml:space="preserve"> para no actuarios I-AGIS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00727F98" w14:textId="5BE4D7AA" w:rsidR="00E068BD" w:rsidRDefault="00E068BD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Gestion de riesgos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7FEFDC8F" w14:textId="16A85D88" w:rsidR="003F6DDD" w:rsidRDefault="00294092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Certificacación a</w:t>
            </w:r>
            <w:r w:rsidR="004D147C">
              <w:rPr>
                <w:rFonts w:ascii="Quicksand" w:hAnsi="Quicksand"/>
                <w:sz w:val="16"/>
                <w:szCs w:val="16"/>
                <w:lang w:val="en-US"/>
              </w:rPr>
              <w:t>uditor ISO 9001:2015</w:t>
            </w:r>
          </w:p>
          <w:p w14:paraId="206CF2C5" w14:textId="75328153" w:rsidR="004D147C" w:rsidRDefault="004D147C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Primeros auxilios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21358767" w14:textId="2D9854ED" w:rsidR="004D147C" w:rsidRDefault="004D147C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Trabajo en equipo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1D98371D" w14:textId="13323F48" w:rsidR="004D147C" w:rsidRDefault="004D147C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 xml:space="preserve">Toma de 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decisiones.</w:t>
            </w:r>
          </w:p>
          <w:p w14:paraId="1EE2873B" w14:textId="2B5CCBCE" w:rsidR="004D147C" w:rsidRDefault="00294092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Aspectos f</w:t>
            </w:r>
            <w:r w:rsidR="00250955">
              <w:rPr>
                <w:rFonts w:ascii="Quicksand" w:hAnsi="Quicksand"/>
                <w:sz w:val="16"/>
                <w:szCs w:val="16"/>
                <w:lang w:val="en-US"/>
              </w:rPr>
              <w:t>inancieros</w:t>
            </w:r>
            <w:r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6C9697C9" w14:textId="220355BC" w:rsidR="00250955" w:rsidRDefault="00250955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Autocontrol</w:t>
            </w:r>
            <w:r w:rsidR="00294092">
              <w:rPr>
                <w:rFonts w:ascii="Quicksand" w:hAnsi="Quicksand"/>
                <w:sz w:val="16"/>
                <w:szCs w:val="16"/>
                <w:lang w:val="en-US"/>
              </w:rPr>
              <w:t>.</w:t>
            </w:r>
          </w:p>
          <w:p w14:paraId="6849E2FE" w14:textId="1F4ACE21" w:rsidR="00250955" w:rsidRDefault="00294092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Seguridad informá</w:t>
            </w:r>
            <w:r w:rsidR="00250955">
              <w:rPr>
                <w:rFonts w:ascii="Quicksand" w:hAnsi="Quicksand"/>
                <w:sz w:val="16"/>
                <w:szCs w:val="16"/>
                <w:lang w:val="en-US"/>
              </w:rPr>
              <w:t>tica</w:t>
            </w:r>
          </w:p>
          <w:p w14:paraId="408E0A0C" w14:textId="1F13A1DF" w:rsidR="00250955" w:rsidRDefault="00250955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Como proponer mejoras en mi area</w:t>
            </w:r>
          </w:p>
          <w:p w14:paraId="4F35A4EE" w14:textId="54A2093E" w:rsidR="00250955" w:rsidRDefault="00250955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sz w:val="16"/>
                <w:szCs w:val="16"/>
                <w:lang w:val="en-US"/>
              </w:rPr>
              <w:t>Ley de las 5R, RSE</w:t>
            </w:r>
          </w:p>
          <w:p w14:paraId="0300C98B" w14:textId="4873E56E" w:rsidR="004D147C" w:rsidRPr="0042000E" w:rsidRDefault="004D147C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</w:p>
        </w:tc>
        <w:tc>
          <w:tcPr>
            <w:tcW w:w="180" w:type="dxa"/>
          </w:tcPr>
          <w:p w14:paraId="0300C98C" w14:textId="77777777" w:rsidR="00C1188F" w:rsidRPr="00B41664" w:rsidRDefault="00C1188F" w:rsidP="00B6620F">
            <w:pPr>
              <w:rPr>
                <w:rFonts w:ascii="Quicksand" w:hAnsi="Quicksand"/>
                <w:sz w:val="18"/>
                <w:szCs w:val="18"/>
                <w:lang w:val="en-US"/>
              </w:rPr>
            </w:pPr>
          </w:p>
        </w:tc>
        <w:tc>
          <w:tcPr>
            <w:tcW w:w="7673" w:type="dxa"/>
          </w:tcPr>
          <w:tbl>
            <w:tblPr>
              <w:tblStyle w:val="Tablaconcuadrcula"/>
              <w:tblW w:w="76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751"/>
            </w:tblGrid>
            <w:tr w:rsidR="007055CE" w14:paraId="0300C992" w14:textId="77777777" w:rsidTr="00BA2ECD">
              <w:trPr>
                <w:trHeight w:val="2335"/>
              </w:trPr>
              <w:tc>
                <w:tcPr>
                  <w:tcW w:w="2857" w:type="dxa"/>
                </w:tcPr>
                <w:p w14:paraId="0300C98D" w14:textId="77777777" w:rsidR="007055CE" w:rsidRDefault="007055CE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18"/>
                      <w:szCs w:val="18"/>
                      <w:lang w:val="en-US"/>
                    </w:rPr>
                  </w:pPr>
                </w:p>
                <w:p w14:paraId="0300C98E" w14:textId="77777777" w:rsidR="00151585" w:rsidRDefault="00EE7264" w:rsidP="00C43D3D">
                  <w:pPr>
                    <w:framePr w:hSpace="141" w:wrap="around" w:hAnchor="page" w:x="601" w:y="-900"/>
                    <w:jc w:val="center"/>
                  </w:pPr>
                  <w:r>
                    <w:rPr>
                      <w:noProof/>
                      <w:lang w:val="es-GT" w:eastAsia="es-GT"/>
                    </w:rPr>
                    <w:drawing>
                      <wp:inline distT="0" distB="0" distL="0" distR="0" wp14:anchorId="0300C9CA" wp14:editId="0300C9CB">
                        <wp:extent cx="952500" cy="952500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5250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1" w:type="dxa"/>
                </w:tcPr>
                <w:p w14:paraId="0300C98F" w14:textId="77777777" w:rsidR="008766AB" w:rsidRPr="008766AB" w:rsidRDefault="008766AB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16"/>
                      <w:szCs w:val="16"/>
                    </w:rPr>
                  </w:pPr>
                </w:p>
                <w:p w14:paraId="0300C990" w14:textId="77777777" w:rsidR="007055CE" w:rsidRPr="00976F68" w:rsidRDefault="00847023" w:rsidP="00C43D3D">
                  <w:pPr>
                    <w:framePr w:hSpace="141" w:wrap="around" w:hAnchor="page" w:x="601" w:y="-900"/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</w:pPr>
                  <w:r>
                    <w:rPr>
                      <w:rFonts w:ascii="Quicksand" w:hAnsi="Quicksand"/>
                      <w:sz w:val="48"/>
                      <w:szCs w:val="48"/>
                    </w:rPr>
                    <w:t xml:space="preserve">ALEX ESTUARDO </w:t>
                  </w:r>
                  <w:r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  <w:br/>
                    <w:t>HERNÁNDEZ CASASOL</w:t>
                  </w:r>
                  <w:bookmarkStart w:id="8" w:name="_GoBack"/>
                  <w:bookmarkEnd w:id="8"/>
                  <w:r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  <w:t>A</w:t>
                  </w:r>
                </w:p>
                <w:p w14:paraId="0300C991" w14:textId="6EEC2330" w:rsidR="006F3122" w:rsidRPr="006804B6" w:rsidRDefault="006F3122" w:rsidP="00C43D3D">
                  <w:pPr>
                    <w:framePr w:hSpace="141" w:wrap="around" w:hAnchor="page" w:x="601" w:y="-900"/>
                    <w:rPr>
                      <w:rFonts w:ascii="Quicksand" w:hAnsi="Quicksand"/>
                      <w:sz w:val="24"/>
                      <w:szCs w:val="24"/>
                    </w:rPr>
                  </w:pPr>
                </w:p>
              </w:tc>
            </w:tr>
          </w:tbl>
          <w:p w14:paraId="0300C993" w14:textId="77777777" w:rsidR="006F3122" w:rsidRPr="006804B6" w:rsidRDefault="006F3122" w:rsidP="00B6620F">
            <w:pPr>
              <w:rPr>
                <w:rFonts w:ascii="Quicksand" w:hAnsi="Quicksand"/>
                <w:sz w:val="18"/>
                <w:szCs w:val="18"/>
              </w:rPr>
            </w:pPr>
          </w:p>
          <w:p w14:paraId="0300C994" w14:textId="77777777" w:rsidR="005D680B" w:rsidRDefault="006F3122" w:rsidP="00B6620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6804B6">
              <w:rPr>
                <w:rFonts w:ascii="Quicksand" w:hAnsi="Quicksand"/>
                <w:b/>
                <w:sz w:val="20"/>
                <w:szCs w:val="20"/>
              </w:rPr>
              <w:t>EXPERIENCIAS LABORALES</w:t>
            </w:r>
          </w:p>
          <w:p w14:paraId="0300C995" w14:textId="1EE19B11" w:rsidR="005D680B" w:rsidRDefault="00335963" w:rsidP="00B6620F">
            <w:pPr>
              <w:rPr>
                <w:rFonts w:ascii="Quicksand" w:hAnsi="Quicksand"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 w14:anchorId="0300C9CC">
                <v:rect id="_x0000_i1027" style="width:383.45pt;height:1.5pt" o:hralign="center" o:hrstd="t" o:hrnoshade="t" o:hr="t" fillcolor="#0070c0" stroked="f"/>
              </w:pict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151585" w14:paraId="0300C997" w14:textId="77777777">
              <w:tc>
                <w:tcPr>
                  <w:tcW w:w="6300" w:type="dxa"/>
                </w:tcPr>
                <w:p w14:paraId="0300C996" w14:textId="77777777" w:rsidR="00151585" w:rsidRDefault="00EE7264" w:rsidP="00C43D3D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>AUDITOR JUNIOR</w:t>
                  </w:r>
                </w:p>
              </w:tc>
            </w:tr>
            <w:tr w:rsidR="00151585" w14:paraId="0300C999" w14:textId="77777777">
              <w:tc>
                <w:tcPr>
                  <w:tcW w:w="2310" w:type="dxa"/>
                </w:tcPr>
                <w:p w14:paraId="0300C998" w14:textId="77777777" w:rsidR="00151585" w:rsidRDefault="00EE7264" w:rsidP="00C43D3D">
                  <w:pPr>
                    <w:pStyle w:val="Quicksand8"/>
                    <w:framePr w:hSpace="141" w:wrap="around" w:hAnchor="page" w:x="601" w:y="-900"/>
                  </w:pPr>
                  <w:r>
                    <w:t>Auditor</w:t>
                  </w:r>
                  <w:r w:rsidR="00D4713B">
                    <w:t>ia Interna</w:t>
                  </w:r>
                </w:p>
              </w:tc>
            </w:tr>
            <w:tr w:rsidR="00151585" w14:paraId="0300C99B" w14:textId="77777777">
              <w:tc>
                <w:tcPr>
                  <w:tcW w:w="2310" w:type="dxa"/>
                </w:tcPr>
                <w:p w14:paraId="0300C99A" w14:textId="77777777" w:rsidR="00151585" w:rsidRDefault="00EE7264" w:rsidP="00C43D3D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>Seguros Universales, S.A.</w:t>
                  </w:r>
                </w:p>
              </w:tc>
            </w:tr>
            <w:tr w:rsidR="00151585" w14:paraId="0300C99D" w14:textId="77777777">
              <w:tc>
                <w:tcPr>
                  <w:tcW w:w="2310" w:type="dxa"/>
                </w:tcPr>
                <w:p w14:paraId="0300C99C" w14:textId="77777777" w:rsidR="00151585" w:rsidRDefault="00D4713B" w:rsidP="00C43D3D">
                  <w:pPr>
                    <w:pStyle w:val="Quicksand8"/>
                    <w:framePr w:hSpace="141" w:wrap="around" w:hAnchor="page" w:x="601" w:y="-900"/>
                  </w:pPr>
                  <w:r>
                    <w:t>E</w:t>
                  </w:r>
                  <w:r w:rsidR="00EE7264">
                    <w:t>mpresa: Seguros | Previsión</w:t>
                  </w:r>
                </w:p>
              </w:tc>
            </w:tr>
            <w:tr w:rsidR="00151585" w14:paraId="0300C99F" w14:textId="77777777">
              <w:tc>
                <w:tcPr>
                  <w:tcW w:w="2310" w:type="dxa"/>
                </w:tcPr>
                <w:p w14:paraId="0300C99E" w14:textId="77777777" w:rsidR="00151585" w:rsidRDefault="00EE7264" w:rsidP="00C43D3D">
                  <w:pPr>
                    <w:pStyle w:val="Quicksand8"/>
                    <w:framePr w:hSpace="141" w:wrap="around" w:hAnchor="page" w:x="601" w:y="-900"/>
                  </w:pPr>
                  <w:r>
                    <w:t>Febrero / 2019 - A la fecha |</w:t>
                  </w:r>
                </w:p>
              </w:tc>
            </w:tr>
            <w:tr w:rsidR="00151585" w14:paraId="0300C9A1" w14:textId="77777777">
              <w:tc>
                <w:tcPr>
                  <w:tcW w:w="2310" w:type="dxa"/>
                </w:tcPr>
                <w:p w14:paraId="0300C9A0" w14:textId="77777777" w:rsidR="00151585" w:rsidRDefault="00D4713B" w:rsidP="00C43D3D">
                  <w:pPr>
                    <w:pStyle w:val="Quicksand8Gray"/>
                    <w:framePr w:hSpace="141" w:wrap="around" w:hAnchor="page" w:x="601" w:y="-900"/>
                  </w:pPr>
                  <w:r>
                    <w:t>Mi intención es aprender más del campo de auditoría.</w:t>
                  </w:r>
                </w:p>
              </w:tc>
            </w:tr>
            <w:tr w:rsidR="00151585" w14:paraId="0300C9A3" w14:textId="77777777">
              <w:tc>
                <w:tcPr>
                  <w:tcW w:w="2310" w:type="dxa"/>
                </w:tcPr>
                <w:p w14:paraId="0300C9A2" w14:textId="77777777" w:rsidR="00151585" w:rsidRDefault="00151585" w:rsidP="00C43D3D">
                  <w:pPr>
                    <w:pStyle w:val="Quicksand8"/>
                    <w:framePr w:hSpace="141" w:wrap="around" w:hAnchor="page" w:x="601" w:y="-900"/>
                  </w:pPr>
                </w:p>
              </w:tc>
            </w:tr>
          </w:tbl>
          <w:p w14:paraId="0300C9A4" w14:textId="77777777" w:rsidR="00151585" w:rsidRDefault="00EE7264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151585" w14:paraId="0300C9A6" w14:textId="77777777">
              <w:tc>
                <w:tcPr>
                  <w:tcW w:w="6300" w:type="dxa"/>
                </w:tcPr>
                <w:p w14:paraId="0300C9A5" w14:textId="77777777" w:rsidR="00151585" w:rsidRDefault="00EE7264" w:rsidP="00C43D3D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>ASISTENTE DE CONTABILIDAD</w:t>
                  </w:r>
                </w:p>
              </w:tc>
            </w:tr>
            <w:tr w:rsidR="00151585" w14:paraId="0300C9A8" w14:textId="77777777">
              <w:tc>
                <w:tcPr>
                  <w:tcW w:w="2310" w:type="dxa"/>
                </w:tcPr>
                <w:p w14:paraId="0300C9A7" w14:textId="77777777" w:rsidR="00151585" w:rsidRDefault="00D4713B" w:rsidP="00C43D3D">
                  <w:pPr>
                    <w:pStyle w:val="Quicksand8"/>
                    <w:framePr w:hSpace="141" w:wrap="around" w:hAnchor="page" w:x="601" w:y="-900"/>
                  </w:pPr>
                  <w:r>
                    <w:t>Contabilidad</w:t>
                  </w:r>
                </w:p>
              </w:tc>
            </w:tr>
            <w:tr w:rsidR="00151585" w14:paraId="0300C9AA" w14:textId="77777777">
              <w:tc>
                <w:tcPr>
                  <w:tcW w:w="2310" w:type="dxa"/>
                </w:tcPr>
                <w:p w14:paraId="0300C9A9" w14:textId="77777777" w:rsidR="00151585" w:rsidRDefault="00EE7264" w:rsidP="00C43D3D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>Seguros Universales, S.A</w:t>
                  </w:r>
                </w:p>
              </w:tc>
            </w:tr>
            <w:tr w:rsidR="00151585" w14:paraId="0300C9AC" w14:textId="77777777">
              <w:tc>
                <w:tcPr>
                  <w:tcW w:w="2310" w:type="dxa"/>
                </w:tcPr>
                <w:p w14:paraId="0300C9AB" w14:textId="77777777" w:rsidR="00151585" w:rsidRDefault="00D4713B" w:rsidP="00C43D3D">
                  <w:pPr>
                    <w:pStyle w:val="Quicksand8"/>
                    <w:framePr w:hSpace="141" w:wrap="around" w:hAnchor="page" w:x="601" w:y="-900"/>
                  </w:pPr>
                  <w:r>
                    <w:t>E</w:t>
                  </w:r>
                  <w:r w:rsidR="00EE7264">
                    <w:t>mpresa: Seguros | Previsión</w:t>
                  </w:r>
                </w:p>
              </w:tc>
            </w:tr>
            <w:tr w:rsidR="00151585" w14:paraId="0300C9AE" w14:textId="77777777">
              <w:tc>
                <w:tcPr>
                  <w:tcW w:w="2310" w:type="dxa"/>
                </w:tcPr>
                <w:p w14:paraId="0300C9AD" w14:textId="77777777" w:rsidR="00151585" w:rsidRDefault="00EE7264" w:rsidP="00C43D3D">
                  <w:pPr>
                    <w:pStyle w:val="Quicksand8"/>
                    <w:framePr w:hSpace="141" w:wrap="around" w:hAnchor="page" w:x="601" w:y="-900"/>
                  </w:pPr>
                  <w:r>
                    <w:t xml:space="preserve">Septiembre / 2013 - Febrero / 2019 </w:t>
                  </w:r>
                </w:p>
              </w:tc>
            </w:tr>
            <w:tr w:rsidR="00151585" w14:paraId="0300C9B0" w14:textId="77777777">
              <w:tc>
                <w:tcPr>
                  <w:tcW w:w="2310" w:type="dxa"/>
                </w:tcPr>
                <w:p w14:paraId="0300C9AF" w14:textId="77777777" w:rsidR="00151585" w:rsidRDefault="00EE7264" w:rsidP="00C43D3D">
                  <w:pPr>
                    <w:pStyle w:val="Quicksand8Gray"/>
                    <w:framePr w:hSpace="141" w:wrap="around" w:hAnchor="page" w:x="601" w:y="-900"/>
                  </w:pPr>
                  <w:r>
                    <w:t>Trabaje durante ese tiempo en el departamento de contabilidad y me dieron ascendieron al departamento de auditoria</w:t>
                  </w:r>
                </w:p>
              </w:tc>
            </w:tr>
            <w:tr w:rsidR="00151585" w14:paraId="0300C9B2" w14:textId="77777777">
              <w:tc>
                <w:tcPr>
                  <w:tcW w:w="2310" w:type="dxa"/>
                </w:tcPr>
                <w:p w14:paraId="0300C9B1" w14:textId="77777777" w:rsidR="00151585" w:rsidRDefault="00EE7264" w:rsidP="00C43D3D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Bonos</w:t>
                  </w:r>
                </w:p>
              </w:tc>
            </w:tr>
          </w:tbl>
          <w:p w14:paraId="0300C9B3" w14:textId="77777777" w:rsidR="00151585" w:rsidRDefault="00EE7264">
            <w:r>
              <w:br w:type="page"/>
            </w:r>
          </w:p>
          <w:p w14:paraId="0300C9B4" w14:textId="77777777" w:rsidR="00892F7E" w:rsidRDefault="0035563B" w:rsidP="00B6620F">
            <w:pPr>
              <w:rPr>
                <w:rFonts w:ascii="Quicksand" w:hAnsi="Quicksand"/>
                <w:sz w:val="18"/>
                <w:szCs w:val="18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0" wp14:anchorId="0300C9CD" wp14:editId="0300C9C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278765</wp:posOffset>
                      </wp:positionV>
                      <wp:extent cx="4855210" cy="57150"/>
                      <wp:effectExtent l="0" t="0" r="2540" b="0"/>
                      <wp:wrapTopAndBottom/>
                      <wp:docPr id="201" name="Cuadro de texto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21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0C9DC" w14:textId="77777777" w:rsidR="00892F7E" w:rsidRPr="0078165D" w:rsidRDefault="00892F7E" w:rsidP="002B2748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4F20A1" id="Cuadro de texto 201" o:spid="_x0000_s1030" type="#_x0000_t202" style="position:absolute;margin-left:.25pt;margin-top:21.95pt;width:382.3pt;height: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" o:allowoverlap="f" fillcolor="white [3201]" stroked="f" strokeweight=".5pt">
                      <v:textbox inset="0,,0,0">
                        <w:txbxContent>
                          <w:p w:rsidR="00892F7E" w:rsidRPr="0078165D" w:rsidRDefault="00892F7E" w:rsidP="002B2748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0300C9B5" w14:textId="394D1931" w:rsidR="00435F0B" w:rsidRDefault="00435F0B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B6" w14:textId="77777777" w:rsidR="00EB62B4" w:rsidRDefault="00EB62B4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0" wp14:anchorId="0300C9D1" wp14:editId="0300C9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143510</wp:posOffset>
                      </wp:positionV>
                      <wp:extent cx="4855464" cy="868680"/>
                      <wp:effectExtent l="0" t="0" r="2540" b="0"/>
                      <wp:wrapTopAndBottom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464" cy="86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0C9DF" w14:textId="3B758526" w:rsidR="00EB62B4" w:rsidRPr="006369EA" w:rsidRDefault="00EB62B4" w:rsidP="00EB62B4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HABILIDADES TÉCNICAS</w:t>
                                  </w:r>
                                  <w:r w:rsidRPr="006369EA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04A3D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 w14:anchorId="0300C9E2">
                                      <v:rect id="_x0000_i1029" style="width:381.8pt;height:1.5pt" o:hralign="center" o:hrstd="t" o:hrnoshade="t" o:hr="t" fillcolor="#0070c0" stroked="f"/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00C9D1" id="Cuadro de texto 28" o:spid="_x0000_s1032" type="#_x0000_t202" style="position:absolute;margin-left:0;margin-top:11.3pt;width:382.3pt;height:6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" o:allowoverlap="f" fillcolor="white [3201]" stroked="f" strokeweight=".5pt">
                      <v:textbox style="mso-fit-shape-to-text:t" inset="0,,0,0">
                        <w:txbxContent>
                          <w:p w14:paraId="0300C9DF" w14:textId="3B758526" w:rsidR="00EB62B4" w:rsidRPr="006369EA" w:rsidRDefault="00EB62B4" w:rsidP="00EB62B4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HABILIDADES TÉCNICAS</w:t>
                            </w:r>
                            <w:r w:rsidRPr="006369EA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68BD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 w14:anchorId="0300C9E2">
                                <v:rect id="_x0000_i1033" style="width:381.8pt;height:1.5pt" o:hralign="center" o:hrstd="t" o:hrnoshade="t" o:hr="t" fillcolor="#0070c0" stroked="f"/>
                              </w:pic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0300C9B7" w14:textId="4C636613" w:rsidR="003F6DDD" w:rsidRDefault="00335963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>Aprendizaje rápido.</w:t>
            </w:r>
          </w:p>
          <w:p w14:paraId="0300C9B8" w14:textId="74C43414" w:rsidR="003F6DDD" w:rsidRDefault="003F6DDD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 xml:space="preserve">Manejo de </w:t>
            </w:r>
            <w:r w:rsidR="00335963">
              <w:rPr>
                <w:rFonts w:ascii="Quicksand" w:hAnsi="Quicksand"/>
                <w:b/>
                <w:sz w:val="18"/>
                <w:szCs w:val="18"/>
              </w:rPr>
              <w:t>microsoft word</w:t>
            </w:r>
            <w:r>
              <w:rPr>
                <w:rFonts w:ascii="Quicksand" w:hAnsi="Quicksand"/>
                <w:b/>
                <w:sz w:val="18"/>
                <w:szCs w:val="18"/>
              </w:rPr>
              <w:t xml:space="preserve"> </w:t>
            </w:r>
            <w:r w:rsidR="00335963">
              <w:rPr>
                <w:rFonts w:ascii="Quicksand" w:hAnsi="Quicksand"/>
                <w:b/>
                <w:sz w:val="18"/>
                <w:szCs w:val="18"/>
              </w:rPr>
              <w:t>y excel.</w:t>
            </w:r>
          </w:p>
          <w:p w14:paraId="0300C9BA" w14:textId="6EEA636E" w:rsidR="00EE57DF" w:rsidRDefault="00294092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>Trabajo bajo presión.</w:t>
            </w:r>
          </w:p>
          <w:p w14:paraId="30F55DCF" w14:textId="77777777" w:rsidR="00294092" w:rsidRDefault="00294092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BB" w14:textId="77777777" w:rsidR="003F6DDD" w:rsidRPr="004811F2" w:rsidRDefault="003F6DDD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BC" w14:textId="77777777" w:rsidR="00CC1F08" w:rsidRPr="004811F2" w:rsidRDefault="00CC1F08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14:paraId="0300C9BD" w14:textId="77777777" w:rsidR="00435F0B" w:rsidRPr="006804B6" w:rsidRDefault="00435F0B" w:rsidP="006C7909">
            <w:pPr>
              <w:rPr>
                <w:rFonts w:ascii="Quicksand" w:hAnsi="Quicksand"/>
                <w:color w:val="7B7E83"/>
                <w:sz w:val="16"/>
                <w:szCs w:val="16"/>
              </w:rPr>
            </w:pPr>
          </w:p>
        </w:tc>
      </w:tr>
    </w:tbl>
    <w:p w14:paraId="0300C9BF" w14:textId="501CA8F0" w:rsidR="00001E46" w:rsidRPr="00160C95" w:rsidRDefault="00001E46" w:rsidP="008B08F1">
      <w:pPr>
        <w:pStyle w:val="Quicksand9"/>
        <w:rPr>
          <w:lang w:val="es-GT"/>
        </w:rPr>
      </w:pPr>
    </w:p>
    <w:sectPr w:rsidR="00001E46" w:rsidRPr="00160C95" w:rsidSect="00435F0B">
      <w:pgSz w:w="12240" w:h="15840"/>
      <w:pgMar w:top="1417" w:right="1701" w:bottom="270" w:left="1701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B1ABC" w14:textId="77777777" w:rsidR="00C04A3D" w:rsidRDefault="00C04A3D" w:rsidP="00E36C77">
      <w:pPr>
        <w:spacing w:after="0"/>
      </w:pPr>
      <w:r>
        <w:separator/>
      </w:r>
    </w:p>
  </w:endnote>
  <w:endnote w:type="continuationSeparator" w:id="0">
    <w:p w14:paraId="75C2D5E8" w14:textId="77777777" w:rsidR="00C04A3D" w:rsidRDefault="00C04A3D" w:rsidP="00E36C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E1D313-145E-42EC-8BC2-D8800C33FBCA}"/>
    <w:embedBold r:id="rId2" w:fontKey="{3F003920-B53A-4D71-B3D4-EAF4C69354B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C00FD2-7D19-46B8-BA66-8073E2CBFAF9}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  <w:embedRegular r:id="rId4" w:fontKey="{990F2AD8-B0A2-4025-B1B1-0EB3DBC1DFA5}"/>
    <w:embedBold r:id="rId5" w:fontKey="{DA254872-190C-426C-AAAA-76DD8A1135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FA7065B-64DE-4F21-97C5-5B4352E207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251BD" w14:textId="77777777" w:rsidR="00C04A3D" w:rsidRDefault="00C04A3D" w:rsidP="00E36C77">
      <w:pPr>
        <w:spacing w:after="0"/>
      </w:pPr>
      <w:r>
        <w:separator/>
      </w:r>
    </w:p>
  </w:footnote>
  <w:footnote w:type="continuationSeparator" w:id="0">
    <w:p w14:paraId="4C3C00FF" w14:textId="77777777" w:rsidR="00C04A3D" w:rsidRDefault="00C04A3D" w:rsidP="00E36C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BAB"/>
    <w:rsid w:val="00001E46"/>
    <w:rsid w:val="000243CC"/>
    <w:rsid w:val="0002556A"/>
    <w:rsid w:val="0003309C"/>
    <w:rsid w:val="00037DBC"/>
    <w:rsid w:val="00061CF4"/>
    <w:rsid w:val="00064D14"/>
    <w:rsid w:val="00091047"/>
    <w:rsid w:val="00096E01"/>
    <w:rsid w:val="000B4770"/>
    <w:rsid w:val="000C4C46"/>
    <w:rsid w:val="000D07E5"/>
    <w:rsid w:val="00151585"/>
    <w:rsid w:val="00160C95"/>
    <w:rsid w:val="00161072"/>
    <w:rsid w:val="00165BC4"/>
    <w:rsid w:val="00171075"/>
    <w:rsid w:val="001E0AD6"/>
    <w:rsid w:val="002019D1"/>
    <w:rsid w:val="002123C7"/>
    <w:rsid w:val="00243328"/>
    <w:rsid w:val="0024512F"/>
    <w:rsid w:val="00250955"/>
    <w:rsid w:val="00251B8B"/>
    <w:rsid w:val="00294092"/>
    <w:rsid w:val="002A4A2F"/>
    <w:rsid w:val="002A515C"/>
    <w:rsid w:val="002B2748"/>
    <w:rsid w:val="002C586B"/>
    <w:rsid w:val="002E248B"/>
    <w:rsid w:val="002E2544"/>
    <w:rsid w:val="002F6623"/>
    <w:rsid w:val="002F77BF"/>
    <w:rsid w:val="003077D8"/>
    <w:rsid w:val="00314912"/>
    <w:rsid w:val="00317D1B"/>
    <w:rsid w:val="00326F76"/>
    <w:rsid w:val="00335963"/>
    <w:rsid w:val="00341619"/>
    <w:rsid w:val="00346E9D"/>
    <w:rsid w:val="0035563B"/>
    <w:rsid w:val="00364EAB"/>
    <w:rsid w:val="003861CA"/>
    <w:rsid w:val="003B5974"/>
    <w:rsid w:val="003C3616"/>
    <w:rsid w:val="003E60C0"/>
    <w:rsid w:val="003F06FF"/>
    <w:rsid w:val="003F6DDD"/>
    <w:rsid w:val="0042000E"/>
    <w:rsid w:val="00424B3A"/>
    <w:rsid w:val="00431DB0"/>
    <w:rsid w:val="00435F0B"/>
    <w:rsid w:val="00443519"/>
    <w:rsid w:val="00453358"/>
    <w:rsid w:val="004666AE"/>
    <w:rsid w:val="004811F2"/>
    <w:rsid w:val="004C42C8"/>
    <w:rsid w:val="004D147C"/>
    <w:rsid w:val="004F0829"/>
    <w:rsid w:val="004F6ECF"/>
    <w:rsid w:val="0050318B"/>
    <w:rsid w:val="005035B5"/>
    <w:rsid w:val="00515C85"/>
    <w:rsid w:val="0052216A"/>
    <w:rsid w:val="005229E4"/>
    <w:rsid w:val="005267C0"/>
    <w:rsid w:val="00575F94"/>
    <w:rsid w:val="00583FEC"/>
    <w:rsid w:val="005B0A2E"/>
    <w:rsid w:val="005C70C4"/>
    <w:rsid w:val="005D5F29"/>
    <w:rsid w:val="005D680B"/>
    <w:rsid w:val="005E28DC"/>
    <w:rsid w:val="00607A35"/>
    <w:rsid w:val="006369EA"/>
    <w:rsid w:val="006469F9"/>
    <w:rsid w:val="006804B6"/>
    <w:rsid w:val="00685C4E"/>
    <w:rsid w:val="00693DFD"/>
    <w:rsid w:val="006B0C71"/>
    <w:rsid w:val="006C280C"/>
    <w:rsid w:val="006C7909"/>
    <w:rsid w:val="006E65B6"/>
    <w:rsid w:val="006F3122"/>
    <w:rsid w:val="007055CE"/>
    <w:rsid w:val="007171E1"/>
    <w:rsid w:val="0073407B"/>
    <w:rsid w:val="00747C18"/>
    <w:rsid w:val="0075357E"/>
    <w:rsid w:val="0078165D"/>
    <w:rsid w:val="0078263C"/>
    <w:rsid w:val="007B5663"/>
    <w:rsid w:val="007B598A"/>
    <w:rsid w:val="007B6C64"/>
    <w:rsid w:val="007C63A1"/>
    <w:rsid w:val="007D7469"/>
    <w:rsid w:val="007D79C8"/>
    <w:rsid w:val="007E026B"/>
    <w:rsid w:val="007E1640"/>
    <w:rsid w:val="008061D6"/>
    <w:rsid w:val="00813D8F"/>
    <w:rsid w:val="00847023"/>
    <w:rsid w:val="00856D93"/>
    <w:rsid w:val="00874960"/>
    <w:rsid w:val="008766AB"/>
    <w:rsid w:val="00886FCC"/>
    <w:rsid w:val="00890DC6"/>
    <w:rsid w:val="00892F7E"/>
    <w:rsid w:val="008B08F1"/>
    <w:rsid w:val="008B4C6B"/>
    <w:rsid w:val="008C7490"/>
    <w:rsid w:val="008D2AEC"/>
    <w:rsid w:val="008E6B4C"/>
    <w:rsid w:val="008F3DC3"/>
    <w:rsid w:val="008F4E3F"/>
    <w:rsid w:val="008F733A"/>
    <w:rsid w:val="0090452B"/>
    <w:rsid w:val="0092549E"/>
    <w:rsid w:val="00925DAE"/>
    <w:rsid w:val="009266A2"/>
    <w:rsid w:val="00930D55"/>
    <w:rsid w:val="00970C60"/>
    <w:rsid w:val="009758B3"/>
    <w:rsid w:val="00975BAB"/>
    <w:rsid w:val="00976F68"/>
    <w:rsid w:val="009C711C"/>
    <w:rsid w:val="009D03DE"/>
    <w:rsid w:val="009D1F68"/>
    <w:rsid w:val="009D6244"/>
    <w:rsid w:val="009D7DE9"/>
    <w:rsid w:val="009E036C"/>
    <w:rsid w:val="009E1560"/>
    <w:rsid w:val="00A00648"/>
    <w:rsid w:val="00A326F0"/>
    <w:rsid w:val="00A36950"/>
    <w:rsid w:val="00A5605B"/>
    <w:rsid w:val="00A91435"/>
    <w:rsid w:val="00A93F73"/>
    <w:rsid w:val="00AA4F81"/>
    <w:rsid w:val="00AC2B3F"/>
    <w:rsid w:val="00AC52E0"/>
    <w:rsid w:val="00AD50E7"/>
    <w:rsid w:val="00AE37C2"/>
    <w:rsid w:val="00AE50B7"/>
    <w:rsid w:val="00B36E10"/>
    <w:rsid w:val="00B41664"/>
    <w:rsid w:val="00B519AB"/>
    <w:rsid w:val="00B6620F"/>
    <w:rsid w:val="00B81035"/>
    <w:rsid w:val="00B87BA0"/>
    <w:rsid w:val="00BA2ECD"/>
    <w:rsid w:val="00BC1E4E"/>
    <w:rsid w:val="00BD0756"/>
    <w:rsid w:val="00BE53E6"/>
    <w:rsid w:val="00C04550"/>
    <w:rsid w:val="00C04A3D"/>
    <w:rsid w:val="00C117C7"/>
    <w:rsid w:val="00C1188F"/>
    <w:rsid w:val="00C43D3D"/>
    <w:rsid w:val="00C51437"/>
    <w:rsid w:val="00C653AD"/>
    <w:rsid w:val="00C766D1"/>
    <w:rsid w:val="00C81CC4"/>
    <w:rsid w:val="00C9041F"/>
    <w:rsid w:val="00CA2CDB"/>
    <w:rsid w:val="00CC1F08"/>
    <w:rsid w:val="00CC6824"/>
    <w:rsid w:val="00CD426A"/>
    <w:rsid w:val="00CD6B8D"/>
    <w:rsid w:val="00CE4EAA"/>
    <w:rsid w:val="00CF11B6"/>
    <w:rsid w:val="00CF3732"/>
    <w:rsid w:val="00CF6967"/>
    <w:rsid w:val="00D00B10"/>
    <w:rsid w:val="00D03241"/>
    <w:rsid w:val="00D04B46"/>
    <w:rsid w:val="00D341E2"/>
    <w:rsid w:val="00D369BC"/>
    <w:rsid w:val="00D4713B"/>
    <w:rsid w:val="00D61F75"/>
    <w:rsid w:val="00D67004"/>
    <w:rsid w:val="00DA1F72"/>
    <w:rsid w:val="00DA323C"/>
    <w:rsid w:val="00DA440A"/>
    <w:rsid w:val="00DA44EA"/>
    <w:rsid w:val="00DB6F27"/>
    <w:rsid w:val="00DB7524"/>
    <w:rsid w:val="00DD1CE9"/>
    <w:rsid w:val="00DD2578"/>
    <w:rsid w:val="00DE214E"/>
    <w:rsid w:val="00DE5DEE"/>
    <w:rsid w:val="00E068BD"/>
    <w:rsid w:val="00E172B0"/>
    <w:rsid w:val="00E24569"/>
    <w:rsid w:val="00E367B1"/>
    <w:rsid w:val="00E36C77"/>
    <w:rsid w:val="00E474E3"/>
    <w:rsid w:val="00E5609B"/>
    <w:rsid w:val="00E5707F"/>
    <w:rsid w:val="00E76ADF"/>
    <w:rsid w:val="00EB62B4"/>
    <w:rsid w:val="00EC0EAC"/>
    <w:rsid w:val="00EE16DF"/>
    <w:rsid w:val="00EE57DF"/>
    <w:rsid w:val="00EE7264"/>
    <w:rsid w:val="00F05B84"/>
    <w:rsid w:val="00F1250A"/>
    <w:rsid w:val="00F14170"/>
    <w:rsid w:val="00F32351"/>
    <w:rsid w:val="00F352B2"/>
    <w:rsid w:val="00F54729"/>
    <w:rsid w:val="00F70E1D"/>
    <w:rsid w:val="00F7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0C959"/>
  <w15:chartTrackingRefBased/>
  <w15:docId w15:val="{660E26CA-2EBF-4844-8B73-DD39DF81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B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BAB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6620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85C4E"/>
    <w:rPr>
      <w:color w:val="2998E3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5C4E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6C77"/>
  </w:style>
  <w:style w:type="paragraph" w:styleId="Piedepgina">
    <w:name w:val="footer"/>
    <w:basedOn w:val="Normal"/>
    <w:link w:val="Piedepgina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C77"/>
  </w:style>
  <w:style w:type="paragraph" w:styleId="Prrafodelista">
    <w:name w:val="List Paragraph"/>
    <w:basedOn w:val="Normal"/>
    <w:uiPriority w:val="34"/>
    <w:qFormat/>
    <w:rsid w:val="00CC1F08"/>
    <w:pPr>
      <w:ind w:left="720"/>
      <w:contextualSpacing/>
    </w:pPr>
  </w:style>
  <w:style w:type="paragraph" w:customStyle="1" w:styleId="TecoTitle">
    <w:name w:val="TecoTitle"/>
    <w:basedOn w:val="Normal"/>
    <w:link w:val="TecoTitleChar"/>
    <w:qFormat/>
    <w:rsid w:val="00DE5DEE"/>
    <w:rPr>
      <w:rFonts w:ascii="Quicksand" w:hAnsi="Quicksand"/>
      <w:b/>
      <w:color w:val="4E9F35"/>
      <w:sz w:val="18"/>
      <w:szCs w:val="18"/>
    </w:rPr>
  </w:style>
  <w:style w:type="character" w:customStyle="1" w:styleId="TecoTitleChar">
    <w:name w:val="TecoTitle Char"/>
    <w:basedOn w:val="Fuentedeprrafopredeter"/>
    <w:link w:val="TecoTitle"/>
    <w:rsid w:val="00DE5DEE"/>
    <w:rPr>
      <w:rFonts w:ascii="Quicksand" w:hAnsi="Quicksand"/>
      <w:b/>
      <w:color w:val="4E9F35"/>
      <w:sz w:val="18"/>
      <w:szCs w:val="18"/>
    </w:rPr>
  </w:style>
  <w:style w:type="paragraph" w:customStyle="1" w:styleId="Quicksand8">
    <w:name w:val="Quicksand8"/>
    <w:basedOn w:val="Normal"/>
    <w:link w:val="Quicksand8Char"/>
    <w:qFormat/>
    <w:rsid w:val="000D07E5"/>
    <w:rPr>
      <w:rFonts w:ascii="Quicksand" w:hAnsi="Quicksand"/>
      <w:sz w:val="16"/>
      <w:szCs w:val="18"/>
    </w:rPr>
  </w:style>
  <w:style w:type="paragraph" w:customStyle="1" w:styleId="Quicksand8BoldGray">
    <w:name w:val="Quicksand8BoldGray"/>
    <w:basedOn w:val="Quicksand8"/>
    <w:link w:val="Quicksand8BoldGrayChar"/>
    <w:qFormat/>
    <w:rsid w:val="000D07E5"/>
    <w:rPr>
      <w:b/>
      <w:color w:val="7B7E83"/>
    </w:rPr>
  </w:style>
  <w:style w:type="character" w:customStyle="1" w:styleId="Quicksand8Char">
    <w:name w:val="Quicksand8 Char"/>
    <w:basedOn w:val="Fuentedeprrafopredeter"/>
    <w:link w:val="Quicksand8"/>
    <w:rsid w:val="000D07E5"/>
    <w:rPr>
      <w:rFonts w:ascii="Quicksand" w:hAnsi="Quicksand"/>
      <w:sz w:val="16"/>
      <w:szCs w:val="18"/>
    </w:rPr>
  </w:style>
  <w:style w:type="paragraph" w:customStyle="1" w:styleId="TecoSubtitle">
    <w:name w:val="TecoSubtitle"/>
    <w:basedOn w:val="Quicksand8BoldGray"/>
    <w:link w:val="TecoSubtitleChar"/>
    <w:qFormat/>
    <w:rsid w:val="000D07E5"/>
    <w:rPr>
      <w:color w:val="4E9F35"/>
    </w:rPr>
  </w:style>
  <w:style w:type="character" w:customStyle="1" w:styleId="Quicksand8BoldGrayChar">
    <w:name w:val="Quicksand8BoldGray Char"/>
    <w:basedOn w:val="Quicksand8Char"/>
    <w:link w:val="Quicksand8BoldGray"/>
    <w:rsid w:val="000D07E5"/>
    <w:rPr>
      <w:rFonts w:ascii="Quicksand" w:hAnsi="Quicksand"/>
      <w:b/>
      <w:color w:val="7B7E83"/>
      <w:sz w:val="16"/>
      <w:szCs w:val="18"/>
    </w:rPr>
  </w:style>
  <w:style w:type="paragraph" w:customStyle="1" w:styleId="Quicksand8Gray">
    <w:name w:val="Quicksand8Gray"/>
    <w:basedOn w:val="TecoSubtitle"/>
    <w:link w:val="Quicksand8GrayChar"/>
    <w:qFormat/>
    <w:rsid w:val="00B81035"/>
    <w:rPr>
      <w:b w:val="0"/>
      <w:color w:val="7B7E83"/>
    </w:rPr>
  </w:style>
  <w:style w:type="character" w:customStyle="1" w:styleId="TecoSubtitleChar">
    <w:name w:val="TecoSubtitle Char"/>
    <w:basedOn w:val="Quicksand8BoldGrayChar"/>
    <w:link w:val="TecoSubtitle"/>
    <w:rsid w:val="000D07E5"/>
    <w:rPr>
      <w:rFonts w:ascii="Quicksand" w:hAnsi="Quicksand"/>
      <w:b/>
      <w:color w:val="4E9F35"/>
      <w:sz w:val="16"/>
      <w:szCs w:val="18"/>
    </w:rPr>
  </w:style>
  <w:style w:type="paragraph" w:customStyle="1" w:styleId="Quicksand8Bold">
    <w:name w:val="Quicksand8Bold"/>
    <w:basedOn w:val="Quicksand8Gray"/>
    <w:link w:val="Quicksand8BoldChar"/>
    <w:qFormat/>
    <w:rsid w:val="000D07E5"/>
    <w:rPr>
      <w:color w:val="auto"/>
    </w:rPr>
  </w:style>
  <w:style w:type="character" w:customStyle="1" w:styleId="Quicksand8GrayChar">
    <w:name w:val="Quicksand8Gray Char"/>
    <w:basedOn w:val="TecoSubtitleChar"/>
    <w:link w:val="Quicksand8Gray"/>
    <w:rsid w:val="00B81035"/>
    <w:rPr>
      <w:rFonts w:ascii="Quicksand" w:hAnsi="Quicksand"/>
      <w:b w:val="0"/>
      <w:color w:val="7B7E83"/>
      <w:sz w:val="16"/>
      <w:szCs w:val="18"/>
    </w:rPr>
  </w:style>
  <w:style w:type="paragraph" w:customStyle="1" w:styleId="Quicksand9">
    <w:name w:val="Quicksand9"/>
    <w:basedOn w:val="Quicksand8Bold"/>
    <w:link w:val="Quicksand9Char"/>
    <w:qFormat/>
    <w:rsid w:val="008B08F1"/>
    <w:rPr>
      <w:b/>
      <w:sz w:val="18"/>
    </w:rPr>
  </w:style>
  <w:style w:type="character" w:customStyle="1" w:styleId="Quicksand8BoldChar">
    <w:name w:val="Quicksand8Bold Char"/>
    <w:basedOn w:val="Quicksand8GrayChar"/>
    <w:link w:val="Quicksand8Bold"/>
    <w:rsid w:val="000D07E5"/>
    <w:rPr>
      <w:rFonts w:ascii="Quicksand" w:hAnsi="Quicksand"/>
      <w:b w:val="0"/>
      <w:color w:val="7B7E83"/>
      <w:sz w:val="16"/>
      <w:szCs w:val="18"/>
    </w:rPr>
  </w:style>
  <w:style w:type="character" w:customStyle="1" w:styleId="Quicksand9Char">
    <w:name w:val="Quicksand9 Char"/>
    <w:basedOn w:val="Quicksand8BoldChar"/>
    <w:link w:val="Quicksand9"/>
    <w:rsid w:val="008B08F1"/>
    <w:rPr>
      <w:rFonts w:ascii="Quicksand" w:hAnsi="Quicksand"/>
      <w:b/>
      <w:color w:val="7B7E8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82F1B-A4DC-4C36-8C77-E46C9500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Calvo</dc:creator>
  <cp:keywords/>
  <dc:description/>
  <cp:lastModifiedBy>Alex Hernandez Casasola</cp:lastModifiedBy>
  <cp:revision>74</cp:revision>
  <cp:lastPrinted>2018-05-22T17:52:00Z</cp:lastPrinted>
  <dcterms:created xsi:type="dcterms:W3CDTF">2018-05-23T22:39:00Z</dcterms:created>
  <dcterms:modified xsi:type="dcterms:W3CDTF">2019-09-09T14:54:00Z</dcterms:modified>
</cp:coreProperties>
</file>