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E8" w:rsidRDefault="008C7EDA" w:rsidP="00DD5419">
      <w:pPr>
        <w:jc w:val="center"/>
        <w:rPr>
          <w:sz w:val="28"/>
        </w:rPr>
      </w:pPr>
      <w:r>
        <w:rPr>
          <w:noProof/>
          <w:sz w:val="24"/>
          <w:lang w:eastAsia="es-GT"/>
        </w:rPr>
        <w:drawing>
          <wp:anchor distT="0" distB="0" distL="114300" distR="114300" simplePos="0" relativeHeight="251660288" behindDoc="0" locked="0" layoutInCell="1" allowOverlap="1" wp14:anchorId="5B7F785D" wp14:editId="44396359">
            <wp:simplePos x="0" y="0"/>
            <wp:positionH relativeFrom="column">
              <wp:posOffset>4703445</wp:posOffset>
            </wp:positionH>
            <wp:positionV relativeFrom="paragraph">
              <wp:posOffset>-284480</wp:posOffset>
            </wp:positionV>
            <wp:extent cx="1256030" cy="1623060"/>
            <wp:effectExtent l="0" t="0" r="1270" b="0"/>
            <wp:wrapNone/>
            <wp:docPr id="5" name="Imagen 5" descr="E:\Users\DELL\Desktop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DELL\Desktop\Sc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419">
        <w:rPr>
          <w:sz w:val="28"/>
        </w:rPr>
        <w:t>CURRICU</w:t>
      </w:r>
      <w:r w:rsidR="001D171B">
        <w:rPr>
          <w:sz w:val="28"/>
        </w:rPr>
        <w:t>LUM</w:t>
      </w:r>
      <w:r w:rsidR="00DD5419">
        <w:rPr>
          <w:sz w:val="28"/>
        </w:rPr>
        <w:t xml:space="preserve"> VITAE</w:t>
      </w:r>
    </w:p>
    <w:p w:rsidR="00DD5419" w:rsidRDefault="00DD5419" w:rsidP="00DD5419">
      <w:pPr>
        <w:jc w:val="center"/>
        <w:rPr>
          <w:sz w:val="24"/>
        </w:rPr>
      </w:pPr>
      <w:r>
        <w:rPr>
          <w:sz w:val="24"/>
        </w:rPr>
        <w:t>DATOS PERSONALES</w:t>
      </w:r>
    </w:p>
    <w:p w:rsidR="00DD5419" w:rsidRDefault="00DD5419" w:rsidP="00DD5419">
      <w:pPr>
        <w:jc w:val="center"/>
        <w:rPr>
          <w:sz w:val="24"/>
        </w:rPr>
      </w:pPr>
    </w:p>
    <w:p w:rsidR="00DD5419" w:rsidRDefault="00DD5419" w:rsidP="00DD5419">
      <w:pPr>
        <w:jc w:val="both"/>
        <w:rPr>
          <w:sz w:val="24"/>
        </w:rPr>
      </w:pPr>
      <w:r>
        <w:rPr>
          <w:sz w:val="24"/>
        </w:rPr>
        <w:t xml:space="preserve">NOMBRE:                                           </w:t>
      </w:r>
      <w:r w:rsidR="006A1978">
        <w:rPr>
          <w:sz w:val="24"/>
        </w:rPr>
        <w:t>Wilmer Iván de Mata chiche</w:t>
      </w:r>
    </w:p>
    <w:p w:rsidR="00DD5419" w:rsidRDefault="00DD5419" w:rsidP="00DD5419">
      <w:pPr>
        <w:jc w:val="both"/>
        <w:rPr>
          <w:sz w:val="24"/>
        </w:rPr>
      </w:pPr>
    </w:p>
    <w:p w:rsidR="00DD5419" w:rsidRDefault="00DD5419" w:rsidP="00DD5419">
      <w:pPr>
        <w:jc w:val="both"/>
        <w:rPr>
          <w:sz w:val="24"/>
        </w:rPr>
      </w:pPr>
      <w:r>
        <w:rPr>
          <w:sz w:val="24"/>
        </w:rPr>
        <w:t>FECHA DE NACIMIENTO:</w:t>
      </w:r>
      <w:r>
        <w:rPr>
          <w:sz w:val="24"/>
        </w:rPr>
        <w:tab/>
      </w:r>
      <w:r>
        <w:rPr>
          <w:sz w:val="24"/>
        </w:rPr>
        <w:tab/>
      </w:r>
      <w:r w:rsidR="006A1978">
        <w:rPr>
          <w:sz w:val="24"/>
        </w:rPr>
        <w:t>23/08/1999</w:t>
      </w:r>
    </w:p>
    <w:p w:rsidR="00DD5419" w:rsidRDefault="00DD5419" w:rsidP="00DD5419">
      <w:pPr>
        <w:jc w:val="both"/>
        <w:rPr>
          <w:sz w:val="24"/>
        </w:rPr>
      </w:pPr>
    </w:p>
    <w:p w:rsidR="00DD5419" w:rsidRDefault="00DD5419" w:rsidP="00DD5419">
      <w:pPr>
        <w:jc w:val="both"/>
        <w:rPr>
          <w:sz w:val="24"/>
        </w:rPr>
      </w:pPr>
      <w:r>
        <w:rPr>
          <w:sz w:val="24"/>
        </w:rPr>
        <w:t xml:space="preserve">LUGAR DE NACIEMIENTO:    </w:t>
      </w:r>
      <w:r>
        <w:rPr>
          <w:sz w:val="24"/>
        </w:rPr>
        <w:tab/>
      </w:r>
      <w:r>
        <w:rPr>
          <w:sz w:val="24"/>
        </w:rPr>
        <w:tab/>
        <w:t>Santa Lucia Cotzumalguapa</w:t>
      </w:r>
    </w:p>
    <w:p w:rsidR="00DD5419" w:rsidRDefault="00DD5419" w:rsidP="00DD5419">
      <w:pPr>
        <w:jc w:val="both"/>
        <w:rPr>
          <w:sz w:val="24"/>
        </w:rPr>
      </w:pPr>
    </w:p>
    <w:p w:rsidR="00DD5419" w:rsidRDefault="006A1978" w:rsidP="00DD5419">
      <w:pPr>
        <w:jc w:val="both"/>
        <w:rPr>
          <w:sz w:val="24"/>
        </w:rPr>
      </w:pPr>
      <w:r>
        <w:rPr>
          <w:sz w:val="24"/>
        </w:rPr>
        <w:t>IDENTIFICACION PERSONAL:</w:t>
      </w:r>
      <w:r>
        <w:rPr>
          <w:sz w:val="24"/>
        </w:rPr>
        <w:tab/>
      </w:r>
      <w:r>
        <w:rPr>
          <w:sz w:val="24"/>
        </w:rPr>
        <w:tab/>
        <w:t>3146099890502</w:t>
      </w: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B5596F" w:rsidRDefault="00DD5419" w:rsidP="00B5596F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  <w:r>
        <w:rPr>
          <w:sz w:val="24"/>
        </w:rPr>
        <w:t xml:space="preserve">PROFESION U OFICIO:         </w:t>
      </w:r>
      <w:r w:rsidR="003B3F44">
        <w:rPr>
          <w:sz w:val="24"/>
        </w:rPr>
        <w:t xml:space="preserve">                Técnico en Mecatronica y Bachiller en Ciencias y Letras</w:t>
      </w: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  <w:r>
        <w:rPr>
          <w:sz w:val="24"/>
        </w:rPr>
        <w:t>ESTADO</w:t>
      </w:r>
      <w:r w:rsidR="006A1978">
        <w:rPr>
          <w:sz w:val="24"/>
        </w:rPr>
        <w:t xml:space="preserve"> CIVIL:</w:t>
      </w:r>
      <w:r w:rsidR="006A1978">
        <w:rPr>
          <w:sz w:val="24"/>
        </w:rPr>
        <w:tab/>
        <w:t>Soltero</w:t>
      </w: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  <w:r>
        <w:rPr>
          <w:sz w:val="24"/>
        </w:rPr>
        <w:t>DIRECCION:</w:t>
      </w:r>
      <w:r>
        <w:rPr>
          <w:sz w:val="24"/>
        </w:rPr>
        <w:tab/>
        <w:t xml:space="preserve">4ª. AVE.  Lote 46 Colonia Lucianita, Sta. Lucia Cotz, </w:t>
      </w:r>
    </w:p>
    <w:p w:rsidR="00B5596F" w:rsidRDefault="00B5596F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  <w:r>
        <w:rPr>
          <w:sz w:val="24"/>
        </w:rPr>
        <w:t>TELEFONO:</w:t>
      </w:r>
      <w:r>
        <w:rPr>
          <w:sz w:val="24"/>
        </w:rPr>
        <w:tab/>
      </w:r>
      <w:r w:rsidR="008C7EDA">
        <w:rPr>
          <w:sz w:val="24"/>
        </w:rPr>
        <w:t>52106593</w:t>
      </w:r>
    </w:p>
    <w:p w:rsidR="008C7EDA" w:rsidRDefault="008C7EDA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5596F" w:rsidRDefault="00B5596F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B5596F" w:rsidRDefault="00B5596F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B5596F" w:rsidRDefault="00B5596F" w:rsidP="00DD5419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</w:p>
    <w:p w:rsidR="00B5596F" w:rsidRDefault="00B5596F">
      <w:pPr>
        <w:rPr>
          <w:sz w:val="24"/>
        </w:rPr>
      </w:pPr>
    </w:p>
    <w:p w:rsidR="00DD5419" w:rsidRDefault="00DD5419" w:rsidP="00DD5419">
      <w:pPr>
        <w:tabs>
          <w:tab w:val="left" w:pos="709"/>
          <w:tab w:val="left" w:pos="8222"/>
        </w:tabs>
        <w:ind w:left="3540" w:hanging="3540"/>
        <w:jc w:val="center"/>
        <w:rPr>
          <w:sz w:val="28"/>
        </w:rPr>
      </w:pPr>
      <w:r>
        <w:rPr>
          <w:sz w:val="28"/>
        </w:rPr>
        <w:t>ESTUDIOS REALIZADOS</w:t>
      </w:r>
    </w:p>
    <w:p w:rsidR="00DE6346" w:rsidRDefault="00DE6346" w:rsidP="006A1978">
      <w:pPr>
        <w:tabs>
          <w:tab w:val="left" w:pos="709"/>
          <w:tab w:val="left" w:pos="8222"/>
        </w:tabs>
        <w:rPr>
          <w:sz w:val="24"/>
        </w:rPr>
      </w:pPr>
      <w:r>
        <w:rPr>
          <w:sz w:val="24"/>
        </w:rPr>
        <w:tab/>
      </w:r>
    </w:p>
    <w:p w:rsidR="0021224E" w:rsidRDefault="0021224E" w:rsidP="0021224E">
      <w:pPr>
        <w:tabs>
          <w:tab w:val="left" w:pos="709"/>
          <w:tab w:val="left" w:pos="3544"/>
        </w:tabs>
        <w:ind w:left="3540" w:hanging="3540"/>
        <w:jc w:val="both"/>
      </w:pPr>
      <w:r>
        <w:t>DIVERSIFICADO:</w:t>
      </w:r>
      <w:r>
        <w:tab/>
      </w:r>
      <w:r w:rsidR="006A1978">
        <w:t>El Instituto Técnico de Capacitación y Productividad</w:t>
      </w:r>
    </w:p>
    <w:p w:rsidR="0021224E" w:rsidRDefault="0021224E" w:rsidP="0021224E">
      <w:pPr>
        <w:tabs>
          <w:tab w:val="left" w:pos="709"/>
          <w:tab w:val="left" w:pos="3544"/>
        </w:tabs>
        <w:ind w:left="3540" w:hanging="3540"/>
        <w:jc w:val="both"/>
      </w:pPr>
      <w:r>
        <w:tab/>
      </w:r>
      <w:r>
        <w:tab/>
      </w:r>
      <w:r>
        <w:tab/>
      </w:r>
      <w:r w:rsidR="003B3F44">
        <w:t>Técnico</w:t>
      </w:r>
      <w:r w:rsidR="009C4E1E">
        <w:t xml:space="preserve"> en Mecatronica y Bachiller en Ciencias y letras</w:t>
      </w:r>
    </w:p>
    <w:p w:rsidR="0021224E" w:rsidRDefault="0021224E" w:rsidP="0021224E">
      <w:pPr>
        <w:tabs>
          <w:tab w:val="left" w:pos="709"/>
          <w:tab w:val="left" w:pos="3544"/>
        </w:tabs>
        <w:ind w:left="3540" w:hanging="3540"/>
        <w:jc w:val="both"/>
      </w:pPr>
      <w:r>
        <w:tab/>
      </w:r>
      <w:r>
        <w:tab/>
      </w:r>
      <w:r>
        <w:tab/>
      </w:r>
      <w:r w:rsidR="006A1978">
        <w:t>2017 al 2018</w:t>
      </w:r>
    </w:p>
    <w:p w:rsidR="0021224E" w:rsidRDefault="0021224E" w:rsidP="0021224E">
      <w:pPr>
        <w:tabs>
          <w:tab w:val="left" w:pos="709"/>
          <w:tab w:val="left" w:pos="3544"/>
        </w:tabs>
        <w:ind w:left="3540" w:hanging="3540"/>
        <w:jc w:val="both"/>
      </w:pPr>
      <w:r>
        <w:t xml:space="preserve">BASICO: </w:t>
      </w:r>
      <w:r>
        <w:tab/>
        <w:t>Centro Educativo Ingenio “La Unión”.</w:t>
      </w:r>
    </w:p>
    <w:p w:rsidR="007B17CF" w:rsidRDefault="006A1978" w:rsidP="0021224E">
      <w:pPr>
        <w:tabs>
          <w:tab w:val="left" w:pos="709"/>
          <w:tab w:val="left" w:pos="8222"/>
        </w:tabs>
        <w:ind w:left="3540" w:hanging="35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2013 al 2015</w:t>
      </w:r>
    </w:p>
    <w:p w:rsidR="007B17CF" w:rsidRDefault="007B17CF" w:rsidP="00DD5419">
      <w:pPr>
        <w:tabs>
          <w:tab w:val="left" w:pos="709"/>
          <w:tab w:val="left" w:pos="8222"/>
        </w:tabs>
        <w:ind w:left="3540" w:hanging="3540"/>
        <w:jc w:val="center"/>
        <w:rPr>
          <w:sz w:val="24"/>
        </w:rPr>
      </w:pPr>
    </w:p>
    <w:p w:rsidR="006A1978" w:rsidRDefault="00DD5419" w:rsidP="006A1978">
      <w:pPr>
        <w:tabs>
          <w:tab w:val="left" w:pos="709"/>
          <w:tab w:val="left" w:pos="3544"/>
        </w:tabs>
        <w:spacing w:line="240" w:lineRule="auto"/>
        <w:ind w:left="3540" w:hanging="3540"/>
        <w:jc w:val="both"/>
      </w:pPr>
      <w:r>
        <w:rPr>
          <w:sz w:val="24"/>
        </w:rPr>
        <w:t>PRIMARIA:</w:t>
      </w:r>
      <w:r>
        <w:rPr>
          <w:sz w:val="24"/>
        </w:rPr>
        <w:tab/>
      </w:r>
      <w:r w:rsidR="006A1978">
        <w:t>Centro Educativo Ingenio “La Unión”.</w:t>
      </w:r>
      <w:r>
        <w:rPr>
          <w:sz w:val="24"/>
        </w:rPr>
        <w:tab/>
      </w:r>
      <w:r w:rsidR="007B17CF">
        <w:t xml:space="preserve">  </w:t>
      </w:r>
    </w:p>
    <w:p w:rsidR="007B17CF" w:rsidRDefault="006A1978" w:rsidP="006A1978">
      <w:pPr>
        <w:tabs>
          <w:tab w:val="left" w:pos="709"/>
          <w:tab w:val="left" w:pos="3544"/>
        </w:tabs>
        <w:spacing w:line="240" w:lineRule="auto"/>
        <w:ind w:left="3540" w:hanging="3540"/>
        <w:jc w:val="both"/>
      </w:pPr>
      <w:r>
        <w:rPr>
          <w:sz w:val="24"/>
        </w:rPr>
        <w:t xml:space="preserve">               </w:t>
      </w:r>
      <w:r w:rsidR="007B17CF">
        <w:t xml:space="preserve">  </w:t>
      </w:r>
      <w:r w:rsidR="007B17CF">
        <w:tab/>
      </w:r>
      <w:r w:rsidR="0021224E">
        <w:t>Escuela Oficial Mixta 25 Junio.</w:t>
      </w:r>
    </w:p>
    <w:p w:rsidR="00B5596F" w:rsidRDefault="006A1978" w:rsidP="00DE6346">
      <w:pPr>
        <w:tabs>
          <w:tab w:val="left" w:pos="709"/>
          <w:tab w:val="left" w:pos="3544"/>
        </w:tabs>
        <w:ind w:left="3540" w:hanging="3540"/>
        <w:jc w:val="both"/>
      </w:pPr>
      <w:r>
        <w:rPr>
          <w:sz w:val="24"/>
        </w:rPr>
        <w:tab/>
      </w:r>
      <w:r>
        <w:rPr>
          <w:sz w:val="24"/>
        </w:rPr>
        <w:tab/>
        <w:t>2004 al 2012</w:t>
      </w:r>
    </w:p>
    <w:p w:rsidR="0021224E" w:rsidRDefault="00B5596F" w:rsidP="0021224E">
      <w:pPr>
        <w:tabs>
          <w:tab w:val="left" w:pos="709"/>
          <w:tab w:val="left" w:pos="8222"/>
        </w:tabs>
        <w:ind w:left="3540" w:hanging="3540"/>
        <w:rPr>
          <w:sz w:val="24"/>
        </w:rPr>
      </w:pPr>
      <w:r>
        <w:rPr>
          <w:sz w:val="24"/>
        </w:rPr>
        <w:t>OTROS ESTUDIOS:</w:t>
      </w:r>
      <w:r w:rsidR="0021224E">
        <w:rPr>
          <w:sz w:val="24"/>
        </w:rPr>
        <w:tab/>
        <w:t>Academia de Computación Fraternidad Cotzumalguapa.</w:t>
      </w:r>
    </w:p>
    <w:p w:rsidR="00B5596F" w:rsidRDefault="00B5596F" w:rsidP="00B5596F">
      <w:pPr>
        <w:tabs>
          <w:tab w:val="left" w:pos="709"/>
          <w:tab w:val="left" w:pos="8222"/>
        </w:tabs>
        <w:ind w:left="3540" w:hanging="3540"/>
        <w:jc w:val="both"/>
        <w:rPr>
          <w:sz w:val="24"/>
        </w:rPr>
      </w:pPr>
      <w:r>
        <w:rPr>
          <w:sz w:val="24"/>
        </w:rPr>
        <w:tab/>
      </w:r>
      <w:r w:rsidR="0021224E">
        <w:rPr>
          <w:sz w:val="24"/>
        </w:rPr>
        <w:tab/>
      </w:r>
      <w:r>
        <w:rPr>
          <w:sz w:val="24"/>
        </w:rPr>
        <w:t>Técnico en Operador de Computadoras y Programador de Computadoras con Orientación en Mantenimiento y Reparación de Computadoras.</w:t>
      </w:r>
    </w:p>
    <w:p w:rsidR="0040774A" w:rsidRDefault="006A1978" w:rsidP="0021224E">
      <w:pPr>
        <w:ind w:left="3540"/>
      </w:pPr>
      <w:r>
        <w:t>2014 al 2015</w:t>
      </w:r>
    </w:p>
    <w:p w:rsidR="0040774A" w:rsidRDefault="0040774A" w:rsidP="0021224E">
      <w:pPr>
        <w:ind w:left="3540"/>
      </w:pPr>
      <w:r>
        <w:t>Academia Comercial “Santa Lucía”.</w:t>
      </w:r>
    </w:p>
    <w:p w:rsidR="0040774A" w:rsidRDefault="00476A62" w:rsidP="0021224E">
      <w:pPr>
        <w:ind w:left="3540"/>
      </w:pPr>
      <w:r>
        <w:t>Mecanografía libre</w:t>
      </w:r>
      <w:r w:rsidR="0040774A">
        <w:t>.</w:t>
      </w:r>
    </w:p>
    <w:p w:rsidR="001D171B" w:rsidRDefault="006A1978" w:rsidP="00B867EF">
      <w:pPr>
        <w:ind w:left="3540"/>
      </w:pPr>
      <w:r>
        <w:t>2012 al 2013</w:t>
      </w:r>
      <w:r w:rsidR="00B867EF">
        <w:t xml:space="preserve"> </w:t>
      </w:r>
    </w:p>
    <w:p w:rsidR="00BA5AC9" w:rsidRDefault="00BA5AC9" w:rsidP="00B867EF">
      <w:pPr>
        <w:ind w:left="3540"/>
      </w:pPr>
      <w:r>
        <w:t xml:space="preserve">El Instituto Técnico de </w:t>
      </w:r>
      <w:r w:rsidR="00476A62">
        <w:t>Capacitación</w:t>
      </w:r>
      <w:r>
        <w:t xml:space="preserve"> y Productividad </w:t>
      </w:r>
    </w:p>
    <w:p w:rsidR="00BA5AC9" w:rsidRDefault="00BA5AC9" w:rsidP="00B867EF">
      <w:pPr>
        <w:ind w:left="3540"/>
      </w:pPr>
      <w:proofErr w:type="spellStart"/>
      <w:r>
        <w:t>Switching</w:t>
      </w:r>
      <w:proofErr w:type="spellEnd"/>
      <w:r>
        <w:t xml:space="preserve"> y  </w:t>
      </w:r>
      <w:proofErr w:type="spellStart"/>
      <w:r>
        <w:t>Routing</w:t>
      </w:r>
      <w:proofErr w:type="spellEnd"/>
      <w:r>
        <w:t xml:space="preserve"> (CCENT)</w:t>
      </w:r>
    </w:p>
    <w:p w:rsidR="002F66EE" w:rsidRDefault="00476A62" w:rsidP="00B867EF">
      <w:pPr>
        <w:ind w:left="3540"/>
      </w:pPr>
      <w:r>
        <w:t>30 de agosto al 12 de diciembre del 2017</w:t>
      </w:r>
    </w:p>
    <w:p w:rsidR="002F66EE" w:rsidRDefault="002F66EE" w:rsidP="002F66EE">
      <w:pPr>
        <w:ind w:left="3540"/>
      </w:pPr>
      <w:r>
        <w:t xml:space="preserve">El Instituto Técnico de Capacitación y Productividad </w:t>
      </w:r>
    </w:p>
    <w:p w:rsidR="002F66EE" w:rsidRDefault="002F66EE" w:rsidP="002F66EE">
      <w:pPr>
        <w:ind w:left="3540"/>
      </w:pPr>
      <w:r>
        <w:t>DIBUJO TECNICO  1</w:t>
      </w:r>
    </w:p>
    <w:p w:rsidR="002F66EE" w:rsidRDefault="002F66EE" w:rsidP="002F66EE">
      <w:pPr>
        <w:ind w:left="3540"/>
      </w:pPr>
      <w:r>
        <w:lastRenderedPageBreak/>
        <w:t>22 de Enero  al 19 de Febrero del 2016</w:t>
      </w:r>
    </w:p>
    <w:p w:rsidR="002F66EE" w:rsidRDefault="002F66EE" w:rsidP="002F66EE">
      <w:pPr>
        <w:ind w:left="3540"/>
      </w:pPr>
      <w:r>
        <w:t xml:space="preserve">El Instituto Técnico de Capacitación y Productividad </w:t>
      </w:r>
    </w:p>
    <w:p w:rsidR="002F66EE" w:rsidRDefault="002F66EE" w:rsidP="002F66EE">
      <w:pPr>
        <w:ind w:left="3540"/>
      </w:pPr>
      <w:r>
        <w:t xml:space="preserve">ELECTRONICA BÁSICA </w:t>
      </w:r>
    </w:p>
    <w:p w:rsidR="002F66EE" w:rsidRDefault="002F66EE" w:rsidP="002F66EE">
      <w:pPr>
        <w:ind w:left="3540"/>
      </w:pPr>
      <w:r>
        <w:t>17 de Enero  al 14 de Febrero del 2016</w:t>
      </w:r>
    </w:p>
    <w:p w:rsidR="002F66EE" w:rsidRDefault="002F66EE" w:rsidP="002F66EE">
      <w:pPr>
        <w:ind w:left="3540"/>
      </w:pPr>
      <w:r>
        <w:t xml:space="preserve">El Instituto Técnico de Capacitación y Productividad </w:t>
      </w:r>
    </w:p>
    <w:p w:rsidR="002F66EE" w:rsidRDefault="002F66EE" w:rsidP="002F66EE">
      <w:pPr>
        <w:ind w:left="3540"/>
      </w:pPr>
      <w:r>
        <w:t>ELECTRONICA ANALOGICA</w:t>
      </w:r>
    </w:p>
    <w:p w:rsidR="002F66EE" w:rsidRDefault="002F66EE" w:rsidP="002F66EE">
      <w:pPr>
        <w:ind w:left="3540"/>
      </w:pPr>
      <w:r>
        <w:t>21 de Febrero  al 20 de Marzo  del 2016</w:t>
      </w:r>
    </w:p>
    <w:p w:rsidR="002F66EE" w:rsidRDefault="002F66EE" w:rsidP="002F66EE">
      <w:pPr>
        <w:ind w:left="3540"/>
      </w:pPr>
      <w:r>
        <w:t xml:space="preserve">El Instituto Técnico de Capacitación y Productividad </w:t>
      </w:r>
    </w:p>
    <w:p w:rsidR="002F66EE" w:rsidRDefault="002F66EE" w:rsidP="002F66EE">
      <w:pPr>
        <w:ind w:left="3540"/>
      </w:pPr>
      <w:r>
        <w:t>CIRCUITOS ELETRICOS</w:t>
      </w:r>
    </w:p>
    <w:p w:rsidR="002F66EE" w:rsidRDefault="002F66EE" w:rsidP="002F66EE">
      <w:pPr>
        <w:ind w:left="3540"/>
      </w:pPr>
      <w:r>
        <w:t>03 de Abril  al 08 de Mayo  del 2016</w:t>
      </w:r>
    </w:p>
    <w:p w:rsidR="002F66EE" w:rsidRDefault="002F66EE" w:rsidP="002F66EE">
      <w:pPr>
        <w:ind w:left="3540"/>
      </w:pPr>
      <w:r>
        <w:t xml:space="preserve">El Instituto Técnico de Capacitación y Productividad </w:t>
      </w:r>
    </w:p>
    <w:p w:rsidR="002F66EE" w:rsidRDefault="002F66EE" w:rsidP="002F66EE">
      <w:pPr>
        <w:ind w:left="3540"/>
      </w:pPr>
      <w:r>
        <w:t>ACCIONAMIENTOS ELECTRICOS 1</w:t>
      </w:r>
    </w:p>
    <w:p w:rsidR="002F66EE" w:rsidRDefault="002F66EE" w:rsidP="002F66EE">
      <w:pPr>
        <w:ind w:left="3540"/>
      </w:pPr>
      <w:r>
        <w:t>15 de Mayo  al 12 de Junio del 2016</w:t>
      </w:r>
    </w:p>
    <w:p w:rsidR="009C4E1E" w:rsidRDefault="009C4E1E" w:rsidP="009C4E1E">
      <w:pPr>
        <w:ind w:left="3540"/>
      </w:pPr>
      <w:r>
        <w:t xml:space="preserve">El Instituto Técnico de Capacitación y Productividad </w:t>
      </w:r>
    </w:p>
    <w:p w:rsidR="009C4E1E" w:rsidRDefault="009C4E1E" w:rsidP="009C4E1E">
      <w:pPr>
        <w:ind w:left="3540"/>
      </w:pPr>
      <w:r>
        <w:t xml:space="preserve">ELECTRONICA DIGITAL </w:t>
      </w:r>
    </w:p>
    <w:p w:rsidR="009C4E1E" w:rsidRDefault="009C4E1E" w:rsidP="009C4E1E">
      <w:pPr>
        <w:ind w:left="3540"/>
      </w:pPr>
      <w:r>
        <w:t>24 de Julio  al 21  de Agosto del 2017</w:t>
      </w:r>
    </w:p>
    <w:p w:rsidR="002F66EE" w:rsidRDefault="002F66EE" w:rsidP="002F66EE">
      <w:pPr>
        <w:ind w:left="3540"/>
      </w:pPr>
      <w:r>
        <w:t xml:space="preserve">El Instituto Técnico de Capacitación y Productividad </w:t>
      </w:r>
    </w:p>
    <w:p w:rsidR="002F66EE" w:rsidRDefault="002F66EE" w:rsidP="002F66EE">
      <w:pPr>
        <w:ind w:left="3540"/>
      </w:pPr>
      <w:r>
        <w:t>AUTOCAD BASICO</w:t>
      </w:r>
    </w:p>
    <w:p w:rsidR="002F66EE" w:rsidRDefault="002F66EE" w:rsidP="002F66EE">
      <w:pPr>
        <w:ind w:left="3540"/>
      </w:pPr>
      <w:r>
        <w:t>09 de Septiembre  al 07 de Octubre  del 2016</w:t>
      </w:r>
    </w:p>
    <w:p w:rsidR="002F66EE" w:rsidRDefault="002F66EE" w:rsidP="002F66EE">
      <w:pPr>
        <w:ind w:left="3540"/>
      </w:pPr>
      <w:r>
        <w:t xml:space="preserve">El Instituto Técnico de Capacitación y Productividad </w:t>
      </w:r>
    </w:p>
    <w:p w:rsidR="002F66EE" w:rsidRDefault="002F66EE" w:rsidP="002F66EE">
      <w:pPr>
        <w:ind w:left="3540"/>
      </w:pPr>
      <w:r>
        <w:t xml:space="preserve">AUTOCAD AVANZADO </w:t>
      </w:r>
    </w:p>
    <w:p w:rsidR="002F66EE" w:rsidRDefault="002F66EE" w:rsidP="002F66EE">
      <w:pPr>
        <w:ind w:left="3540"/>
      </w:pPr>
      <w:r>
        <w:t>14 de Octubre  al 11 de Noviembre  del 2016</w:t>
      </w:r>
    </w:p>
    <w:p w:rsidR="002F66EE" w:rsidRDefault="002F66EE" w:rsidP="002F66EE">
      <w:pPr>
        <w:ind w:left="3540"/>
      </w:pPr>
    </w:p>
    <w:p w:rsidR="002F66EE" w:rsidRDefault="002F66EE" w:rsidP="002F66EE">
      <w:pPr>
        <w:ind w:left="3540"/>
      </w:pPr>
    </w:p>
    <w:p w:rsidR="002F66EE" w:rsidRDefault="002F66EE" w:rsidP="002F66EE">
      <w:pPr>
        <w:ind w:left="3540"/>
      </w:pPr>
    </w:p>
    <w:p w:rsidR="002F66EE" w:rsidRDefault="002F66EE" w:rsidP="003C3CB6"/>
    <w:p w:rsidR="004F737F" w:rsidRPr="00124BD2" w:rsidRDefault="00124BD2" w:rsidP="003B3F44">
      <w:pPr>
        <w:jc w:val="center"/>
        <w:rPr>
          <w:sz w:val="28"/>
          <w:szCs w:val="28"/>
        </w:rPr>
      </w:pPr>
      <w:r w:rsidRPr="00124BD2">
        <w:rPr>
          <w:sz w:val="28"/>
          <w:szCs w:val="28"/>
        </w:rPr>
        <w:lastRenderedPageBreak/>
        <w:t>EXPERIENCIAS LABORALES</w:t>
      </w:r>
    </w:p>
    <w:p w:rsidR="001D171B" w:rsidRDefault="001D171B" w:rsidP="004F737F">
      <w:r>
        <w:tab/>
      </w:r>
      <w:r>
        <w:tab/>
      </w:r>
      <w:r>
        <w:tab/>
      </w:r>
      <w:r>
        <w:tab/>
      </w:r>
      <w:r>
        <w:tab/>
      </w:r>
    </w:p>
    <w:p w:rsidR="001D171B" w:rsidRDefault="001D171B" w:rsidP="001D171B">
      <w:pPr>
        <w:pStyle w:val="Sinespaciado"/>
      </w:pPr>
    </w:p>
    <w:p w:rsidR="00124BD2" w:rsidRDefault="001D171B" w:rsidP="00124BD2">
      <w:r>
        <w:tab/>
      </w:r>
      <w:r w:rsidR="00124BD2">
        <w:t>Ingenio “La Unión” S.A.:</w:t>
      </w:r>
      <w:r>
        <w:tab/>
      </w:r>
      <w:r>
        <w:tab/>
      </w:r>
      <w:r w:rsidR="00124BD2">
        <w:t xml:space="preserve">    Practicas supervisadas </w:t>
      </w:r>
    </w:p>
    <w:p w:rsidR="00124BD2" w:rsidRDefault="00124BD2" w:rsidP="00124BD2">
      <w:r>
        <w:t xml:space="preserve">                                                                                         Taller de Instrumentación</w:t>
      </w:r>
    </w:p>
    <w:p w:rsidR="009E18EF" w:rsidRDefault="00124BD2" w:rsidP="00695DEC">
      <w:pPr>
        <w:jc w:val="right"/>
      </w:pPr>
      <w:r>
        <w:t xml:space="preserve">                                                                                   22/05/2019 al 04/09/2019</w:t>
      </w:r>
      <w:r w:rsidR="00695DEC">
        <w:tab/>
      </w:r>
      <w:r w:rsidR="00695DEC">
        <w:tab/>
      </w:r>
      <w:r w:rsidR="00695DEC">
        <w:tab/>
      </w:r>
    </w:p>
    <w:p w:rsidR="009E18EF" w:rsidRDefault="009E18EF" w:rsidP="00695DEC">
      <w:pPr>
        <w:jc w:val="right"/>
      </w:pPr>
    </w:p>
    <w:p w:rsidR="009E18EF" w:rsidRDefault="009E18EF" w:rsidP="00695DEC">
      <w:pPr>
        <w:jc w:val="right"/>
      </w:pPr>
    </w:p>
    <w:p w:rsidR="008B30B1" w:rsidRDefault="00695DEC" w:rsidP="00695DEC">
      <w:pPr>
        <w:jc w:val="right"/>
      </w:pPr>
      <w:bookmarkStart w:id="0" w:name="_GoBack"/>
      <w:bookmarkEnd w:id="0"/>
      <w:r>
        <w:tab/>
      </w:r>
      <w:r>
        <w:tab/>
      </w:r>
      <w:r>
        <w:tab/>
      </w:r>
    </w:p>
    <w:p w:rsidR="008B30B1" w:rsidRDefault="008B30B1" w:rsidP="00695DEC">
      <w:pPr>
        <w:jc w:val="center"/>
        <w:rPr>
          <w:sz w:val="28"/>
          <w:szCs w:val="28"/>
        </w:rPr>
      </w:pPr>
      <w:r w:rsidRPr="008B30B1">
        <w:rPr>
          <w:sz w:val="28"/>
          <w:szCs w:val="28"/>
        </w:rPr>
        <w:t>REFERENCIAS PERSONALES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 xml:space="preserve">MARBIN GONZALES 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 xml:space="preserve">SUPERVISOR DE TALLER DE INSTRUMENTACION 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DE INGENIO “LA UNION”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7879-1652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ING. ESTIVEN RECINOS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SUPERINTENDENTE AUTOMATIZACION/ELECTRICIDAD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DE INGENIO “LA UNION”</w:t>
      </w:r>
    </w:p>
    <w:p w:rsidR="00695DEC" w:rsidRDefault="00695DEC" w:rsidP="009E18EF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7879-1602</w:t>
      </w:r>
    </w:p>
    <w:p w:rsidR="00695DEC" w:rsidRP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VICTOR RUÍZ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 xml:space="preserve">INSTRUMENTISTA 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DE INGENIO “LA UNION”</w:t>
      </w:r>
    </w:p>
    <w:p w:rsidR="008B30B1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5247-5066</w:t>
      </w:r>
    </w:p>
    <w:p w:rsidR="00695DEC" w:rsidRP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 xml:space="preserve">CÉSAR CALLEJAS 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 xml:space="preserve">INSTRUMENTISTA 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DE INGENIO “LA UNION”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4465</w:t>
      </w:r>
      <w:r>
        <w:rPr>
          <w:sz w:val="24"/>
        </w:rPr>
        <w:t>-</w:t>
      </w:r>
      <w:r>
        <w:rPr>
          <w:sz w:val="24"/>
        </w:rPr>
        <w:t>9958</w:t>
      </w:r>
    </w:p>
    <w:p w:rsidR="00695DEC" w:rsidRDefault="00695DEC" w:rsidP="009E18EF">
      <w:pPr>
        <w:tabs>
          <w:tab w:val="left" w:pos="709"/>
          <w:tab w:val="left" w:pos="3544"/>
        </w:tabs>
        <w:spacing w:after="0" w:line="240" w:lineRule="auto"/>
        <w:rPr>
          <w:sz w:val="24"/>
        </w:rPr>
      </w:pP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MYNOR ARNOLDO ARANDI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INSTRUCTOR ELECTRONICA</w:t>
      </w:r>
      <w:r>
        <w:rPr>
          <w:sz w:val="24"/>
        </w:rPr>
        <w:t xml:space="preserve"> 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INTECAP CENTRO SANTA LUCIA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  <w:r>
        <w:rPr>
          <w:sz w:val="24"/>
        </w:rPr>
        <w:t>7828-0100</w:t>
      </w:r>
    </w:p>
    <w:p w:rsidR="00695DEC" w:rsidRDefault="00695DEC" w:rsidP="00695DEC">
      <w:pPr>
        <w:tabs>
          <w:tab w:val="left" w:pos="709"/>
          <w:tab w:val="left" w:pos="3544"/>
        </w:tabs>
        <w:spacing w:after="0" w:line="240" w:lineRule="auto"/>
        <w:ind w:left="3540" w:hanging="3540"/>
        <w:jc w:val="center"/>
        <w:rPr>
          <w:sz w:val="24"/>
        </w:rPr>
      </w:pPr>
    </w:p>
    <w:p w:rsidR="00695DEC" w:rsidRPr="00DD5419" w:rsidRDefault="00695DEC" w:rsidP="00124BD2">
      <w:pPr>
        <w:tabs>
          <w:tab w:val="left" w:pos="709"/>
          <w:tab w:val="left" w:pos="3544"/>
        </w:tabs>
        <w:jc w:val="center"/>
      </w:pPr>
    </w:p>
    <w:sectPr w:rsidR="00695DEC" w:rsidRPr="00DD5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19"/>
    <w:rsid w:val="00124BD2"/>
    <w:rsid w:val="001D171B"/>
    <w:rsid w:val="0021224E"/>
    <w:rsid w:val="002F66EE"/>
    <w:rsid w:val="00363192"/>
    <w:rsid w:val="003B3F44"/>
    <w:rsid w:val="003C3CB6"/>
    <w:rsid w:val="0040774A"/>
    <w:rsid w:val="00424E51"/>
    <w:rsid w:val="00476A62"/>
    <w:rsid w:val="004F737F"/>
    <w:rsid w:val="005C54B5"/>
    <w:rsid w:val="00695DEC"/>
    <w:rsid w:val="006A1978"/>
    <w:rsid w:val="007806E8"/>
    <w:rsid w:val="007826B0"/>
    <w:rsid w:val="007B17CF"/>
    <w:rsid w:val="00837FC5"/>
    <w:rsid w:val="008B30B1"/>
    <w:rsid w:val="008C7EDA"/>
    <w:rsid w:val="008F1106"/>
    <w:rsid w:val="009C4E1E"/>
    <w:rsid w:val="009E18EF"/>
    <w:rsid w:val="009E230F"/>
    <w:rsid w:val="00B5596F"/>
    <w:rsid w:val="00B867EF"/>
    <w:rsid w:val="00BA5AC9"/>
    <w:rsid w:val="00C07A60"/>
    <w:rsid w:val="00C95E16"/>
    <w:rsid w:val="00CA7446"/>
    <w:rsid w:val="00CD08AA"/>
    <w:rsid w:val="00D20268"/>
    <w:rsid w:val="00D47636"/>
    <w:rsid w:val="00DD5419"/>
    <w:rsid w:val="00D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D17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D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3316-132C-4E9C-AAD9-EAF1916D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TSatlite</dc:creator>
  <cp:lastModifiedBy>DELL</cp:lastModifiedBy>
  <cp:revision>2</cp:revision>
  <cp:lastPrinted>2019-09-01T01:49:00Z</cp:lastPrinted>
  <dcterms:created xsi:type="dcterms:W3CDTF">2019-09-30T15:04:00Z</dcterms:created>
  <dcterms:modified xsi:type="dcterms:W3CDTF">2019-09-30T15:04:00Z</dcterms:modified>
</cp:coreProperties>
</file>