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/>
      </w:pPr>
      <w:r>
        <w:t>Curriculum viate</w:t>
      </w:r>
    </w:p>
    <w:p>
      <w:pPr>
        <w:jc w:val="right"/>
        <w:rPr/>
      </w:pPr>
      <w:r>
        <w:rPr/>
        <w:drawing xmlns:mc="http://schemas.openxmlformats.org/markup-compatibility/2006">
          <wp:inline distT="0" distB="0" distL="0" distR="0">
            <wp:extent cx="803275" cy="92773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0327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/>
      </w:pPr>
      <w:r>
        <w:t xml:space="preserve">Datos personales:                                                      </w:t>
      </w:r>
      <w:r>
        <w:t xml:space="preserve">                                                                    </w:t>
      </w:r>
      <w:r>
        <w:t xml:space="preserve">Nombre y apellidos: Sergio Fausto Alonzo Vicente                                        </w:t>
      </w:r>
      <w:r>
        <w:t xml:space="preserve">                              </w:t>
      </w:r>
      <w:r>
        <w:t xml:space="preserve">       </w:t>
      </w:r>
    </w:p>
    <w:p>
      <w:pPr>
        <w:jc w:val="both"/>
        <w:rPr/>
      </w:pPr>
      <w:r>
        <w:t xml:space="preserve">Lugar y fecha de nacimiento: 14 Noviembre de 1994 /  Edad: 28 años       </w:t>
      </w:r>
    </w:p>
    <w:p>
      <w:pPr>
        <w:jc w:val="left"/>
        <w:rPr/>
      </w:pPr>
      <w:r>
        <w:t>Numero de DPI: 2591447540</w:t>
      </w:r>
      <w:r>
        <w:t>901/ Nit:: 8192499-2</w:t>
      </w:r>
    </w:p>
    <w:p>
      <w:pPr>
        <w:jc w:val="left"/>
        <w:rPr/>
      </w:pPr>
      <w:r>
        <w:t xml:space="preserve">Direccion:  13 avenida interior D16-117 de la zona 1 de quetzaltenango </w:t>
      </w:r>
    </w:p>
    <w:p>
      <w:pPr>
        <w:jc w:val="left"/>
        <w:rPr/>
      </w:pPr>
      <w:r>
        <w:t>Telefono: 48820769</w:t>
      </w:r>
    </w:p>
    <w:p>
      <w:pPr>
        <w:jc w:val="left"/>
        <w:rPr/>
      </w:pPr>
      <w:r>
        <w:t xml:space="preserve">Formacion academica: </w:t>
      </w:r>
    </w:p>
    <w:p>
      <w:pPr>
        <w:jc w:val="left"/>
        <w:rPr/>
      </w:pPr>
      <w:r>
        <w:t>Primaria completa del año (2000-2007) en la escuela Emanuel Eneco</w:t>
      </w:r>
      <w:r>
        <w:t xml:space="preserve">n Lopez               </w:t>
      </w:r>
    </w:p>
    <w:p>
      <w:pPr>
        <w:jc w:val="left"/>
        <w:rPr/>
      </w:pPr>
      <w:r>
        <w:t xml:space="preserve">Basico completo del año (2008-2014) en el instituto de ciencias comerciales Encon nocturna </w:t>
      </w:r>
    </w:p>
    <w:p>
      <w:pPr>
        <w:jc w:val="left"/>
        <w:rPr/>
      </w:pPr>
      <w:r>
        <w:t>Diversificado completo del año (2015-2016) en el instituto normal para varones de occidente INVO</w:t>
      </w:r>
    </w:p>
    <w:p>
      <w:pPr>
        <w:jc w:val="left"/>
        <w:rPr/>
      </w:pPr>
      <w:r>
        <w:t>Experiencia profecional:</w:t>
      </w:r>
    </w:p>
    <w:p>
      <w:pPr>
        <w:jc w:val="left"/>
        <w:rPr/>
      </w:pPr>
      <w:r>
        <w:t>Cargo como auxiliar deprogramacion de reparto de productos masivos inicie a elaboara en el año 07/07/2018  y finalice en el año 02/10/2021. Referencia: integradora de servicios discarga S,A telefono: 42033134/ 41510380 .</w:t>
      </w:r>
    </w:p>
    <w:p>
      <w:pPr>
        <w:jc w:val="left"/>
        <w:rPr/>
      </w:pPr>
      <w:r>
        <w:t>Cargo como prevendedor de detalle industrias la popular inicie a elaborar el 16 /05/2022 en cual sigo elaborando actualmente.</w:t>
      </w:r>
    </w:p>
    <w:p>
      <w:pPr>
        <w:jc w:val="left"/>
        <w:rPr/>
      </w:pPr>
      <w:r>
        <w:t>Otros datos de interes:</w:t>
      </w:r>
    </w:p>
    <w:p>
      <w:pPr>
        <w:jc w:val="left"/>
        <w:rPr/>
      </w:pPr>
      <w:r>
        <w:t xml:space="preserve">Carnet de conducir M vehiculo propio </w:t>
      </w:r>
    </w:p>
    <w:p>
      <w:pPr>
        <w:jc w:val="left"/>
        <w:rPr/>
      </w:pPr>
      <w:r>
        <w:t xml:space="preserve">Disponivilidad de horario imediatamente </w:t>
      </w:r>
    </w:p>
    <w:p>
      <w:pPr>
        <w:jc w:val="left"/>
        <w:rPr/>
      </w:pPr>
      <w:r>
        <w:t>Conosimiento Conosco xela y sus minicipios , se manejar hhh programa de of y entre otras 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s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