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Cristopher Nahun Ortega Rodríguez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4535805</wp:posOffset>
            </wp:positionH>
            <wp:positionV relativeFrom="paragraph">
              <wp:posOffset>0</wp:posOffset>
            </wp:positionV>
            <wp:extent cx="1683093" cy="1812663"/>
            <wp:effectExtent b="0" l="0" r="0" t="0"/>
            <wp:wrapSquare wrapText="bothSides" distB="0" distT="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093" cy="1812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0801-1995-11255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798195</wp:posOffset>
            </wp:positionH>
            <wp:positionV relativeFrom="paragraph">
              <wp:posOffset>114935</wp:posOffset>
            </wp:positionV>
            <wp:extent cx="222885" cy="222885"/>
            <wp:effectExtent b="0" l="0" r="0" t="0"/>
            <wp:wrapNone/>
            <wp:docPr descr="Marcador" id="8" name="image2.png"/>
            <a:graphic>
              <a:graphicData uri="http://schemas.openxmlformats.org/drawingml/2006/picture">
                <pic:pic>
                  <pic:nvPicPr>
                    <pic:cNvPr descr="Marcador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Col. San miguel Arcángel, Amarateca, Francisco Morazán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851535</wp:posOffset>
            </wp:positionH>
            <wp:positionV relativeFrom="paragraph">
              <wp:posOffset>155575</wp:posOffset>
            </wp:positionV>
            <wp:extent cx="152400" cy="152400"/>
            <wp:effectExtent b="0" l="0" r="0" t="0"/>
            <wp:wrapNone/>
            <wp:docPr descr="Auricular" id="7" name="image1.png"/>
            <a:graphic>
              <a:graphicData uri="http://schemas.openxmlformats.org/drawingml/2006/picture">
                <pic:pic>
                  <pic:nvPicPr>
                    <pic:cNvPr descr="Auricular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9515-6694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-260984</wp:posOffset>
            </wp:positionH>
            <wp:positionV relativeFrom="paragraph">
              <wp:posOffset>150495</wp:posOffset>
            </wp:positionV>
            <wp:extent cx="201930" cy="201930"/>
            <wp:effectExtent b="0" l="0" r="0" t="0"/>
            <wp:wrapNone/>
            <wp:docPr descr="Sobre" id="10" name="image6.png"/>
            <a:graphic>
              <a:graphicData uri="http://schemas.openxmlformats.org/drawingml/2006/picture">
                <pic:pic>
                  <pic:nvPicPr>
                    <pic:cNvPr descr="Sobre"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Crisortega523@gmail.com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PERFIL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Soy una persona proactiva, tengo el deseo de aprender nuevos procesos cada dia y siempre me enfoco en la mejora continua.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-634</wp:posOffset>
                </wp:positionV>
                <wp:extent cx="6724650" cy="0"/>
                <wp:effectExtent b="9525" l="0" r="0" t="9525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-634</wp:posOffset>
                </wp:positionV>
                <wp:extent cx="6724650" cy="1905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EXPERIENCIA LABORAL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Manufactura Tegu S.A DE C.V | Técnico Producción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-634</wp:posOffset>
                </wp:positionV>
                <wp:extent cx="6724650" cy="0"/>
                <wp:effectExtent b="9525" l="0" r="0" t="9525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-634</wp:posOffset>
                </wp:positionV>
                <wp:extent cx="6724650" cy="1905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color w:val="8080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(17 JULIO 2017 AL 15 DE NOVIEMBRE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Tareas realizadas: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y supervisión del área de producción.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de inventarios de materia prima.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Seguimiento y realización de mejoras para el proceso en producción.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Manufactura Tegu S.A DE C.V | Operario Primario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color w:val="8080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(13 JUNIO DEL 2016 AL 17 JULIO DEL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Tareas realizadas: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Manipulación de máquinas industriales.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EDUCACION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315595</wp:posOffset>
                </wp:positionV>
                <wp:extent cx="6724650" cy="0"/>
                <wp:effectExtent b="19050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315595</wp:posOffset>
                </wp:positionV>
                <wp:extent cx="6743700" cy="1905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Instituto IHER (2012-2014)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Bach. En Admón. de empresas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ESTUDIOS ADICIONALES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de Montacargas (Combustión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Eléctricos)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-634</wp:posOffset>
                </wp:positionV>
                <wp:extent cx="6724650" cy="0"/>
                <wp:effectExtent b="9525" l="0" r="0" t="9525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-634</wp:posOffset>
                </wp:positionV>
                <wp:extent cx="6724650" cy="190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second Lean (Lean Manufacturing)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Emprendedurismo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Matemáticas Básico (Medición, INFOP)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Maquinado de Madera (Manipulación Maquinas industriales, INFOP)</w:t>
      </w:r>
    </w:p>
    <w:p w:rsidR="00000000" w:rsidDel="00000000" w:rsidP="00000000" w:rsidRDefault="00000000" w:rsidRPr="00000000" w14:paraId="00000025">
      <w:pPr>
        <w:tabs>
          <w:tab w:val="left" w:leader="none" w:pos="2731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731"/>
        </w:tabs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HABILIDADES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Manejo del estrés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27305</wp:posOffset>
                </wp:positionV>
                <wp:extent cx="6724650" cy="0"/>
                <wp:effectExtent b="19050" l="0" r="1905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27305</wp:posOffset>
                </wp:positionV>
                <wp:extent cx="6743700" cy="190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Trabajo en equipo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Liderazgo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Comunicacion Oral/Escrita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Mejora continua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Resulucion de Problemas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Kaizen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Conduccion Vehiculo Mecanico</w:t>
      </w:r>
    </w:p>
    <w:p w:rsidR="00000000" w:rsidDel="00000000" w:rsidP="00000000" w:rsidRDefault="00000000" w:rsidRPr="00000000" w14:paraId="00000033">
      <w:pPr>
        <w:tabs>
          <w:tab w:val="left" w:leader="none" w:pos="2731"/>
        </w:tabs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REFERENCIAS</w:t>
      </w:r>
    </w:p>
    <w:p w:rsidR="00000000" w:rsidDel="00000000" w:rsidP="00000000" w:rsidRDefault="00000000" w:rsidRPr="00000000" w14:paraId="00000034">
      <w:pPr>
        <w:tabs>
          <w:tab w:val="left" w:leader="none" w:pos="2731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724650" cy="0"/>
                <wp:effectExtent b="9525" l="0" r="0" t="9525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724650" cy="19050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Sara Vásquez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Asociada de RRHH, Manufactura Tegu</w:t>
      </w:r>
    </w:p>
    <w:p w:rsidR="00000000" w:rsidDel="00000000" w:rsidP="00000000" w:rsidRDefault="00000000" w:rsidRPr="00000000" w14:paraId="00000037">
      <w:pPr>
        <w:tabs>
          <w:tab w:val="left" w:leader="none" w:pos="2731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9451-1437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Francisco Ortega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Técnico Producción, Manufactura Tegu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31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9557-4901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36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9.png"/><Relationship Id="rId10" Type="http://schemas.openxmlformats.org/officeDocument/2006/relationships/hyperlink" Target="mailto:Crisortega523@gmail.com" TargetMode="External"/><Relationship Id="rId12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