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39" w:rsidRDefault="00605494" w:rsidP="00C115DE">
      <w:pPr>
        <w:rPr>
          <w:lang w:val="en-U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7482B" wp14:editId="24286021">
                <wp:simplePos x="0" y="0"/>
                <wp:positionH relativeFrom="column">
                  <wp:align>right</wp:align>
                </wp:positionH>
                <wp:positionV relativeFrom="paragraph">
                  <wp:posOffset>-1228725</wp:posOffset>
                </wp:positionV>
                <wp:extent cx="3600450" cy="3057525"/>
                <wp:effectExtent l="0" t="0" r="0" b="9525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3057525"/>
                        </a:xfrm>
                        <a:custGeom>
                          <a:avLst/>
                          <a:gdLst>
                            <a:gd name="T0" fmla="+- 0 4549 6"/>
                            <a:gd name="T1" fmla="*/ T0 w 4544"/>
                            <a:gd name="T2" fmla="+- 0 34 34"/>
                            <a:gd name="T3" fmla="*/ 34 h 5544"/>
                            <a:gd name="T4" fmla="+- 0 6 6"/>
                            <a:gd name="T5" fmla="*/ T4 w 4544"/>
                            <a:gd name="T6" fmla="+- 0 34 34"/>
                            <a:gd name="T7" fmla="*/ 34 h 5544"/>
                            <a:gd name="T8" fmla="+- 0 6 6"/>
                            <a:gd name="T9" fmla="*/ T8 w 4544"/>
                            <a:gd name="T10" fmla="+- 0 4072 34"/>
                            <a:gd name="T11" fmla="*/ 4072 h 5544"/>
                            <a:gd name="T12" fmla="+- 0 6 6"/>
                            <a:gd name="T13" fmla="*/ T12 w 4544"/>
                            <a:gd name="T14" fmla="+- 0 4093 34"/>
                            <a:gd name="T15" fmla="*/ 4093 h 5544"/>
                            <a:gd name="T16" fmla="+- 0 6 6"/>
                            <a:gd name="T17" fmla="*/ T16 w 4544"/>
                            <a:gd name="T18" fmla="+- 0 4105 34"/>
                            <a:gd name="T19" fmla="*/ 4105 h 5544"/>
                            <a:gd name="T20" fmla="+- 0 23 6"/>
                            <a:gd name="T21" fmla="*/ T20 w 4544"/>
                            <a:gd name="T22" fmla="+- 0 4105 34"/>
                            <a:gd name="T23" fmla="*/ 4105 h 5544"/>
                            <a:gd name="T24" fmla="+- 0 2262 6"/>
                            <a:gd name="T25" fmla="*/ T24 w 4544"/>
                            <a:gd name="T26" fmla="+- 0 5564 34"/>
                            <a:gd name="T27" fmla="*/ 5564 h 5544"/>
                            <a:gd name="T28" fmla="+- 0 2262 6"/>
                            <a:gd name="T29" fmla="*/ T28 w 4544"/>
                            <a:gd name="T30" fmla="+- 0 5578 34"/>
                            <a:gd name="T31" fmla="*/ 5578 h 5544"/>
                            <a:gd name="T32" fmla="+- 0 2273 6"/>
                            <a:gd name="T33" fmla="*/ T32 w 4544"/>
                            <a:gd name="T34" fmla="+- 0 5571 34"/>
                            <a:gd name="T35" fmla="*/ 5571 h 5544"/>
                            <a:gd name="T36" fmla="+- 0 2283 6"/>
                            <a:gd name="T37" fmla="*/ T36 w 4544"/>
                            <a:gd name="T38" fmla="+- 0 5578 34"/>
                            <a:gd name="T39" fmla="*/ 5578 h 5544"/>
                            <a:gd name="T40" fmla="+- 0 2283 6"/>
                            <a:gd name="T41" fmla="*/ T40 w 4544"/>
                            <a:gd name="T42" fmla="+- 0 5564 34"/>
                            <a:gd name="T43" fmla="*/ 5564 h 5544"/>
                            <a:gd name="T44" fmla="+- 0 4525 6"/>
                            <a:gd name="T45" fmla="*/ T44 w 4544"/>
                            <a:gd name="T46" fmla="+- 0 4105 34"/>
                            <a:gd name="T47" fmla="*/ 4105 h 5544"/>
                            <a:gd name="T48" fmla="+- 0 4549 6"/>
                            <a:gd name="T49" fmla="*/ T48 w 4544"/>
                            <a:gd name="T50" fmla="+- 0 4105 34"/>
                            <a:gd name="T51" fmla="*/ 4105 h 5544"/>
                            <a:gd name="T52" fmla="+- 0 4549 6"/>
                            <a:gd name="T53" fmla="*/ T52 w 4544"/>
                            <a:gd name="T54" fmla="+- 0 34 34"/>
                            <a:gd name="T55" fmla="*/ 34 h 5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544" h="5544">
                              <a:moveTo>
                                <a:pt x="4543" y="0"/>
                              </a:moveTo>
                              <a:lnTo>
                                <a:pt x="0" y="0"/>
                              </a:lnTo>
                              <a:lnTo>
                                <a:pt x="0" y="4038"/>
                              </a:lnTo>
                              <a:lnTo>
                                <a:pt x="0" y="4059"/>
                              </a:lnTo>
                              <a:lnTo>
                                <a:pt x="0" y="4071"/>
                              </a:lnTo>
                              <a:lnTo>
                                <a:pt x="17" y="4071"/>
                              </a:lnTo>
                              <a:lnTo>
                                <a:pt x="2256" y="5530"/>
                              </a:lnTo>
                              <a:lnTo>
                                <a:pt x="2256" y="5544"/>
                              </a:lnTo>
                              <a:lnTo>
                                <a:pt x="2267" y="5537"/>
                              </a:lnTo>
                              <a:lnTo>
                                <a:pt x="2277" y="5544"/>
                              </a:lnTo>
                              <a:lnTo>
                                <a:pt x="2277" y="5530"/>
                              </a:lnTo>
                              <a:lnTo>
                                <a:pt x="4519" y="4071"/>
                              </a:lnTo>
                              <a:lnTo>
                                <a:pt x="4543" y="4071"/>
                              </a:lnTo>
                              <a:lnTo>
                                <a:pt x="4543" y="0"/>
                              </a:lnTo>
                            </a:path>
                          </a:pathLst>
                        </a:custGeom>
                        <a:solidFill>
                          <a:srgbClr val="99A0A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35E0" id="Freeform 7" o:spid="_x0000_s1026" style="position:absolute;margin-left:232.3pt;margin-top:-96.75pt;width:283.5pt;height:240.75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coordsize="4544,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" path="m4543,l,,,4038r,21l,4071r17,l2256,5530r,14l2267,5537r10,7l2277,5530,4519,4071r24,l4543,e" fillcolor="#99a0a1" stroked="f">
                <v:path arrowok="t" o:connecttype="custom" o:connectlocs="3599658,18751;0,18751;0,2245715;0,2257296;0,2263914;13470,2263914;1787547,3068555;1787547,3076276;1796263,3072416;1804187,3076276;1804187,3068555;3580641,2263914;3599658,2263914;3599658,18751" o:connectangles="0,0,0,0,0,0,0,0,0,0,0,0,0,0"/>
              </v:shape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538480</wp:posOffset>
            </wp:positionH>
            <wp:positionV relativeFrom="page">
              <wp:posOffset>361950</wp:posOffset>
            </wp:positionV>
            <wp:extent cx="1457325" cy="1565910"/>
            <wp:effectExtent l="0" t="0" r="9525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B27">
        <w:rPr>
          <w:noProof/>
          <w:lang w:eastAsia="es-GT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3619500</wp:posOffset>
            </wp:positionH>
            <wp:positionV relativeFrom="paragraph">
              <wp:posOffset>-914401</wp:posOffset>
            </wp:positionV>
            <wp:extent cx="4164338" cy="10048875"/>
            <wp:effectExtent l="0" t="0" r="762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38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339">
        <w:rPr>
          <w:lang w:val="en-US"/>
        </w:rPr>
        <w:tab/>
      </w:r>
      <w:r w:rsidR="00F56339">
        <w:rPr>
          <w:lang w:val="en-US"/>
        </w:rPr>
        <w:tab/>
      </w:r>
      <w:r w:rsidR="00F56339">
        <w:rPr>
          <w:lang w:val="en-US"/>
        </w:rPr>
        <w:tab/>
      </w:r>
      <w:r w:rsidR="00F56339">
        <w:rPr>
          <w:lang w:val="en-US"/>
        </w:rPr>
        <w:tab/>
      </w:r>
      <w:r w:rsidR="00F56339">
        <w:rPr>
          <w:lang w:val="en-US"/>
        </w:rPr>
        <w:tab/>
      </w:r>
      <w:r w:rsidR="00F56339">
        <w:rPr>
          <w:lang w:val="en-US"/>
        </w:rPr>
        <w:tab/>
      </w:r>
    </w:p>
    <w:p w:rsidR="00F56339" w:rsidRDefault="00F56339" w:rsidP="00C115DE">
      <w:pPr>
        <w:rPr>
          <w:lang w:val="en-US"/>
        </w:rPr>
      </w:pPr>
    </w:p>
    <w:p w:rsidR="00F56339" w:rsidRDefault="00F56339" w:rsidP="00C115DE">
      <w:pPr>
        <w:rPr>
          <w:lang w:val="en-US"/>
        </w:rPr>
      </w:pPr>
    </w:p>
    <w:p w:rsidR="00F56339" w:rsidRDefault="00F56339" w:rsidP="00C115DE">
      <w:pPr>
        <w:rPr>
          <w:lang w:val="en-US"/>
        </w:rPr>
      </w:pPr>
    </w:p>
    <w:p w:rsidR="00F56339" w:rsidRDefault="00F56339" w:rsidP="00C115DE">
      <w:pPr>
        <w:rPr>
          <w:lang w:val="en-US"/>
        </w:rPr>
      </w:pPr>
    </w:p>
    <w:p w:rsidR="00F56339" w:rsidRDefault="00A1187A" w:rsidP="00F56339">
      <w:pPr>
        <w:tabs>
          <w:tab w:val="left" w:pos="1815"/>
        </w:tabs>
        <w:spacing w:before="265"/>
        <w:rPr>
          <w:rFonts w:ascii="Microsoft Sans Serif"/>
          <w:color w:val="7B8586"/>
          <w:sz w:val="3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524F1C" wp14:editId="66B1E05A">
                <wp:simplePos x="0" y="0"/>
                <wp:positionH relativeFrom="margin">
                  <wp:align>left</wp:align>
                </wp:positionH>
                <wp:positionV relativeFrom="paragraph">
                  <wp:posOffset>451485</wp:posOffset>
                </wp:positionV>
                <wp:extent cx="657225" cy="0"/>
                <wp:effectExtent l="0" t="19050" r="47625" b="38100"/>
                <wp:wrapTopAndBottom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D8F4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5.55pt" to="51.7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5oIQIAAEI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" strokecolor="#7b8586" strokeweight="1.58883mm">
                <w10:wrap type="topAndBottom" anchorx="margin"/>
              </v:line>
            </w:pict>
          </mc:Fallback>
        </mc:AlternateContent>
      </w:r>
      <w:r w:rsidR="00A3367C">
        <w:rPr>
          <w:rFonts w:ascii="Microsoft Sans Serif"/>
          <w:color w:val="7B8586"/>
          <w:sz w:val="32"/>
        </w:rPr>
        <w:t>P E R F I L</w:t>
      </w:r>
    </w:p>
    <w:p w:rsidR="006116BD" w:rsidRDefault="006116BD" w:rsidP="00C115DE">
      <w:pPr>
        <w:rPr>
          <w:rFonts w:ascii="Open Sans Light" w:eastAsia="Arial Unicode MS" w:hAnsi="Open Sans Light" w:cs="Times New Roman"/>
          <w:color w:val="3F3F3F"/>
          <w:bdr w:val="nil"/>
        </w:rPr>
      </w:pPr>
    </w:p>
    <w:p w:rsidR="00F56339" w:rsidRPr="00057B27" w:rsidRDefault="00F56339" w:rsidP="00C115DE">
      <w:pPr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</w:pPr>
      <w:r w:rsidRPr="00057B27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>Licenciada en Marketing, Máster en Dirección de Empresas, con sólida experiencia, Innovación &amp; Renovación,</w:t>
      </w:r>
      <w:r w:rsidR="00CE6D00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 xml:space="preserve"> Comercio Exterior,</w:t>
      </w:r>
      <w:r w:rsidRPr="00057B27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 xml:space="preserve"> Planificación de Demanda &amp; Abasto. De carácter dinámico y entusiasta, muy adaptable al cambio y de rápido aprendizaje. Con alta capacidad de análisis,</w:t>
      </w:r>
      <w:r w:rsidR="00CE6D00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 xml:space="preserve"> comunicación,</w:t>
      </w:r>
      <w:r w:rsidRPr="00057B27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 xml:space="preserve"> resolución de problemas y liderazgo para organizar y dirigir equipos multidisciplinarios de trabajo; así como ejecutando proyectos de mejora </w:t>
      </w:r>
      <w:r w:rsidR="00384670" w:rsidRPr="00057B27">
        <w:rPr>
          <w:rFonts w:ascii="Open Sans Light" w:eastAsia="Arial Unicode MS" w:hAnsi="Open Sans Light" w:cs="Times New Roman"/>
          <w:color w:val="3F3F3F"/>
          <w:sz w:val="20"/>
          <w:szCs w:val="20"/>
          <w:bdr w:val="nil"/>
          <w:lang w:val="es-ES_tradnl"/>
        </w:rPr>
        <w:t>continua.</w:t>
      </w:r>
    </w:p>
    <w:p w:rsidR="00384670" w:rsidRDefault="00792C40" w:rsidP="00384670">
      <w:pPr>
        <w:tabs>
          <w:tab w:val="left" w:pos="1815"/>
        </w:tabs>
        <w:spacing w:before="265"/>
        <w:rPr>
          <w:rFonts w:ascii="Microsoft Sans Serif"/>
          <w:color w:val="7B8586"/>
          <w:sz w:val="3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DA84B1" wp14:editId="3F21363E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657225" cy="0"/>
                <wp:effectExtent l="0" t="19050" r="47625" b="38100"/>
                <wp:wrapTopAndBottom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85C13" id="Line 14" o:spid="_x0000_s1026" style="position:absolute;z-index:-2516428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4.25pt" to="51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ZkIgIAAEM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" strokecolor="#7b8586" strokeweight="1.58883mm">
                <w10:wrap type="topAndBottom" anchorx="margin"/>
              </v:line>
            </w:pict>
          </mc:Fallback>
        </mc:AlternateContent>
      </w:r>
      <w:r w:rsidR="00384670">
        <w:rPr>
          <w:rFonts w:ascii="Microsoft Sans Serif"/>
          <w:color w:val="7B8586"/>
          <w:sz w:val="32"/>
        </w:rPr>
        <w:t>C O N T A C T O</w:t>
      </w:r>
    </w:p>
    <w:p w:rsidR="00792C40" w:rsidRPr="00792C40" w:rsidRDefault="00792C40" w:rsidP="00384670">
      <w:pPr>
        <w:tabs>
          <w:tab w:val="left" w:pos="1815"/>
        </w:tabs>
        <w:spacing w:before="265"/>
        <w:rPr>
          <w:rFonts w:ascii="Microsoft Sans Serif"/>
          <w:color w:val="7B8586"/>
          <w:sz w:val="10"/>
          <w:szCs w:val="10"/>
        </w:rPr>
      </w:pPr>
    </w:p>
    <w:p w:rsidR="00384670" w:rsidRDefault="00384670" w:rsidP="00384670">
      <w:pPr>
        <w:pStyle w:val="Prrafodelista"/>
        <w:numPr>
          <w:ilvl w:val="0"/>
          <w:numId w:val="2"/>
        </w:numPr>
        <w:tabs>
          <w:tab w:val="clear" w:pos="720"/>
          <w:tab w:val="num" w:pos="360"/>
          <w:tab w:val="left" w:pos="1815"/>
        </w:tabs>
        <w:spacing w:before="265"/>
        <w:ind w:left="360"/>
        <w:rPr>
          <w:rFonts w:ascii="Open Sans Light" w:eastAsia="Arial Unicode MS" w:hAnsi="Open Sans Light" w:cs="Times New Roman"/>
          <w:color w:val="3F3F3F"/>
          <w:bdr w:val="nil"/>
          <w:lang w:val="es-ES_tradnl"/>
        </w:rPr>
      </w:pPr>
      <w:r w:rsidRPr="00384670">
        <w:rPr>
          <w:rFonts w:ascii="Open Sans Light" w:eastAsia="Arial Unicode MS" w:hAnsi="Open Sans Light" w:cs="Times New Roman"/>
          <w:color w:val="3F3F3F"/>
          <w:bdr w:val="nil"/>
          <w:lang w:val="es-ES_tradnl"/>
        </w:rPr>
        <w:t>Km. 21.5 Carretera Interamericana</w:t>
      </w:r>
    </w:p>
    <w:p w:rsidR="00384670" w:rsidRPr="00384670" w:rsidRDefault="00384670" w:rsidP="00384670">
      <w:pPr>
        <w:pStyle w:val="Prrafodelista"/>
        <w:tabs>
          <w:tab w:val="left" w:pos="1815"/>
        </w:tabs>
        <w:spacing w:before="265"/>
        <w:ind w:left="360"/>
        <w:rPr>
          <w:rFonts w:ascii="Open Sans Light" w:eastAsia="Arial Unicode MS" w:hAnsi="Open Sans Light" w:cs="Times New Roman"/>
          <w:color w:val="3F3F3F"/>
          <w:bdr w:val="nil"/>
          <w:lang w:val="es-ES_tradnl"/>
        </w:rPr>
      </w:pPr>
      <w:r>
        <w:rPr>
          <w:rFonts w:ascii="Open Sans Light" w:eastAsia="Arial Unicode MS" w:hAnsi="Open Sans Light" w:cs="Times New Roman"/>
          <w:color w:val="3F3F3F"/>
          <w:bdr w:val="nil"/>
          <w:lang w:val="es-ES_tradnl"/>
        </w:rPr>
        <w:t>Altos de Miralvalle Casa 99A</w:t>
      </w:r>
    </w:p>
    <w:p w:rsidR="00384670" w:rsidRDefault="00384670" w:rsidP="00384670">
      <w:pPr>
        <w:tabs>
          <w:tab w:val="left" w:pos="1815"/>
        </w:tabs>
        <w:spacing w:before="265"/>
        <w:rPr>
          <w:rFonts w:ascii="Microsoft Sans Serif"/>
          <w:sz w:val="32"/>
        </w:rPr>
      </w:pPr>
      <w:r>
        <w:rPr>
          <w:noProof/>
          <w:position w:val="-3"/>
          <w:lang w:eastAsia="es-GT"/>
        </w:rPr>
        <w:drawing>
          <wp:inline distT="0" distB="0" distL="0" distR="0" wp14:anchorId="749FF822" wp14:editId="37FF2A7C">
            <wp:extent cx="180525" cy="180525"/>
            <wp:effectExtent l="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7B8586"/>
          <w:sz w:val="32"/>
        </w:rPr>
        <w:t xml:space="preserve"> </w:t>
      </w:r>
      <w:r w:rsidR="002F4F22">
        <w:rPr>
          <w:rFonts w:ascii="Open Sans Light" w:eastAsia="Arial Unicode MS" w:hAnsi="Open Sans Light" w:cs="Times New Roman"/>
          <w:color w:val="3F3F3F"/>
          <w:bdr w:val="nil"/>
          <w:lang w:val="es-ES_tradnl"/>
        </w:rPr>
        <w:t>montoyaclaudete@gmail.com</w:t>
      </w:r>
    </w:p>
    <w:p w:rsidR="00384670" w:rsidRPr="00384670" w:rsidRDefault="00384670" w:rsidP="00C115DE">
      <w:pPr>
        <w:rPr>
          <w:lang w:val="es-ES_tradnl"/>
        </w:rPr>
      </w:pPr>
      <w:r>
        <w:rPr>
          <w:noProof/>
          <w:color w:val="474747"/>
          <w:spacing w:val="-3"/>
          <w:w w:val="115"/>
          <w:position w:val="-3"/>
          <w:lang w:eastAsia="es-GT"/>
        </w:rPr>
        <w:drawing>
          <wp:inline distT="0" distB="0" distL="0" distR="0" wp14:anchorId="4A8991BB" wp14:editId="1AA89026">
            <wp:extent cx="180525" cy="18052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F22">
        <w:rPr>
          <w:rFonts w:ascii="Open Sans Light" w:eastAsia="Arial Unicode MS" w:hAnsi="Open Sans Light" w:cs="Times New Roman"/>
          <w:color w:val="3F3F3F"/>
          <w:bdr w:val="nil"/>
          <w:lang w:val="es-ES_tradnl"/>
        </w:rPr>
        <w:t xml:space="preserve">  57892129</w:t>
      </w:r>
    </w:p>
    <w:p w:rsidR="00A1187A" w:rsidRPr="00A1187A" w:rsidRDefault="00A1187A" w:rsidP="00A1187A">
      <w:pPr>
        <w:rPr>
          <w:rFonts w:ascii="Trebuchet MS" w:hAnsi="Trebuchet MS"/>
          <w:b/>
          <w:sz w:val="18"/>
          <w:szCs w:val="18"/>
        </w:rPr>
      </w:pPr>
    </w:p>
    <w:p w:rsidR="00792C40" w:rsidRDefault="00792C40" w:rsidP="00A1187A">
      <w:pPr>
        <w:rPr>
          <w:rFonts w:ascii="Microsoft Sans Serif"/>
          <w:color w:val="7B8586"/>
          <w:sz w:val="32"/>
        </w:rPr>
      </w:pPr>
      <w:r>
        <w:rPr>
          <w:rFonts w:ascii="Microsoft Sans Serif"/>
          <w:color w:val="7B8586"/>
          <w:sz w:val="32"/>
        </w:rPr>
        <w:t xml:space="preserve">F O R M A C I O N  </w:t>
      </w:r>
    </w:p>
    <w:p w:rsidR="00A1187A" w:rsidRDefault="00792C40" w:rsidP="00A1187A">
      <w:pPr>
        <w:rPr>
          <w:rFonts w:ascii="Microsoft Sans Serif"/>
          <w:color w:val="7B8586"/>
          <w:sz w:val="32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A41A01" wp14:editId="418677BF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657225" cy="0"/>
                <wp:effectExtent l="0" t="19050" r="47625" b="38100"/>
                <wp:wrapTopAndBottom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0F08" id="Line 14" o:spid="_x0000_s1026" style="position:absolute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3.8pt" to="51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g6IgIAAEM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" strokecolor="#7b8586" strokeweight="1.58883mm">
                <w10:wrap type="topAndBottom" anchorx="margin"/>
              </v:line>
            </w:pict>
          </mc:Fallback>
        </mc:AlternateContent>
      </w:r>
      <w:r>
        <w:rPr>
          <w:rFonts w:ascii="Microsoft Sans Serif"/>
          <w:color w:val="7B8586"/>
          <w:sz w:val="32"/>
        </w:rPr>
        <w:t>A C A D E M I C A</w:t>
      </w:r>
    </w:p>
    <w:p w:rsidR="00792C40" w:rsidRDefault="00792C40" w:rsidP="00792C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Open Sans" w:hAnsi="Open Sans" w:cs="Open Sans"/>
          <w:b/>
          <w:color w:val="3F3F3F"/>
          <w:bdr w:val="nil"/>
          <w:lang w:val="es-ES" w:eastAsia="es-ES"/>
        </w:rPr>
      </w:pPr>
    </w:p>
    <w:p w:rsidR="00792C40" w:rsidRPr="00A1187A" w:rsidRDefault="00792C40" w:rsidP="00792C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Open Sans" w:hAnsi="Open Sans" w:cs="Open Sans"/>
          <w:b/>
          <w:color w:val="3F3F3F"/>
          <w:bdr w:val="nil"/>
          <w:lang w:val="es-ES" w:eastAsia="es-ES"/>
        </w:rPr>
      </w:pPr>
      <w:r w:rsidRPr="00A1187A">
        <w:rPr>
          <w:rFonts w:ascii="Open Sans" w:eastAsia="Open Sans" w:hAnsi="Open Sans" w:cs="Open Sans"/>
          <w:b/>
          <w:color w:val="3F3F3F"/>
          <w:bdr w:val="nil"/>
          <w:lang w:val="es-ES" w:eastAsia="es-ES"/>
        </w:rPr>
        <w:t>Maestría en Dirección de Empresas</w:t>
      </w:r>
    </w:p>
    <w:p w:rsidR="00792C40" w:rsidRPr="00A1187A" w:rsidRDefault="00792C40" w:rsidP="00792C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Open Sans Light" w:hAnsi="Open Sans Light" w:cs="Open Sans Light"/>
          <w:color w:val="3F3F3F"/>
          <w:bdr w:val="nil"/>
          <w:lang w:val="es-ES" w:eastAsia="es-ES"/>
        </w:rPr>
      </w:pPr>
      <w:r w:rsidRPr="00A1187A">
        <w:rPr>
          <w:rFonts w:ascii="Open Sans Light" w:eastAsia="Arial Unicode MS" w:hAnsi="Open Sans Light" w:cs="Arial Unicode MS"/>
          <w:color w:val="3F3F3F"/>
          <w:bdr w:val="nil"/>
          <w:lang w:val="es-ES_tradnl" w:eastAsia="es-ES"/>
        </w:rPr>
        <w:t>2014 - 2015 UNIS</w:t>
      </w:r>
    </w:p>
    <w:p w:rsidR="00792C40" w:rsidRDefault="00792C40" w:rsidP="00792C40">
      <w:pPr>
        <w:spacing w:after="0" w:line="240" w:lineRule="auto"/>
        <w:rPr>
          <w:lang w:val="ca-ES"/>
        </w:rPr>
      </w:pPr>
    </w:p>
    <w:p w:rsidR="00792C40" w:rsidRPr="00A1187A" w:rsidRDefault="00792C40" w:rsidP="00792C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b/>
          <w:color w:val="3F3F3F"/>
          <w:bdr w:val="nil"/>
          <w:lang w:val="es-ES_tradnl" w:eastAsia="es-ES"/>
        </w:rPr>
        <w:t>Licenciatura en Marketing</w:t>
      </w:r>
    </w:p>
    <w:p w:rsidR="00792C40" w:rsidRDefault="00792C40" w:rsidP="00792C40">
      <w:pPr>
        <w:rPr>
          <w:rFonts w:ascii="Trebuchet MS" w:hAnsi="Trebuchet MS"/>
          <w:b/>
          <w:sz w:val="80"/>
          <w:szCs w:val="80"/>
        </w:rPr>
      </w:pPr>
      <w:r w:rsidRPr="00A1187A">
        <w:rPr>
          <w:rFonts w:ascii="Open Sans Light" w:eastAsia="Arial Unicode MS" w:hAnsi="Open Sans Light" w:cs="Arial Unicode MS"/>
          <w:color w:val="3F3F3F"/>
          <w:bdr w:val="nil"/>
          <w:lang w:val="es-ES_tradnl" w:eastAsia="es-ES"/>
        </w:rPr>
        <w:t xml:space="preserve">2008 – 2012 </w:t>
      </w:r>
      <w:r w:rsidR="008E7D7D">
        <w:rPr>
          <w:rFonts w:ascii="Open Sans Light" w:eastAsia="Arial Unicode MS" w:hAnsi="Open Sans Light" w:cs="Arial Unicode MS"/>
          <w:color w:val="3F3F3F"/>
          <w:bdr w:val="nil"/>
          <w:lang w:val="es-ES_tradnl" w:eastAsia="es-ES"/>
        </w:rPr>
        <w:t>UPANA</w:t>
      </w:r>
    </w:p>
    <w:p w:rsidR="00F56339" w:rsidRPr="00B03A23" w:rsidRDefault="00F56339" w:rsidP="00F56339">
      <w:pPr>
        <w:jc w:val="center"/>
        <w:rPr>
          <w:sz w:val="72"/>
          <w:szCs w:val="72"/>
        </w:rPr>
      </w:pPr>
      <w:r w:rsidRPr="00B03A23">
        <w:rPr>
          <w:rFonts w:ascii="Trebuchet MS" w:hAnsi="Trebuchet MS"/>
          <w:b/>
          <w:sz w:val="72"/>
          <w:szCs w:val="72"/>
        </w:rPr>
        <w:t xml:space="preserve">Claudia </w:t>
      </w:r>
      <w:r w:rsidR="006116BD" w:rsidRPr="00B03A23">
        <w:rPr>
          <w:rFonts w:ascii="Trebuchet MS" w:hAnsi="Trebuchet MS"/>
          <w:b/>
          <w:spacing w:val="-6"/>
          <w:sz w:val="72"/>
          <w:szCs w:val="72"/>
        </w:rPr>
        <w:t>Ordóñez</w:t>
      </w:r>
    </w:p>
    <w:p w:rsidR="00F56339" w:rsidRPr="00F56339" w:rsidRDefault="00F56339" w:rsidP="00F56339">
      <w:pPr>
        <w:spacing w:after="0" w:line="240" w:lineRule="auto"/>
        <w:jc w:val="center"/>
      </w:pPr>
      <w:r w:rsidRPr="00F56339">
        <w:t>MBA EN DIRECCION DE EMPRESAS</w:t>
      </w:r>
    </w:p>
    <w:p w:rsidR="00F56339" w:rsidRPr="00F56339" w:rsidRDefault="00F56339" w:rsidP="00F56339">
      <w:pPr>
        <w:spacing w:after="0" w:line="240" w:lineRule="auto"/>
        <w:jc w:val="center"/>
      </w:pPr>
      <w:r>
        <w:t>LICENCIADA EN MARKETING</w:t>
      </w:r>
    </w:p>
    <w:p w:rsidR="00A3367C" w:rsidRPr="00057B27" w:rsidRDefault="00A3367C" w:rsidP="00F56339">
      <w:pPr>
        <w:spacing w:after="0" w:line="240" w:lineRule="auto"/>
      </w:pPr>
    </w:p>
    <w:p w:rsidR="00A3367C" w:rsidRDefault="00A3367C" w:rsidP="00A3367C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  <w:r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E X P E R I E N C I A</w:t>
      </w:r>
      <w:r w:rsidR="00057B27"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 xml:space="preserve"> </w:t>
      </w:r>
    </w:p>
    <w:p w:rsidR="00A3367C" w:rsidRPr="00F56339" w:rsidRDefault="00792C40" w:rsidP="00A3367C">
      <w:pPr>
        <w:spacing w:after="0" w:line="240" w:lineRule="auto"/>
        <w:rPr>
          <w:lang w:val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524F1C" wp14:editId="66B1E05A">
                <wp:simplePos x="0" y="0"/>
                <wp:positionH relativeFrom="column">
                  <wp:align>left</wp:align>
                </wp:positionH>
                <wp:positionV relativeFrom="paragraph">
                  <wp:posOffset>347345</wp:posOffset>
                </wp:positionV>
                <wp:extent cx="657225" cy="0"/>
                <wp:effectExtent l="0" t="19050" r="47625" b="38100"/>
                <wp:wrapTopAndBottom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B195" id="Line 14" o:spid="_x0000_s1026" style="position:absolute;z-index:-25165516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text;mso-width-percent:0;mso-height-percent:0;mso-width-relative:page;mso-height-relative:page" from="0,27.35pt" to="51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aKIQIAAEI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" strokecolor="#7b8586" strokeweight="1.58883mm">
                <w10:wrap type="topAndBottom"/>
              </v:line>
            </w:pict>
          </mc:Fallback>
        </mc:AlternateContent>
      </w:r>
      <w:r w:rsidR="00A3367C"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L A B O R A L</w:t>
      </w:r>
    </w:p>
    <w:p w:rsidR="00384670" w:rsidRPr="003D0F53" w:rsidRDefault="00384670" w:rsidP="00F56339">
      <w:pPr>
        <w:spacing w:after="0" w:line="240" w:lineRule="auto"/>
      </w:pPr>
    </w:p>
    <w:p w:rsidR="00BC5CBA" w:rsidRPr="004F502E" w:rsidRDefault="00BC5CBA" w:rsidP="00D7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4"/>
          <w:szCs w:val="24"/>
          <w:bdr w:val="nil"/>
          <w:lang w:val="es-ES_tradnl" w:eastAsia="es-ES"/>
        </w:rPr>
      </w:pPr>
      <w:r w:rsidRPr="004F502E">
        <w:rPr>
          <w:rFonts w:ascii="Open Sans" w:eastAsia="Arial Unicode MS" w:hAnsi="Open Sans" w:cs="Arial Unicode MS"/>
          <w:b/>
          <w:color w:val="3F3F3F"/>
          <w:sz w:val="24"/>
          <w:szCs w:val="24"/>
          <w:bdr w:val="nil"/>
          <w:lang w:val="es-ES_tradnl" w:eastAsia="es-ES"/>
        </w:rPr>
        <w:t xml:space="preserve">NESTLE GUATEMALA, S.A. </w:t>
      </w:r>
    </w:p>
    <w:p w:rsidR="00BC5CBA" w:rsidRDefault="00BC5CBA" w:rsidP="00D7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  <w:t>Jun-2000 a Dic-2020</w:t>
      </w:r>
    </w:p>
    <w:p w:rsidR="00BC5CBA" w:rsidRDefault="00BC5CBA" w:rsidP="00D7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</w:pPr>
    </w:p>
    <w:p w:rsidR="00D763CB" w:rsidRPr="0060025D" w:rsidRDefault="00CE6D00" w:rsidP="0060025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val="es-ES" w:eastAsia="es-ES"/>
        </w:rPr>
      </w:pP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  <w:t>Leader</w:t>
      </w:r>
      <w:r w:rsidR="00D763CB" w:rsidRPr="0060025D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  <w:t xml:space="preserve"> Comercio Exterior</w:t>
      </w:r>
      <w:r w:rsidR="00BC5CBA" w:rsidRPr="0060025D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  <w:t xml:space="preserve"> One GT</w:t>
      </w:r>
      <w:r w:rsidR="00D763CB" w:rsidRPr="0060025D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s-ES_tradnl" w:eastAsia="es-ES"/>
        </w:rPr>
        <w:t xml:space="preserve"> </w:t>
      </w:r>
    </w:p>
    <w:p w:rsidR="00D763CB" w:rsidRPr="00D763CB" w:rsidRDefault="00D763CB" w:rsidP="00D7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val="es-ES_tradnl" w:eastAsia="es-ES"/>
        </w:rPr>
      </w:pPr>
      <w:r w:rsidRPr="00D763CB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val="es-ES_tradnl" w:eastAsia="es-ES"/>
        </w:rPr>
        <w:t>2018 a 2020</w:t>
      </w:r>
    </w:p>
    <w:p w:rsidR="00D763CB" w:rsidRDefault="0072264F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Asegurar </w:t>
      </w:r>
      <w:r w:rsidR="00747725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la efectividad de las </w:t>
      </w:r>
      <w:r w:rsidR="004F502E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operaciones de importación y exportación para garantizar disponibilidad de producto</w:t>
      </w:r>
      <w:r w:rsidR="00747725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, materias primas y material de empaque</w:t>
      </w:r>
      <w:r w:rsidR="004F502E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36650D" w:rsidRPr="00D763CB" w:rsidRDefault="0036650D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Blindar Case Fill Rate a través del control de Inventarios y pedidos en tránsito </w:t>
      </w:r>
    </w:p>
    <w:p w:rsidR="00D763CB" w:rsidRPr="00D763CB" w:rsidRDefault="00747725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Responsable del </w:t>
      </w:r>
      <w:r w:rsidR="004F502E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proceso de renovación permisos FDA y certificación CTPAT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D763CB" w:rsidRDefault="00D763CB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Control y aplicación</w:t>
      </w:r>
      <w:r w:rsid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de S</w:t>
      </w:r>
      <w:r w:rsidR="0060025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  <w:r w:rsid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A</w:t>
      </w:r>
      <w:r w:rsidR="0060025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.C.</w:t>
      </w:r>
      <w:r w:rsid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, </w:t>
      </w:r>
      <w:r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TLC</w:t>
      </w:r>
      <w:r w:rsid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y </w:t>
      </w:r>
      <w:r w:rsidR="00747725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CAFTA</w:t>
      </w:r>
      <w:r w:rsid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3B2809" w:rsidRDefault="00571D54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Coordinar </w:t>
      </w:r>
      <w:r w:rsidR="003B2809" w:rsidRP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con Proveedores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la recolección y despacho de materias primas y empaque.</w:t>
      </w:r>
    </w:p>
    <w:p w:rsidR="00D763CB" w:rsidRPr="003B2809" w:rsidRDefault="003B2809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 w:rsidRP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Liderar licitaci</w:t>
      </w:r>
      <w:r w:rsidR="0060025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ones </w:t>
      </w:r>
      <w:r w:rsidRP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Agente Aduanal,</w:t>
      </w:r>
      <w:r w:rsidR="0060025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Brokers,</w:t>
      </w:r>
      <w:r w:rsidRPr="003B2809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Transporte y Navieras</w:t>
      </w:r>
      <w:r w:rsidR="0060025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F56339" w:rsidRPr="00D763CB" w:rsidRDefault="00D763CB" w:rsidP="00D76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pacing w:after="0" w:line="264" w:lineRule="auto"/>
        <w:jc w:val="both"/>
        <w:rPr>
          <w:lang w:val="ca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Contacto </w:t>
      </w:r>
      <w:r w:rsidR="00571D54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con </w:t>
      </w:r>
      <w:r w:rsidR="008E7D7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MAGA, MINSA</w:t>
      </w:r>
      <w:r w:rsidR="00571D54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, MINECO, SAT 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y áreas relacionadas con Comex.</w:t>
      </w:r>
    </w:p>
    <w:p w:rsidR="00F56339" w:rsidRPr="008E7D7D" w:rsidRDefault="00F56339" w:rsidP="00F56339">
      <w:pPr>
        <w:spacing w:after="0" w:line="240" w:lineRule="auto"/>
        <w:rPr>
          <w:lang w:val="ca-ES"/>
        </w:rPr>
      </w:pPr>
    </w:p>
    <w:p w:rsidR="00D763CB" w:rsidRPr="00121860" w:rsidRDefault="00AB5ACE" w:rsidP="00CE6D0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eastAsia="es-ES"/>
        </w:rPr>
      </w:pP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>Leader</w:t>
      </w:r>
      <w:bookmarkStart w:id="0" w:name="_GoBack"/>
      <w:bookmarkEnd w:id="0"/>
      <w:r w:rsidR="0016050D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 xml:space="preserve"> </w:t>
      </w:r>
      <w:r w:rsidR="00D763CB" w:rsidRPr="00CE6D00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>Innovación y Renovación</w:t>
      </w:r>
    </w:p>
    <w:p w:rsidR="00121860" w:rsidRPr="00CE6D00" w:rsidRDefault="00121860" w:rsidP="00121860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eastAsia="es-ES"/>
        </w:rPr>
      </w:pP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>Negocio:  Nestle Purina Pet Care</w:t>
      </w:r>
    </w:p>
    <w:p w:rsidR="00D763CB" w:rsidRPr="00BC5CBA" w:rsidRDefault="00D763CB" w:rsidP="00D7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</w:pPr>
      <w:r w:rsidRPr="00BC5CBA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  <w:t xml:space="preserve">2015 a 2017 </w:t>
      </w:r>
    </w:p>
    <w:p w:rsidR="00D763CB" w:rsidRPr="00D763CB" w:rsidRDefault="00121860" w:rsidP="00D76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" w:eastAsia="es-ES"/>
        </w:rPr>
        <w:t xml:space="preserve">Gerenciar </w:t>
      </w:r>
      <w:r w:rsidR="0016050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" w:eastAsia="es-ES"/>
        </w:rPr>
        <w:t xml:space="preserve">proyectos de </w:t>
      </w:r>
      <w:r w:rsidR="00D763CB"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" w:eastAsia="es-ES"/>
        </w:rPr>
        <w:t>Innovación y Renovación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" w:eastAsia="es-ES"/>
        </w:rPr>
        <w:t xml:space="preserve"> para cumplir la fecha de lanzamiento establecida.</w:t>
      </w:r>
    </w:p>
    <w:p w:rsidR="00D763CB" w:rsidRPr="00D763CB" w:rsidRDefault="0016050D" w:rsidP="00D76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Gestionar</w:t>
      </w:r>
      <w:r w:rsid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</w:t>
      </w:r>
      <w:r w:rsidR="00D763CB"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proceso de registro </w:t>
      </w:r>
      <w:r w:rsidR="00F34F8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y renovación de registros </w:t>
      </w:r>
      <w:r w:rsidR="00D763CB"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sanitario</w:t>
      </w:r>
      <w:r w:rsidR="00F34F8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s</w:t>
      </w:r>
      <w:r w:rsidR="00D763CB" w:rsidRPr="00D763CB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D763CB" w:rsidRPr="00D763CB" w:rsidRDefault="00121860" w:rsidP="00D76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Apoyar con investigaciones de marca y consumidor para identificar insights y descubrir oportunidades y encaminar esfuerzos internos en fidelización de marca.</w:t>
      </w:r>
    </w:p>
    <w:p w:rsidR="00384670" w:rsidRPr="00045195" w:rsidRDefault="00045195" w:rsidP="00045195">
      <w:pPr>
        <w:pStyle w:val="Prrafodelista"/>
        <w:numPr>
          <w:ilvl w:val="0"/>
          <w:numId w:val="4"/>
        </w:numPr>
        <w:spacing w:after="0" w:line="240" w:lineRule="auto"/>
        <w:rPr>
          <w:lang w:val="ca-ES"/>
        </w:rPr>
      </w:pPr>
      <w:r>
        <w:rPr>
          <w:rFonts w:ascii="Open Sans" w:eastAsia="Arial Unicode MS" w:hAnsi="Open Sans" w:cs="Times New Roman"/>
          <w:color w:val="3F3F3F"/>
          <w:sz w:val="18"/>
          <w:szCs w:val="18"/>
          <w:bdr w:val="nil"/>
          <w:lang w:val="es-ES_tradnl"/>
        </w:rPr>
        <w:t>Recopilación e interpretación de datos, análisis de los resultados y presentación de data final de la investigación a Marketing y Ventas, para la mejor toma de decisiones.</w:t>
      </w:r>
    </w:p>
    <w:p w:rsidR="00045195" w:rsidRDefault="00B03A23" w:rsidP="00045195">
      <w:pPr>
        <w:pStyle w:val="Prrafodelista"/>
        <w:numPr>
          <w:ilvl w:val="0"/>
          <w:numId w:val="4"/>
        </w:numPr>
        <w:spacing w:after="0" w:line="240" w:lineRule="auto"/>
        <w:rPr>
          <w:lang w:val="ca-ES"/>
        </w:rPr>
      </w:pPr>
      <w:r>
        <w:rPr>
          <w:rFonts w:ascii="Open Sans" w:eastAsia="Arial Unicode MS" w:hAnsi="Open Sans" w:cs="Times New Roman"/>
          <w:color w:val="3F3F3F"/>
          <w:sz w:val="18"/>
          <w:szCs w:val="18"/>
          <w:bdr w:val="nil"/>
          <w:lang w:val="es-ES_tradnl"/>
        </w:rPr>
        <w:t>Analizar e informar resultados del cumplimiento de ventas planificadas para nuevos productos.</w:t>
      </w:r>
    </w:p>
    <w:p w:rsidR="00BC5CBA" w:rsidRDefault="00A002C4" w:rsidP="00F56339">
      <w:pPr>
        <w:spacing w:after="0" w:line="240" w:lineRule="auto"/>
        <w:rPr>
          <w:lang w:val="ca-ES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97152" behindDoc="1" locked="0" layoutInCell="1" allowOverlap="1" wp14:anchorId="0A9BD8FD" wp14:editId="17E00F95">
            <wp:simplePos x="0" y="0"/>
            <wp:positionH relativeFrom="page">
              <wp:align>right</wp:align>
            </wp:positionH>
            <wp:positionV relativeFrom="paragraph">
              <wp:posOffset>-906717</wp:posOffset>
            </wp:positionV>
            <wp:extent cx="4175760" cy="1021207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1021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67C" w:rsidRPr="00A1187A" w:rsidRDefault="00792C40" w:rsidP="00A1187A">
      <w:pPr>
        <w:spacing w:after="0" w:line="240" w:lineRule="auto"/>
        <w:rPr>
          <w:lang w:val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706AF9" wp14:editId="1EC49153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657225" cy="0"/>
                <wp:effectExtent l="0" t="19050" r="47625" b="38100"/>
                <wp:wrapTopAndBottom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51C36" id="Line 14" o:spid="_x0000_s1026" style="position:absolute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9.7pt" to="5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aUIQIAAEI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" strokecolor="#7b8586" strokeweight="1.58883mm">
                <w10:wrap type="topAndBottom" anchorx="margin"/>
              </v:line>
            </w:pict>
          </mc:Fallback>
        </mc:AlternateContent>
      </w:r>
      <w:r w:rsidR="00A3367C" w:rsidRPr="00A1187A"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H A B I L I D A D E S</w:t>
      </w:r>
    </w:p>
    <w:p w:rsidR="00A3367C" w:rsidRDefault="00A3367C" w:rsidP="00A3367C">
      <w:pPr>
        <w:spacing w:after="0" w:line="240" w:lineRule="auto"/>
        <w:rPr>
          <w:lang w:val="ca-ES"/>
        </w:rPr>
      </w:pPr>
    </w:p>
    <w:p w:rsidR="00A3367C" w:rsidRPr="0004135E" w:rsidRDefault="00A3367C" w:rsidP="005E301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85" w:after="0" w:line="240" w:lineRule="auto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04135E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Manejo de Windows Office 2013</w:t>
      </w:r>
    </w:p>
    <w:p w:rsidR="00A3367C" w:rsidRPr="0004135E" w:rsidRDefault="00BF1830" w:rsidP="005E301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55" w:after="0" w:line="240" w:lineRule="auto"/>
        <w:ind w:right="230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SAP / APO</w:t>
      </w:r>
    </w:p>
    <w:p w:rsidR="00A3367C" w:rsidRPr="0004135E" w:rsidRDefault="00A3367C" w:rsidP="005E301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55" w:after="0" w:line="240" w:lineRule="auto"/>
        <w:ind w:right="230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04135E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Regímenes Comex</w:t>
      </w:r>
      <w:r w:rsidR="00BF1830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 xml:space="preserve"> (2989)</w:t>
      </w:r>
    </w:p>
    <w:p w:rsidR="00A3367C" w:rsidRPr="0004135E" w:rsidRDefault="00BF1830" w:rsidP="005E301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3" w:after="0" w:line="240" w:lineRule="auto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 xml:space="preserve">Análisis de data </w:t>
      </w:r>
      <w:r w:rsidR="00437BCF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de mercados</w:t>
      </w:r>
    </w:p>
    <w:p w:rsidR="00A3367C" w:rsidRPr="0004135E" w:rsidRDefault="00BF1830" w:rsidP="005E301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55" w:after="0" w:line="240" w:lineRule="auto"/>
        <w:ind w:right="230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Manejo Proyect</w:t>
      </w:r>
    </w:p>
    <w:p w:rsidR="00A3367C" w:rsidRDefault="00A3367C" w:rsidP="00A3367C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</w:p>
    <w:p w:rsidR="00384670" w:rsidRPr="00A1187A" w:rsidRDefault="00792C40" w:rsidP="00A1187A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440175" wp14:editId="31F8A100">
                <wp:simplePos x="0" y="0"/>
                <wp:positionH relativeFrom="page">
                  <wp:posOffset>609600</wp:posOffset>
                </wp:positionH>
                <wp:positionV relativeFrom="paragraph">
                  <wp:posOffset>370205</wp:posOffset>
                </wp:positionV>
                <wp:extent cx="657225" cy="0"/>
                <wp:effectExtent l="0" t="19050" r="47625" b="38100"/>
                <wp:wrapTopAndBottom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B169E" id="Line 1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29.15pt" to="99.7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" strokecolor="#7b8586" strokeweight="1.58883mm">
                <w10:wrap type="topAndBottom" anchorx="page"/>
              </v:line>
            </w:pict>
          </mc:Fallback>
        </mc:AlternateContent>
      </w:r>
      <w:r w:rsidR="00A3367C" w:rsidRPr="00A1187A"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C O M P E T E N C I A S</w:t>
      </w:r>
    </w:p>
    <w:p w:rsidR="00A3367C" w:rsidRPr="004B0515" w:rsidRDefault="00A3367C" w:rsidP="00A3367C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18"/>
          <w:szCs w:val="18"/>
          <w:lang w:val="ca-ES" w:eastAsia="ca-ES" w:bidi="ca-ES"/>
        </w:rPr>
      </w:pPr>
    </w:p>
    <w:p w:rsidR="00A1187A" w:rsidRPr="00A1187A" w:rsidRDefault="00A1187A" w:rsidP="00A1187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Liderazgo y Trabajo en equipo</w:t>
      </w:r>
    </w:p>
    <w:p w:rsidR="00A1187A" w:rsidRPr="00A1187A" w:rsidRDefault="00A1187A" w:rsidP="00A1187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Enfoque en Resultados</w:t>
      </w:r>
    </w:p>
    <w:p w:rsidR="00A1187A" w:rsidRPr="00A1187A" w:rsidRDefault="00437BCF" w:rsidP="00A1187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Analítica</w:t>
      </w:r>
      <w:r w:rsidR="00A1187A" w:rsidRPr="00A1187A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 xml:space="preserve"> y Ejecución de Proyectos</w:t>
      </w:r>
    </w:p>
    <w:p w:rsidR="00A1187A" w:rsidRPr="00A1187A" w:rsidRDefault="00A1187A" w:rsidP="00A1187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>Iniciativa y Proactividad</w:t>
      </w:r>
    </w:p>
    <w:p w:rsidR="00A1187A" w:rsidRPr="00A1187A" w:rsidRDefault="00A1187A" w:rsidP="00A1187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20"/>
          <w:szCs w:val="20"/>
          <w:bdr w:val="nil"/>
          <w:lang w:val="es-ES_tradnl" w:eastAsia="es-ES"/>
        </w:rPr>
        <w:t xml:space="preserve">Pensamiento crítico y resolución de problemas </w:t>
      </w:r>
    </w:p>
    <w:p w:rsidR="003D0F53" w:rsidRDefault="003D0F53" w:rsidP="00792C40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</w:p>
    <w:p w:rsidR="00792C40" w:rsidRPr="00A1187A" w:rsidRDefault="00792C40" w:rsidP="00792C40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2C25DCA" wp14:editId="6594E6CC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657225" cy="0"/>
                <wp:effectExtent l="0" t="19050" r="47625" b="38100"/>
                <wp:wrapTopAndBottom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AAEA9" id="Line 14" o:spid="_x0000_s1026" style="position:absolute;z-index:-2516367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1pt" to="51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" strokecolor="#7b8586" strokeweight="1.58883mm">
                <w10:wrap type="topAndBottom" anchorx="margin"/>
              </v:lin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I D I O M A S</w:t>
      </w:r>
    </w:p>
    <w:p w:rsidR="00A3367C" w:rsidRDefault="00A3367C" w:rsidP="00A3367C">
      <w:pPr>
        <w:spacing w:after="0" w:line="240" w:lineRule="auto"/>
        <w:rPr>
          <w:lang w:val="ca-ES"/>
        </w:rPr>
      </w:pPr>
    </w:p>
    <w:p w:rsidR="00A1187A" w:rsidRPr="003D0F53" w:rsidRDefault="00792C40" w:rsidP="00792C4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 w:rsidRPr="003D0F53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Español</w:t>
      </w:r>
      <w:r w:rsidR="003D0F53" w:rsidRPr="003D0F53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- Inglés</w:t>
      </w:r>
      <w:r w:rsidRPr="003D0F53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</w:t>
      </w:r>
      <w:r w:rsidR="000D25A7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Avanzado</w:t>
      </w:r>
    </w:p>
    <w:p w:rsidR="00D71164" w:rsidRDefault="00D71164" w:rsidP="004B0515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</w:p>
    <w:p w:rsidR="004B0515" w:rsidRPr="00A1187A" w:rsidRDefault="004B0515" w:rsidP="004B0515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23F8C41" wp14:editId="7AF46776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657225" cy="0"/>
                <wp:effectExtent l="0" t="19050" r="47625" b="38100"/>
                <wp:wrapTopAndBottom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5AE3" id="Line 14" o:spid="_x0000_s1026" style="position:absolute;z-index:-251634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1pt" to="51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" strokecolor="#7b8586" strokeweight="1.58883mm">
                <w10:wrap type="topAndBottom" anchorx="margin"/>
              </v:lin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R E F E R E N C I A S</w:t>
      </w:r>
    </w:p>
    <w:p w:rsidR="00792C40" w:rsidRPr="004B0515" w:rsidRDefault="00792C40" w:rsidP="00A118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</w:pP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 xml:space="preserve">Dra. Rosmunda Avendaño </w:t>
      </w:r>
    </w:p>
    <w:p w:rsid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+502 52035097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Nestle Purina Pet Care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 xml:space="preserve">Lic. Adis Alvarez 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+502 55991103</w:t>
      </w:r>
    </w:p>
    <w:p w:rsid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CS Nestle Guatemala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Lic. Giovanni Rodríguez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+502 55991104</w:t>
      </w:r>
    </w:p>
    <w:p w:rsidR="004B0515" w:rsidRPr="00BC5CBA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</w:pPr>
      <w:r w:rsidRPr="00BC5CBA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Nestle Purina Pet Car</w:t>
      </w:r>
      <w:r w:rsidR="00D71164" w:rsidRPr="00BC5CBA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e</w:t>
      </w:r>
    </w:p>
    <w:p w:rsidR="004B0515" w:rsidRPr="00BC5CBA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Open Sans" w:hAnsi="Open Sans" w:cs="Open Sans"/>
          <w:color w:val="3F3F3F"/>
          <w:sz w:val="20"/>
          <w:szCs w:val="20"/>
          <w:bdr w:val="nil"/>
          <w:lang w:eastAsia="es-ES"/>
        </w:rPr>
      </w:pPr>
    </w:p>
    <w:p w:rsidR="004B0515" w:rsidRPr="00BC5CBA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BC5CBA">
        <w:rPr>
          <w:rFonts w:ascii="Open Sans" w:eastAsia="Open Sans" w:hAnsi="Open Sans" w:cs="Open Sans"/>
          <w:color w:val="3F3F3F"/>
          <w:sz w:val="20"/>
          <w:szCs w:val="20"/>
          <w:bdr w:val="nil"/>
          <w:lang w:eastAsia="es-ES"/>
        </w:rPr>
        <w:t xml:space="preserve">Lic. </w:t>
      </w:r>
      <w:r w:rsidRPr="00BC5CBA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Ileana López</w:t>
      </w: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+502 45316371</w:t>
      </w:r>
    </w:p>
    <w:p w:rsidR="004B0515" w:rsidRPr="004B0515" w:rsidRDefault="003D0F53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 xml:space="preserve">Leader </w:t>
      </w:r>
      <w:r w:rsidR="004B0515"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>Importaciones Nestle</w:t>
      </w:r>
    </w:p>
    <w:p w:rsidR="003D0F53" w:rsidRDefault="003D0F53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Open Sans" w:hAnsi="Open Sans" w:cs="Open Sans"/>
          <w:color w:val="3F3F3F"/>
          <w:sz w:val="20"/>
          <w:szCs w:val="20"/>
          <w:bdr w:val="nil"/>
          <w:lang w:eastAsia="es-ES"/>
        </w:rPr>
      </w:pPr>
    </w:p>
    <w:p w:rsidR="004B0515" w:rsidRPr="004B0515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</w:pPr>
      <w:r w:rsidRPr="004B0515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</w:rPr>
        <w:t xml:space="preserve">Lic. Fabiola Juárez </w:t>
      </w:r>
    </w:p>
    <w:p w:rsidR="004B0515" w:rsidRPr="00BC5CBA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</w:pPr>
      <w:r w:rsidRPr="00BC5CBA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  <w:t>+502 58349176</w:t>
      </w:r>
    </w:p>
    <w:p w:rsidR="004B0515" w:rsidRPr="00BC5CBA" w:rsidRDefault="004B0515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</w:pPr>
      <w:r w:rsidRPr="00BC5CBA"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  <w:t>Abbott</w:t>
      </w:r>
    </w:p>
    <w:p w:rsidR="005E3019" w:rsidRDefault="005E3019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</w:pPr>
    </w:p>
    <w:p w:rsidR="00BC5CBA" w:rsidRDefault="00BC5CBA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</w:pPr>
    </w:p>
    <w:p w:rsidR="00BC5CBA" w:rsidRPr="00BC5CBA" w:rsidRDefault="00BC5CBA" w:rsidP="004B0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Times New Roman"/>
          <w:iCs/>
          <w:color w:val="3F3F3F"/>
          <w:sz w:val="18"/>
          <w:szCs w:val="18"/>
          <w:bdr w:val="nil"/>
          <w:lang w:val="en-US"/>
        </w:rPr>
      </w:pPr>
    </w:p>
    <w:p w:rsidR="00A1187A" w:rsidRPr="00B03A23" w:rsidRDefault="00A1187A" w:rsidP="00B03A23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val="en-US" w:eastAsia="es-ES"/>
        </w:rPr>
      </w:pPr>
      <w:r w:rsidRPr="00B03A23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n-US" w:eastAsia="es-ES"/>
        </w:rPr>
        <w:t>Leader Demand and Supply Planning</w:t>
      </w:r>
    </w:p>
    <w:p w:rsidR="00B03A23" w:rsidRPr="00B03A23" w:rsidRDefault="00B03A23" w:rsidP="00B03A23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eastAsia="es-ES"/>
        </w:rPr>
      </w:pPr>
      <w:r w:rsidRPr="00B03A23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>Negocio:  Nestle P</w:t>
      </w: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  <w:t>urina Pet Care</w:t>
      </w:r>
    </w:p>
    <w:p w:rsidR="00A1187A" w:rsidRPr="000D25A7" w:rsidRDefault="00A1187A" w:rsidP="00A118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</w:pPr>
      <w:r w:rsidRPr="000D25A7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  <w:t>Jun - 2000 al 201</w:t>
      </w:r>
      <w:r w:rsidR="00A002C4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  <w:t>4</w:t>
      </w:r>
      <w:r w:rsidRPr="000D25A7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eastAsia="es-ES"/>
        </w:rPr>
        <w:t xml:space="preserve"> </w:t>
      </w:r>
    </w:p>
    <w:p w:rsidR="00A1187A" w:rsidRPr="00A1187A" w:rsidRDefault="00A1187A" w:rsidP="00A118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Liderar al Equipo de </w:t>
      </w:r>
      <w:r w:rsidR="00BF1830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Planificadores de Demanda y Abasto </w:t>
      </w:r>
      <w:r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para asegurar la exactitud de la planificación demanda </w:t>
      </w:r>
      <w:r w:rsidR="00BF1830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por producto y el envío </w:t>
      </w:r>
      <w:r w:rsidR="00437BCF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de los requerimientos </w:t>
      </w:r>
      <w:r w:rsidR="00BF1830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a </w:t>
      </w:r>
      <w:r w:rsidR="00437BCF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Fábricas </w:t>
      </w:r>
      <w:r w:rsidR="00BF1830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para </w:t>
      </w:r>
      <w:r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su abast</w:t>
      </w:r>
      <w:r w:rsidR="00F34F8D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ecimiento</w:t>
      </w:r>
      <w:r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B03A23" w:rsidRDefault="00BF1830" w:rsidP="00A118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Generación de la demanda base a través de la implementación </w:t>
      </w:r>
      <w:r w:rsidR="00A1187A"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de los métodos estadísticos 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adecuados y el </w:t>
      </w:r>
      <w:r w:rsidR="00A1187A"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comportamiento de venta de cada producto</w:t>
      </w: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A1187A" w:rsidRPr="00A1187A" w:rsidRDefault="00B03A23" w:rsidP="00A118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Garantizar el objetivo del case fill rate</w:t>
      </w:r>
      <w:r w:rsidR="00A1187A"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.</w:t>
      </w:r>
    </w:p>
    <w:p w:rsidR="005479C1" w:rsidRDefault="005479C1" w:rsidP="00A118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Control de inventarios</w:t>
      </w:r>
    </w:p>
    <w:p w:rsidR="005479C1" w:rsidRPr="005479C1" w:rsidRDefault="005479C1" w:rsidP="005479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lang w:val="es-ES_tradnl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Control y seguimiento a la Operación Logística (Importación, Ingreso a Centro de Distribución, Control de Inventarios, Facturación y Despacho a Clientes).</w:t>
      </w:r>
    </w:p>
    <w:p w:rsidR="00384670" w:rsidRDefault="00384670" w:rsidP="005479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lang w:val="es-ES_tradnl"/>
        </w:rPr>
      </w:pPr>
    </w:p>
    <w:p w:rsidR="00BC5CBA" w:rsidRDefault="00BC5CBA" w:rsidP="00A118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n-US" w:eastAsia="es-ES"/>
        </w:rPr>
      </w:pPr>
      <w:r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n-US" w:eastAsia="es-ES"/>
        </w:rPr>
        <w:t>Schering AG / Hoechst Marion Russel</w:t>
      </w:r>
    </w:p>
    <w:p w:rsidR="00A1187A" w:rsidRPr="00A1187A" w:rsidRDefault="00A1187A" w:rsidP="00A118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Helvetica" w:eastAsia="Arial Unicode MS" w:hAnsi="Helvetica" w:cs="Arial Unicode MS"/>
          <w:b/>
          <w:color w:val="000000"/>
          <w:sz w:val="20"/>
          <w:szCs w:val="20"/>
          <w:bdr w:val="nil"/>
          <w:lang w:val="en-US" w:eastAsia="es-ES"/>
        </w:rPr>
      </w:pPr>
      <w:r w:rsidRPr="00A1187A"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n-US" w:eastAsia="es-ES"/>
        </w:rPr>
        <w:t>Demand Planner</w:t>
      </w:r>
    </w:p>
    <w:p w:rsidR="00A1187A" w:rsidRPr="00A1187A" w:rsidRDefault="00A1187A" w:rsidP="00A118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val="en-US" w:eastAsia="es-ES"/>
        </w:rPr>
      </w:pPr>
      <w:r w:rsidRPr="00A1187A">
        <w:rPr>
          <w:rFonts w:ascii="Open Sans Light" w:eastAsia="Arial Unicode MS" w:hAnsi="Open Sans Light" w:cs="Arial Unicode MS"/>
          <w:color w:val="3F3F3F"/>
          <w:sz w:val="20"/>
          <w:szCs w:val="20"/>
          <w:bdr w:val="nil"/>
          <w:lang w:val="en-US" w:eastAsia="es-ES"/>
        </w:rPr>
        <w:t>1988 a May-2000</w:t>
      </w:r>
    </w:p>
    <w:p w:rsidR="00A1187A" w:rsidRDefault="00A1187A" w:rsidP="00BC5C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 w:rsidRPr="00A1187A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Planificación de la demanda productos Agrícolas</w:t>
      </w:r>
      <w:r w:rsidR="00437BCF"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 xml:space="preserve"> y Veterinarios</w:t>
      </w:r>
    </w:p>
    <w:p w:rsidR="00BF1830" w:rsidRPr="00A1187A" w:rsidRDefault="00437BCF" w:rsidP="00BC5C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Envío requerimientos a plantas de producción</w:t>
      </w:r>
    </w:p>
    <w:p w:rsidR="00A1187A" w:rsidRDefault="00437BCF" w:rsidP="00BC5C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</w:pPr>
      <w:r>
        <w:rPr>
          <w:rFonts w:ascii="Open Sans" w:eastAsia="Arial Unicode MS" w:hAnsi="Open Sans" w:cs="Arial Unicode MS"/>
          <w:color w:val="3F3F3F"/>
          <w:sz w:val="18"/>
          <w:szCs w:val="18"/>
          <w:bdr w:val="nil"/>
          <w:lang w:val="es-ES_tradnl" w:eastAsia="es-ES"/>
        </w:rPr>
        <w:t>Seguimiento proceso importación y descarga CD.</w:t>
      </w:r>
    </w:p>
    <w:p w:rsidR="00A1187A" w:rsidRDefault="00A1187A" w:rsidP="00F56339">
      <w:pPr>
        <w:spacing w:after="0" w:line="240" w:lineRule="auto"/>
        <w:rPr>
          <w:lang w:val="es-ES_tradnl"/>
        </w:rPr>
      </w:pPr>
    </w:p>
    <w:p w:rsidR="00792C40" w:rsidRPr="00A1187A" w:rsidRDefault="00792C40" w:rsidP="00792C40">
      <w:pPr>
        <w:spacing w:after="0" w:line="240" w:lineRule="auto"/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</w:pPr>
      <w:r>
        <w:rPr>
          <w:rFonts w:ascii="Microsoft Sans Serif" w:eastAsia="Microsoft Sans Serif" w:hAnsi="Microsoft Sans Serif" w:cs="Microsoft Sans Serif"/>
          <w:color w:val="7B8586"/>
          <w:sz w:val="32"/>
          <w:szCs w:val="32"/>
          <w:lang w:val="ca-ES" w:eastAsia="ca-ES" w:bidi="ca-ES"/>
        </w:rPr>
        <w:t>L O G R O S</w:t>
      </w:r>
    </w:p>
    <w:p w:rsidR="00792C40" w:rsidRDefault="00792C40" w:rsidP="00792C40">
      <w:pPr>
        <w:spacing w:after="0" w:line="240" w:lineRule="auto"/>
        <w:rPr>
          <w:lang w:val="ca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3F1C556" wp14:editId="2D2C42FE">
                <wp:simplePos x="0" y="0"/>
                <wp:positionH relativeFrom="column">
                  <wp:align>left</wp:align>
                </wp:positionH>
                <wp:positionV relativeFrom="paragraph">
                  <wp:posOffset>208280</wp:posOffset>
                </wp:positionV>
                <wp:extent cx="657225" cy="0"/>
                <wp:effectExtent l="0" t="19050" r="47625" b="38100"/>
                <wp:wrapTopAndBottom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E0F7C" id="Line 14" o:spid="_x0000_s1026" style="position:absolute;z-index:-2516387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text;mso-width-percent:0;mso-height-percent:0;mso-width-relative:page;mso-height-relative:page" from="0,16.4pt" to="51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" strokecolor="#7b8586" strokeweight="1.58883mm">
                <w10:wrap type="topAndBottom"/>
              </v:line>
            </w:pict>
          </mc:Fallback>
        </mc:AlternateContent>
      </w:r>
    </w:p>
    <w:p w:rsidR="00792C40" w:rsidRPr="00792C40" w:rsidRDefault="00792C40" w:rsidP="00792C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val="en-US" w:eastAsia="es-ES"/>
        </w:rPr>
      </w:pPr>
    </w:p>
    <w:p w:rsidR="00F34F8D" w:rsidRPr="00F34F8D" w:rsidRDefault="00F23138" w:rsidP="00057B2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  <w:r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  <w:t xml:space="preserve">Blindar el objetivo de </w:t>
      </w:r>
      <w:r w:rsidR="005479C1"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  <w:t xml:space="preserve">Case Fill Rate del 98% </w:t>
      </w:r>
      <w:r w:rsidR="00F34F8D"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  <w:t xml:space="preserve">total país. </w:t>
      </w:r>
    </w:p>
    <w:p w:rsidR="00F34F8D" w:rsidRPr="00F34F8D" w:rsidRDefault="00F34F8D" w:rsidP="00F34F8D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</w:p>
    <w:p w:rsidR="0025757C" w:rsidRDefault="004B0515" w:rsidP="00057B2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  <w:r w:rsidRPr="00057B27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Reducción </w:t>
      </w:r>
      <w:r w:rsidR="00F23138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del 50% </w:t>
      </w:r>
      <w:r w:rsidRPr="00057B27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costo de demora</w:t>
      </w:r>
      <w:r w:rsidR="0025757C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 durante el 2020. </w:t>
      </w:r>
    </w:p>
    <w:p w:rsidR="0025757C" w:rsidRPr="0025757C" w:rsidRDefault="0025757C" w:rsidP="0025757C">
      <w:pPr>
        <w:pStyle w:val="Prrafodelista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</w:p>
    <w:p w:rsidR="0025757C" w:rsidRDefault="0025757C" w:rsidP="00057B2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  <w:r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Optimización </w:t>
      </w:r>
      <w:r w:rsidR="00F34F8D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días de inventario de materias primas alto volumen. </w:t>
      </w:r>
    </w:p>
    <w:p w:rsidR="0025757C" w:rsidRPr="0025757C" w:rsidRDefault="0025757C" w:rsidP="0025757C">
      <w:pPr>
        <w:pStyle w:val="Prrafodelista"/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</w:pPr>
    </w:p>
    <w:p w:rsidR="004B0515" w:rsidRPr="00F34F8D" w:rsidRDefault="004B0515" w:rsidP="00057B2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Helvetica" w:eastAsia="Arial Unicode MS" w:hAnsi="Helvetica" w:cs="Arial Unicode MS"/>
          <w:color w:val="000000"/>
          <w:sz w:val="20"/>
          <w:szCs w:val="20"/>
          <w:bdr w:val="nil"/>
          <w:lang w:eastAsia="es-ES"/>
        </w:rPr>
      </w:pPr>
      <w:bookmarkStart w:id="1" w:name="_Hlk61194200"/>
      <w:r w:rsidRPr="00F34F8D"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  <w:t>Ahorro del 10%</w:t>
      </w:r>
      <w:r w:rsidR="00A5527F" w:rsidRPr="00F34F8D"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  <w:t xml:space="preserve"> en el costo en materias primas </w:t>
      </w:r>
      <w:bookmarkEnd w:id="1"/>
    </w:p>
    <w:p w:rsidR="00F34F8D" w:rsidRPr="00F34F8D" w:rsidRDefault="00F34F8D" w:rsidP="00F34F8D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Helvetica" w:eastAsia="Arial Unicode MS" w:hAnsi="Helvetica" w:cs="Arial Unicode MS"/>
          <w:color w:val="000000"/>
          <w:sz w:val="20"/>
          <w:szCs w:val="20"/>
          <w:bdr w:val="nil"/>
          <w:lang w:eastAsia="es-ES"/>
        </w:rPr>
      </w:pPr>
    </w:p>
    <w:p w:rsidR="00A5527F" w:rsidRPr="00A5527F" w:rsidRDefault="00F34F8D" w:rsidP="00057B2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</w:pPr>
      <w:r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Cumplimiento del </w:t>
      </w:r>
      <w:r w:rsidR="00A5527F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95% de los proyectos de lanzamiento</w:t>
      </w:r>
      <w:r w:rsidR="00A002C4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 de Nestle Purina </w:t>
      </w:r>
      <w:r w:rsidR="00A5527F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en el 2016 y 2017</w:t>
      </w:r>
      <w:r w:rsidR="00A002C4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.</w:t>
      </w:r>
    </w:p>
    <w:p w:rsidR="00A5527F" w:rsidRPr="00A5527F" w:rsidRDefault="00A5527F" w:rsidP="00A5527F">
      <w:pPr>
        <w:pStyle w:val="Prrafodelista"/>
        <w:rPr>
          <w:rFonts w:ascii="Open Sans Light" w:eastAsia="Arial Unicode MS" w:hAnsi="Open Sans Light" w:cs="Arial Unicode MS"/>
          <w:iCs/>
          <w:color w:val="3F3F3F"/>
          <w:sz w:val="20"/>
          <w:szCs w:val="20"/>
          <w:bdr w:val="nil"/>
          <w:lang w:eastAsia="es-ES"/>
        </w:rPr>
      </w:pPr>
    </w:p>
    <w:p w:rsidR="00792C40" w:rsidRPr="002D5DAA" w:rsidRDefault="000D1071" w:rsidP="00792C40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left="360"/>
        <w:jc w:val="both"/>
        <w:rPr>
          <w:rFonts w:ascii="Open Sans" w:eastAsia="Arial Unicode MS" w:hAnsi="Open Sans" w:cs="Arial Unicode MS"/>
          <w:b/>
          <w:color w:val="3F3F3F"/>
          <w:sz w:val="20"/>
          <w:szCs w:val="20"/>
          <w:bdr w:val="nil"/>
          <w:lang w:eastAsia="es-ES"/>
        </w:rPr>
      </w:pPr>
      <w:r w:rsidRPr="002D5DAA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Alcanzar el 80% de </w:t>
      </w:r>
      <w:r w:rsidR="002D5DAA" w:rsidRPr="002D5DAA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asertividad</w:t>
      </w:r>
      <w:r w:rsidR="00A002C4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 </w:t>
      </w:r>
      <w:r w:rsidRPr="002D5DAA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en la demanda </w:t>
      </w:r>
      <w:r w:rsidR="00A002C4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mensual para los productos de Nestle </w:t>
      </w:r>
      <w:r w:rsidRPr="002D5DAA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>Purina Puerto Rico</w:t>
      </w:r>
      <w:r w:rsidR="002D5DAA">
        <w:rPr>
          <w:rFonts w:ascii="Open Sans Light" w:eastAsia="Arial Unicode MS" w:hAnsi="Open Sans Light" w:cs="Times New Roman"/>
          <w:iCs/>
          <w:color w:val="3F3F3F"/>
          <w:sz w:val="20"/>
          <w:szCs w:val="20"/>
          <w:bdr w:val="nil"/>
        </w:rPr>
        <w:t xml:space="preserve"> durante el 2015 y 2016.</w:t>
      </w:r>
    </w:p>
    <w:sectPr w:rsidR="00792C40" w:rsidRPr="002D5DAA" w:rsidSect="00057B27">
      <w:pgSz w:w="12240" w:h="15840"/>
      <w:pgMar w:top="1440" w:right="1077" w:bottom="1440" w:left="90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45pt;height:28.15pt;visibility:visible;mso-wrap-style:square" o:bullet="t">
        <v:imagedata r:id="rId1" o:title=""/>
      </v:shape>
    </w:pict>
  </w:numPicBullet>
  <w:abstractNum w:abstractNumId="0" w15:restartNumberingAfterBreak="0">
    <w:nsid w:val="0A54781D"/>
    <w:multiLevelType w:val="hybridMultilevel"/>
    <w:tmpl w:val="632287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6F3"/>
    <w:multiLevelType w:val="hybridMultilevel"/>
    <w:tmpl w:val="066E1F46"/>
    <w:lvl w:ilvl="0" w:tplc="295ACC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60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06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4F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AF6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AD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E69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C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05399E"/>
    <w:multiLevelType w:val="hybridMultilevel"/>
    <w:tmpl w:val="32AA1C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3076"/>
    <w:multiLevelType w:val="hybridMultilevel"/>
    <w:tmpl w:val="66AE85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12F24"/>
    <w:multiLevelType w:val="hybridMultilevel"/>
    <w:tmpl w:val="5636D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B3935"/>
    <w:multiLevelType w:val="hybridMultilevel"/>
    <w:tmpl w:val="AD562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610A0"/>
    <w:multiLevelType w:val="hybridMultilevel"/>
    <w:tmpl w:val="F5D6C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E"/>
    <w:rsid w:val="000054A6"/>
    <w:rsid w:val="0004135E"/>
    <w:rsid w:val="00045195"/>
    <w:rsid w:val="00057B27"/>
    <w:rsid w:val="000B3525"/>
    <w:rsid w:val="000D1071"/>
    <w:rsid w:val="000D25A7"/>
    <w:rsid w:val="00121860"/>
    <w:rsid w:val="0016050D"/>
    <w:rsid w:val="0023026F"/>
    <w:rsid w:val="0025757C"/>
    <w:rsid w:val="002D5DAA"/>
    <w:rsid w:val="002F4F22"/>
    <w:rsid w:val="0036650D"/>
    <w:rsid w:val="00384670"/>
    <w:rsid w:val="003B2809"/>
    <w:rsid w:val="003D0F53"/>
    <w:rsid w:val="00437BCF"/>
    <w:rsid w:val="004B0515"/>
    <w:rsid w:val="004F502E"/>
    <w:rsid w:val="005479C1"/>
    <w:rsid w:val="00571D54"/>
    <w:rsid w:val="005E3019"/>
    <w:rsid w:val="005F5552"/>
    <w:rsid w:val="0060025D"/>
    <w:rsid w:val="00605494"/>
    <w:rsid w:val="006116BD"/>
    <w:rsid w:val="0072264F"/>
    <w:rsid w:val="00733013"/>
    <w:rsid w:val="00747725"/>
    <w:rsid w:val="00792C40"/>
    <w:rsid w:val="008E7D7D"/>
    <w:rsid w:val="0093071A"/>
    <w:rsid w:val="009B408D"/>
    <w:rsid w:val="009E52E1"/>
    <w:rsid w:val="00A002C4"/>
    <w:rsid w:val="00A1187A"/>
    <w:rsid w:val="00A3367C"/>
    <w:rsid w:val="00A5527F"/>
    <w:rsid w:val="00AB016B"/>
    <w:rsid w:val="00AB5ACE"/>
    <w:rsid w:val="00B03A23"/>
    <w:rsid w:val="00BC5CBA"/>
    <w:rsid w:val="00BF1830"/>
    <w:rsid w:val="00BF547D"/>
    <w:rsid w:val="00C115DE"/>
    <w:rsid w:val="00CE6D00"/>
    <w:rsid w:val="00CE6D8A"/>
    <w:rsid w:val="00D71164"/>
    <w:rsid w:val="00D763CB"/>
    <w:rsid w:val="00F23138"/>
    <w:rsid w:val="00F34F8D"/>
    <w:rsid w:val="00F56339"/>
    <w:rsid w:val="00F70A84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E83E6"/>
  <w15:chartTrackingRefBased/>
  <w15:docId w15:val="{2F624AC3-F7E3-4A20-9057-DCFAF31C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B167-F4B8-4C6A-9C7F-4D913C6D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Cabrera</dc:creator>
  <cp:keywords/>
  <dc:description/>
  <cp:lastModifiedBy>Ivan Cabrera Tanchez</cp:lastModifiedBy>
  <cp:revision>24</cp:revision>
  <dcterms:created xsi:type="dcterms:W3CDTF">2020-12-21T03:34:00Z</dcterms:created>
  <dcterms:modified xsi:type="dcterms:W3CDTF">2021-01-19T17:02:00Z</dcterms:modified>
</cp:coreProperties>
</file>