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8221C7" w14:textId="77777777" w:rsidR="00326655" w:rsidRDefault="005714CB">
      <w:pPr>
        <w:ind w:left="2160" w:right="26" w:hanging="2160"/>
        <w:jc w:val="center"/>
      </w:pPr>
      <w:r>
        <w:rPr>
          <w:rFonts w:ascii="Questrial" w:eastAsia="Questrial" w:hAnsi="Questrial" w:cs="Questrial"/>
          <w:b/>
          <w:sz w:val="30"/>
          <w:szCs w:val="30"/>
        </w:rPr>
        <w:t>Tere María Cruz Azurdia</w:t>
      </w:r>
    </w:p>
    <w:p w14:paraId="618221C8" w14:textId="27EA6F17" w:rsidR="00326655" w:rsidRPr="00EA3F69" w:rsidRDefault="00703963">
      <w:pPr>
        <w:ind w:right="26"/>
        <w:jc w:val="center"/>
        <w:rPr>
          <w:rFonts w:ascii="Agenda" w:hAnsi="Agenda" w:cstheme="minorHAnsi"/>
        </w:rPr>
      </w:pPr>
      <w:r>
        <w:rPr>
          <w:rFonts w:ascii="Agenda" w:eastAsia="Questrial" w:hAnsi="Agenda" w:cstheme="minorHAnsi"/>
          <w:sz w:val="20"/>
          <w:szCs w:val="20"/>
        </w:rPr>
        <w:t>Km 19.5 Carretera a Fraijanes, Colinas de Castel, Casa 139</w:t>
      </w:r>
      <w:r w:rsidR="005714CB" w:rsidRPr="00EA3F69">
        <w:rPr>
          <w:rFonts w:ascii="Agenda" w:eastAsia="Questrial" w:hAnsi="Agenda" w:cstheme="minorHAnsi"/>
          <w:sz w:val="20"/>
          <w:szCs w:val="20"/>
        </w:rPr>
        <w:t xml:space="preserve">   </w:t>
      </w:r>
      <w:proofErr w:type="gramStart"/>
      <w:r w:rsidR="005714CB" w:rsidRPr="00EA3F69">
        <w:rPr>
          <w:rFonts w:ascii="Segoe UI Symbol" w:eastAsia="Questrial" w:hAnsi="Segoe UI Symbol" w:cs="Segoe UI Symbol"/>
          <w:sz w:val="20"/>
          <w:szCs w:val="20"/>
        </w:rPr>
        <w:t>♦</w:t>
      </w:r>
      <w:r w:rsidR="005714CB" w:rsidRPr="00EA3F69">
        <w:rPr>
          <w:rFonts w:ascii="Agenda" w:eastAsia="Questrial" w:hAnsi="Agenda" w:cstheme="minorHAnsi"/>
          <w:sz w:val="20"/>
          <w:szCs w:val="20"/>
        </w:rPr>
        <w:t xml:space="preserve">  E-mail</w:t>
      </w:r>
      <w:proofErr w:type="gramEnd"/>
      <w:r w:rsidR="005714CB" w:rsidRPr="00EA3F69">
        <w:rPr>
          <w:rFonts w:ascii="Agenda" w:eastAsia="Questrial" w:hAnsi="Agenda" w:cstheme="minorHAnsi"/>
          <w:sz w:val="20"/>
          <w:szCs w:val="20"/>
        </w:rPr>
        <w:t xml:space="preserve">: </w:t>
      </w:r>
      <w:hyperlink r:id="rId5">
        <w:r w:rsidR="005714CB" w:rsidRPr="00EA3F69">
          <w:rPr>
            <w:rFonts w:ascii="Agenda" w:eastAsia="Questrial" w:hAnsi="Agenda" w:cstheme="minorHAnsi"/>
            <w:color w:val="0000FF"/>
            <w:sz w:val="20"/>
            <w:szCs w:val="20"/>
            <w:u w:val="single"/>
          </w:rPr>
          <w:t>terema9@hotmail.com</w:t>
        </w:r>
      </w:hyperlink>
      <w:r w:rsidR="005714CB" w:rsidRPr="00EA3F69">
        <w:rPr>
          <w:rFonts w:ascii="Agenda" w:eastAsia="Questrial" w:hAnsi="Agenda" w:cstheme="minorHAnsi"/>
          <w:sz w:val="20"/>
          <w:szCs w:val="20"/>
        </w:rPr>
        <w:t xml:space="preserve">    </w:t>
      </w:r>
    </w:p>
    <w:p w14:paraId="618221C9" w14:textId="67890045" w:rsidR="00326655" w:rsidRPr="00EA3F69" w:rsidRDefault="005714CB">
      <w:pPr>
        <w:ind w:right="26"/>
        <w:jc w:val="center"/>
        <w:rPr>
          <w:rFonts w:ascii="Agenda" w:hAnsi="Agenda" w:cstheme="minorHAnsi"/>
        </w:rPr>
      </w:pPr>
      <w:r w:rsidRPr="00EA3F69">
        <w:rPr>
          <w:rFonts w:ascii="Agenda" w:eastAsia="Questrial" w:hAnsi="Agenda" w:cstheme="minorHAnsi"/>
          <w:sz w:val="20"/>
          <w:szCs w:val="20"/>
        </w:rPr>
        <w:t xml:space="preserve">  Teléfono: </w:t>
      </w:r>
      <w:r w:rsidR="00692E76">
        <w:rPr>
          <w:rFonts w:ascii="Agenda" w:eastAsia="Questrial" w:hAnsi="Agenda" w:cstheme="minorHAnsi"/>
          <w:sz w:val="20"/>
          <w:szCs w:val="20"/>
        </w:rPr>
        <w:t>6675-9570</w:t>
      </w:r>
      <w:r w:rsidRPr="00EA3F69">
        <w:rPr>
          <w:rFonts w:ascii="Agenda" w:eastAsia="Questrial" w:hAnsi="Agenda" w:cstheme="minorHAnsi"/>
          <w:sz w:val="20"/>
          <w:szCs w:val="20"/>
        </w:rPr>
        <w:t xml:space="preserve">   </w:t>
      </w:r>
      <w:proofErr w:type="gramStart"/>
      <w:r w:rsidRPr="00EA3F69">
        <w:rPr>
          <w:rFonts w:ascii="Segoe UI Symbol" w:eastAsia="Questrial" w:hAnsi="Segoe UI Symbol" w:cs="Segoe UI Symbol"/>
          <w:sz w:val="20"/>
          <w:szCs w:val="20"/>
        </w:rPr>
        <w:t>♦</w:t>
      </w:r>
      <w:r w:rsidRPr="00EA3F69">
        <w:rPr>
          <w:rFonts w:ascii="Agenda" w:eastAsia="Questrial" w:hAnsi="Agenda" w:cstheme="minorHAnsi"/>
          <w:sz w:val="20"/>
          <w:szCs w:val="20"/>
        </w:rPr>
        <w:t xml:space="preserve">  Celular</w:t>
      </w:r>
      <w:proofErr w:type="gramEnd"/>
      <w:r w:rsidRPr="00EA3F69">
        <w:rPr>
          <w:rFonts w:ascii="Agenda" w:eastAsia="Questrial" w:hAnsi="Agenda" w:cstheme="minorHAnsi"/>
          <w:sz w:val="20"/>
          <w:szCs w:val="20"/>
        </w:rPr>
        <w:t xml:space="preserve">:4132-2071    </w:t>
      </w:r>
    </w:p>
    <w:p w14:paraId="618221CA" w14:textId="77777777" w:rsidR="00326655" w:rsidRPr="00EA3F69" w:rsidRDefault="005714CB">
      <w:pPr>
        <w:ind w:right="26"/>
        <w:jc w:val="center"/>
        <w:rPr>
          <w:rFonts w:ascii="Agenda" w:hAnsi="Agenda" w:cstheme="minorHAnsi"/>
        </w:rPr>
      </w:pPr>
      <w:r w:rsidRPr="00EA3F69">
        <w:rPr>
          <w:rFonts w:ascii="Agenda" w:eastAsia="Questrial" w:hAnsi="Agenda" w:cstheme="minorHAnsi"/>
          <w:sz w:val="20"/>
          <w:szCs w:val="20"/>
        </w:rPr>
        <w:t xml:space="preserve">Fecha de nacimiento: 17 de mayo 1974    </w:t>
      </w:r>
      <w:r w:rsidRPr="00EA3F69">
        <w:rPr>
          <w:rFonts w:ascii="Segoe UI Symbol" w:eastAsia="Questrial" w:hAnsi="Segoe UI Symbol" w:cs="Segoe UI Symbol"/>
          <w:sz w:val="20"/>
          <w:szCs w:val="20"/>
        </w:rPr>
        <w:t>♦</w:t>
      </w:r>
      <w:r w:rsidRPr="00EA3F69">
        <w:rPr>
          <w:rFonts w:ascii="Agenda" w:eastAsia="Questrial" w:hAnsi="Agenda" w:cstheme="minorHAnsi"/>
          <w:sz w:val="20"/>
          <w:szCs w:val="20"/>
        </w:rPr>
        <w:t xml:space="preserve">   Soltera por divorcio, 2 hijos mayores</w:t>
      </w:r>
    </w:p>
    <w:p w14:paraId="618221CB" w14:textId="77777777" w:rsidR="00326655" w:rsidRDefault="00326655">
      <w:pPr>
        <w:ind w:right="540"/>
        <w:jc w:val="both"/>
      </w:pPr>
    </w:p>
    <w:p w14:paraId="618221CC" w14:textId="208D28AF" w:rsidR="00326655" w:rsidRDefault="005714CB">
      <w:pPr>
        <w:ind w:left="2160" w:right="630" w:hanging="2160"/>
        <w:jc w:val="both"/>
        <w:rPr>
          <w:rFonts w:ascii="Agenda" w:eastAsia="Questrial" w:hAnsi="Agenda" w:cs="Questrial"/>
          <w:b/>
          <w:u w:val="single"/>
        </w:rPr>
      </w:pPr>
      <w:r w:rsidRPr="00EA3F69">
        <w:rPr>
          <w:rFonts w:ascii="Agenda" w:eastAsia="Questrial" w:hAnsi="Agenda" w:cs="Questrial"/>
          <w:b/>
          <w:u w:val="single"/>
        </w:rPr>
        <w:t>EXPERIENCIA PROFESIONAL:</w:t>
      </w:r>
    </w:p>
    <w:p w14:paraId="59C35ED9" w14:textId="06DB3A12" w:rsidR="006466F8" w:rsidRPr="00EA3F69" w:rsidRDefault="006466F8" w:rsidP="006466F8">
      <w:pPr>
        <w:ind w:left="2160" w:hanging="2160"/>
        <w:jc w:val="both"/>
        <w:rPr>
          <w:rFonts w:ascii="Agenda" w:hAnsi="Agenda"/>
        </w:rPr>
      </w:pPr>
      <w:r>
        <w:rPr>
          <w:rFonts w:ascii="Agenda" w:eastAsia="Questrial" w:hAnsi="Agenda" w:cs="Questrial"/>
          <w:b/>
          <w:sz w:val="22"/>
          <w:szCs w:val="22"/>
        </w:rPr>
        <w:t>AUTOSELECT</w:t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  <w:t xml:space="preserve">           </w:t>
      </w:r>
      <w:r w:rsidRPr="00EA3F69">
        <w:rPr>
          <w:rFonts w:ascii="Agenda" w:eastAsia="Questrial" w:hAnsi="Agenda" w:cs="Questrial"/>
          <w:sz w:val="22"/>
          <w:szCs w:val="22"/>
        </w:rPr>
        <w:t xml:space="preserve">     Jun 201</w:t>
      </w:r>
      <w:r>
        <w:rPr>
          <w:rFonts w:ascii="Agenda" w:eastAsia="Questrial" w:hAnsi="Agenda" w:cs="Questrial"/>
          <w:sz w:val="22"/>
          <w:szCs w:val="22"/>
        </w:rPr>
        <w:t>8</w:t>
      </w:r>
      <w:r w:rsidRPr="00EA3F69">
        <w:rPr>
          <w:rFonts w:ascii="Agenda" w:eastAsia="Questrial" w:hAnsi="Agenda" w:cs="Questrial"/>
          <w:sz w:val="22"/>
          <w:szCs w:val="22"/>
        </w:rPr>
        <w:t xml:space="preserve"> – </w:t>
      </w:r>
      <w:r>
        <w:rPr>
          <w:rFonts w:ascii="Agenda" w:eastAsia="Questrial" w:hAnsi="Agenda" w:cs="Questrial"/>
          <w:sz w:val="22"/>
          <w:szCs w:val="22"/>
        </w:rPr>
        <w:t>A la fecha</w:t>
      </w:r>
    </w:p>
    <w:p w14:paraId="102F82D9" w14:textId="42B866EC" w:rsidR="006466F8" w:rsidRPr="00EA3F69" w:rsidRDefault="006466F8" w:rsidP="006466F8">
      <w:pPr>
        <w:ind w:left="2160" w:right="630" w:hanging="2160"/>
        <w:jc w:val="both"/>
        <w:rPr>
          <w:rFonts w:ascii="Agenda" w:hAnsi="Agenda"/>
        </w:rPr>
      </w:pPr>
      <w:r>
        <w:rPr>
          <w:rFonts w:ascii="Agenda" w:eastAsia="Questrial" w:hAnsi="Agenda" w:cs="Questrial"/>
          <w:b/>
          <w:i/>
          <w:sz w:val="22"/>
          <w:szCs w:val="22"/>
        </w:rPr>
        <w:t>Gerente Comercial</w:t>
      </w:r>
      <w:r w:rsidRPr="00EA3F69">
        <w:rPr>
          <w:rFonts w:ascii="Agenda" w:eastAsia="Questrial" w:hAnsi="Agenda" w:cs="Questrial"/>
          <w:b/>
          <w:i/>
          <w:sz w:val="16"/>
          <w:szCs w:val="16"/>
        </w:rPr>
        <w:tab/>
      </w:r>
    </w:p>
    <w:p w14:paraId="625E7DF7" w14:textId="1529C686" w:rsidR="006466F8" w:rsidRPr="00315C0C" w:rsidRDefault="006466F8" w:rsidP="00315C0C">
      <w:pPr>
        <w:ind w:left="360"/>
        <w:jc w:val="both"/>
        <w:rPr>
          <w:rFonts w:ascii="Agenda" w:hAnsi="Agenda" w:cstheme="majorHAnsi"/>
        </w:rPr>
      </w:pPr>
      <w:r w:rsidRPr="00EA3F69">
        <w:rPr>
          <w:rFonts w:ascii="Agenda" w:eastAsia="Questrial" w:hAnsi="Agenda" w:cstheme="majorHAnsi"/>
          <w:sz w:val="22"/>
          <w:szCs w:val="22"/>
        </w:rPr>
        <w:t>Responsable del crecimiento pleno y sano del negocio a través de la Planificación, estrategia</w:t>
      </w:r>
      <w:r>
        <w:rPr>
          <w:rFonts w:ascii="Agenda" w:eastAsia="Questrial" w:hAnsi="Agenda" w:cstheme="majorHAnsi"/>
          <w:sz w:val="22"/>
          <w:szCs w:val="22"/>
        </w:rPr>
        <w:t>s de mercad</w:t>
      </w:r>
      <w:r w:rsidR="0030201D">
        <w:rPr>
          <w:rFonts w:ascii="Agenda" w:eastAsia="Questrial" w:hAnsi="Agenda" w:cstheme="majorHAnsi"/>
          <w:sz w:val="22"/>
          <w:szCs w:val="22"/>
        </w:rPr>
        <w:t>eo</w:t>
      </w:r>
      <w:r w:rsidRPr="00EA3F69">
        <w:rPr>
          <w:rFonts w:ascii="Agenda" w:eastAsia="Questrial" w:hAnsi="Agenda" w:cstheme="majorHAnsi"/>
          <w:sz w:val="22"/>
          <w:szCs w:val="22"/>
        </w:rPr>
        <w:t xml:space="preserve"> y ventas</w:t>
      </w:r>
      <w:r w:rsidR="0030201D">
        <w:rPr>
          <w:rFonts w:ascii="Agenda" w:eastAsia="Questrial" w:hAnsi="Agenda" w:cstheme="majorHAnsi"/>
          <w:sz w:val="22"/>
          <w:szCs w:val="22"/>
        </w:rPr>
        <w:t>.</w:t>
      </w:r>
      <w:r w:rsidRPr="00EA3F69">
        <w:rPr>
          <w:rFonts w:ascii="Agenda" w:eastAsia="Questrial" w:hAnsi="Agenda" w:cstheme="majorHAnsi"/>
          <w:sz w:val="22"/>
          <w:szCs w:val="22"/>
        </w:rPr>
        <w:t xml:space="preserve"> </w:t>
      </w:r>
      <w:r w:rsidR="0030201D">
        <w:rPr>
          <w:rFonts w:ascii="Agenda" w:eastAsia="Questrial" w:hAnsi="Agenda" w:cstheme="majorHAnsi"/>
          <w:sz w:val="22"/>
          <w:szCs w:val="22"/>
        </w:rPr>
        <w:t>Responsable de los equipos de ventas</w:t>
      </w:r>
      <w:r w:rsidR="00A14D48">
        <w:rPr>
          <w:rFonts w:ascii="Agenda" w:eastAsia="Questrial" w:hAnsi="Agenda" w:cstheme="majorHAnsi"/>
          <w:sz w:val="22"/>
          <w:szCs w:val="22"/>
        </w:rPr>
        <w:t xml:space="preserve"> </w:t>
      </w:r>
      <w:r w:rsidR="00703963">
        <w:rPr>
          <w:rFonts w:ascii="Agenda" w:eastAsia="Questrial" w:hAnsi="Agenda" w:cstheme="majorHAnsi"/>
          <w:sz w:val="22"/>
          <w:szCs w:val="22"/>
        </w:rPr>
        <w:t>de los distintos canales siendo los principales,</w:t>
      </w:r>
      <w:r w:rsidR="00A14D48">
        <w:rPr>
          <w:rFonts w:ascii="Agenda" w:eastAsia="Questrial" w:hAnsi="Agenda" w:cstheme="majorHAnsi"/>
          <w:sz w:val="22"/>
          <w:szCs w:val="22"/>
        </w:rPr>
        <w:t xml:space="preserve"> Venta Directa y Venta a concesionarios de vehículos nuevos.  </w:t>
      </w:r>
      <w:r w:rsidR="00703963">
        <w:rPr>
          <w:rFonts w:ascii="Agenda" w:eastAsia="Questrial" w:hAnsi="Agenda" w:cstheme="majorHAnsi"/>
          <w:sz w:val="22"/>
          <w:szCs w:val="22"/>
        </w:rPr>
        <w:t xml:space="preserve">Responsable de estrategias de comunicación y mercadeo, generación de leads, negociaciones B2B, planificación y cumplimiento del presupuesto. </w:t>
      </w:r>
      <w:bookmarkStart w:id="0" w:name="_GoBack"/>
      <w:bookmarkEnd w:id="0"/>
    </w:p>
    <w:p w14:paraId="7EE95DE0" w14:textId="77777777" w:rsidR="006466F8" w:rsidRPr="00EA3F69" w:rsidRDefault="006466F8">
      <w:pPr>
        <w:ind w:left="2160" w:right="630" w:hanging="2160"/>
        <w:jc w:val="both"/>
        <w:rPr>
          <w:rFonts w:ascii="Agenda" w:hAnsi="Agenda"/>
        </w:rPr>
      </w:pPr>
    </w:p>
    <w:p w14:paraId="618221CD" w14:textId="77777777" w:rsidR="00326655" w:rsidRPr="00EA3F69" w:rsidRDefault="005714CB">
      <w:pPr>
        <w:ind w:left="2160" w:hanging="21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>ROCMA</w:t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  <w:t xml:space="preserve">           </w:t>
      </w:r>
      <w:r w:rsidRPr="00EA3F69">
        <w:rPr>
          <w:rFonts w:ascii="Agenda" w:eastAsia="Questrial" w:hAnsi="Agenda" w:cs="Questrial"/>
          <w:sz w:val="22"/>
          <w:szCs w:val="22"/>
        </w:rPr>
        <w:t xml:space="preserve">     Jun 2012 –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Sep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 2016</w:t>
      </w:r>
    </w:p>
    <w:p w14:paraId="618221CE" w14:textId="77777777" w:rsidR="00326655" w:rsidRPr="00EA3F69" w:rsidRDefault="005714CB">
      <w:pPr>
        <w:ind w:left="2160" w:right="630" w:hanging="21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i/>
          <w:sz w:val="22"/>
          <w:szCs w:val="22"/>
        </w:rPr>
        <w:t>Gerente de mercadeo para marcas del grupo.</w:t>
      </w:r>
    </w:p>
    <w:p w14:paraId="618221CF" w14:textId="77777777" w:rsidR="00326655" w:rsidRPr="00EA3F69" w:rsidRDefault="005714CB">
      <w:pPr>
        <w:ind w:left="2160" w:right="630" w:hanging="21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i/>
          <w:sz w:val="22"/>
          <w:szCs w:val="22"/>
        </w:rPr>
        <w:t>Marcas actuales Applebee’s y Panda Express.</w:t>
      </w:r>
      <w:r w:rsidRPr="00EA3F69">
        <w:rPr>
          <w:rFonts w:ascii="Agenda" w:eastAsia="Questrial" w:hAnsi="Agenda" w:cs="Questrial"/>
          <w:b/>
          <w:i/>
          <w:sz w:val="16"/>
          <w:szCs w:val="16"/>
        </w:rPr>
        <w:tab/>
      </w:r>
    </w:p>
    <w:p w14:paraId="618221D0" w14:textId="77777777" w:rsidR="00326655" w:rsidRPr="00EA3F69" w:rsidRDefault="005714CB">
      <w:pPr>
        <w:ind w:left="360"/>
        <w:jc w:val="both"/>
        <w:rPr>
          <w:rFonts w:ascii="Agenda" w:hAnsi="Agenda" w:cstheme="majorHAnsi"/>
        </w:rPr>
      </w:pPr>
      <w:r w:rsidRPr="00EA3F69">
        <w:rPr>
          <w:rFonts w:ascii="Agenda" w:eastAsia="Questrial" w:hAnsi="Agenda" w:cstheme="majorHAnsi"/>
          <w:sz w:val="22"/>
          <w:szCs w:val="22"/>
        </w:rPr>
        <w:t xml:space="preserve">Responsable del crecimiento pleno y sano del negocio a través de la Planificación, estrategia y ventas de todos los restaurantes Applebee’s y Panda Express. Responsable de estrategia y definición de mix de medios, fijar precios, definición de menús y producto final para venta, debiendo velar por la calidad del producto, así como Desarrollo de Producto, buscando innovación y calidad en cada uno. </w:t>
      </w:r>
    </w:p>
    <w:p w14:paraId="618221D1" w14:textId="46472707" w:rsidR="00326655" w:rsidRPr="00EA3F69" w:rsidRDefault="005714CB">
      <w:pPr>
        <w:ind w:left="360"/>
        <w:jc w:val="both"/>
        <w:rPr>
          <w:rFonts w:ascii="Agenda" w:hAnsi="Agenda" w:cstheme="majorHAnsi"/>
        </w:rPr>
      </w:pPr>
      <w:r w:rsidRPr="00EA3F69">
        <w:rPr>
          <w:rFonts w:ascii="Agenda" w:eastAsia="Questrial" w:hAnsi="Agenda" w:cstheme="majorHAnsi"/>
          <w:sz w:val="22"/>
          <w:szCs w:val="22"/>
        </w:rPr>
        <w:t xml:space="preserve">Monitoreo de costos, ventas y transacciones velando por la rentabilidad de cada una de nuestras transacciones y productos. Responsable también de fijar estrategias mercadeo local, Desayunos, </w:t>
      </w:r>
      <w:proofErr w:type="spellStart"/>
      <w:r w:rsidRPr="00EA3F69">
        <w:rPr>
          <w:rFonts w:ascii="Agenda" w:eastAsia="Questrial" w:hAnsi="Agenda" w:cstheme="majorHAnsi"/>
          <w:sz w:val="22"/>
          <w:szCs w:val="22"/>
        </w:rPr>
        <w:t>Delivery</w:t>
      </w:r>
      <w:proofErr w:type="spellEnd"/>
      <w:r w:rsidRPr="00EA3F69">
        <w:rPr>
          <w:rFonts w:ascii="Agenda" w:eastAsia="Questrial" w:hAnsi="Agenda" w:cstheme="majorHAnsi"/>
          <w:sz w:val="22"/>
          <w:szCs w:val="22"/>
        </w:rPr>
        <w:t xml:space="preserve"> y Eventos. Coordinación de campañas y promociones con agencias, clientes, materiales, proveedores y clientes externos.  Me reportan 4 personas d</w:t>
      </w:r>
      <w:r>
        <w:rPr>
          <w:rFonts w:ascii="Agenda" w:eastAsia="Questrial" w:hAnsi="Agenda" w:cstheme="majorHAnsi"/>
          <w:sz w:val="22"/>
          <w:szCs w:val="22"/>
        </w:rPr>
        <w:t xml:space="preserve">e manera directa y coordino </w:t>
      </w:r>
      <w:proofErr w:type="spellStart"/>
      <w:r w:rsidR="00703963">
        <w:rPr>
          <w:rFonts w:ascii="Agenda" w:eastAsia="Questrial" w:hAnsi="Agenda" w:cstheme="majorHAnsi"/>
          <w:sz w:val="22"/>
          <w:szCs w:val="22"/>
        </w:rPr>
        <w:t>o</w:t>
      </w:r>
      <w:r>
        <w:rPr>
          <w:rFonts w:ascii="Agenda" w:eastAsia="Questrial" w:hAnsi="Agenda" w:cstheme="majorHAnsi"/>
          <w:sz w:val="22"/>
          <w:szCs w:val="22"/>
        </w:rPr>
        <w:t>ut</w:t>
      </w:r>
      <w:r w:rsidRPr="00EA3F69">
        <w:rPr>
          <w:rFonts w:ascii="Agenda" w:eastAsia="Questrial" w:hAnsi="Agenda" w:cstheme="majorHAnsi"/>
          <w:sz w:val="22"/>
          <w:szCs w:val="22"/>
        </w:rPr>
        <w:t>soursing</w:t>
      </w:r>
      <w:proofErr w:type="spellEnd"/>
      <w:r w:rsidRPr="00EA3F69">
        <w:rPr>
          <w:rFonts w:ascii="Agenda" w:eastAsia="Questrial" w:hAnsi="Agenda" w:cstheme="majorHAnsi"/>
          <w:sz w:val="22"/>
          <w:szCs w:val="22"/>
        </w:rPr>
        <w:t xml:space="preserve"> de agencias de medios, publicidad y relaciones públicas.</w:t>
      </w:r>
    </w:p>
    <w:p w14:paraId="618221D2" w14:textId="77777777" w:rsidR="00326655" w:rsidRPr="00EA3F69" w:rsidRDefault="005714CB">
      <w:pPr>
        <w:ind w:left="3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 </w:t>
      </w:r>
    </w:p>
    <w:p w14:paraId="618221D3" w14:textId="77777777" w:rsidR="00326655" w:rsidRPr="00EA3F69" w:rsidRDefault="005714CB">
      <w:pPr>
        <w:ind w:left="2160" w:hanging="2160"/>
        <w:jc w:val="both"/>
        <w:rPr>
          <w:rFonts w:ascii="Agenda" w:hAnsi="Agenda"/>
        </w:rPr>
      </w:pPr>
      <w:proofErr w:type="spellStart"/>
      <w:r w:rsidRPr="00EA3F69">
        <w:rPr>
          <w:rFonts w:ascii="Agenda" w:eastAsia="Questrial" w:hAnsi="Agenda" w:cs="Questrial"/>
          <w:b/>
          <w:sz w:val="22"/>
          <w:szCs w:val="22"/>
        </w:rPr>
        <w:t>Alturisa</w:t>
      </w:r>
      <w:proofErr w:type="spellEnd"/>
      <w:r w:rsidRPr="00EA3F69">
        <w:rPr>
          <w:rFonts w:ascii="Agenda" w:eastAsia="Questrial" w:hAnsi="Agenda" w:cs="Questrial"/>
          <w:b/>
          <w:sz w:val="22"/>
          <w:szCs w:val="22"/>
        </w:rPr>
        <w:t xml:space="preserve"> Guatemala</w:t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 xml:space="preserve">     Nov 2010 – May 2012</w:t>
      </w:r>
    </w:p>
    <w:p w14:paraId="618221D4" w14:textId="77777777" w:rsidR="00326655" w:rsidRPr="00EA3F69" w:rsidRDefault="005714CB">
      <w:pPr>
        <w:ind w:left="2160" w:right="630" w:hanging="21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i/>
          <w:sz w:val="22"/>
          <w:szCs w:val="22"/>
        </w:rPr>
        <w:t>Jefe Comedores Pizza Hut</w:t>
      </w:r>
      <w:r w:rsidRPr="00EA3F69">
        <w:rPr>
          <w:rFonts w:ascii="Agenda" w:eastAsia="Questrial" w:hAnsi="Agenda" w:cs="Questrial"/>
          <w:b/>
          <w:i/>
          <w:sz w:val="16"/>
          <w:szCs w:val="16"/>
        </w:rPr>
        <w:tab/>
      </w:r>
    </w:p>
    <w:p w14:paraId="618221D5" w14:textId="77777777" w:rsidR="00326655" w:rsidRPr="00EA3F69" w:rsidRDefault="005714CB">
      <w:pPr>
        <w:ind w:left="3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Dueña de la imagen Pizza Hut en comedores. Responsable del crecimiento pleno y sano del negocio a través de la Planificación, estrategia y ventas de todos los restaurantes Pizza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hut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.  </w:t>
      </w:r>
    </w:p>
    <w:p w14:paraId="618221D6" w14:textId="77777777" w:rsidR="00326655" w:rsidRPr="00EA3F69" w:rsidRDefault="005714CB">
      <w:pPr>
        <w:ind w:left="3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Responsable de menús y producto final para venta, debiendo velar por la calidad del producto, así como Desarrollo de Producto, buscando innovación y calidad en cada uno. </w:t>
      </w:r>
    </w:p>
    <w:p w14:paraId="618221D7" w14:textId="77777777" w:rsidR="00326655" w:rsidRPr="00EA3F69" w:rsidRDefault="005714CB">
      <w:pPr>
        <w:ind w:left="3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>Monitoreo de costos, ventas y transacciones velando por la rentabilidad de cada una de nuestras transacciones y productos. Responsable también del mercadeo infantil, Desayunos y eventos. Coordinación de campañas y promociones con agencias, clientes, materiales y proveedores.</w:t>
      </w:r>
    </w:p>
    <w:p w14:paraId="618221D8" w14:textId="77777777" w:rsidR="00326655" w:rsidRPr="00EA3F69" w:rsidRDefault="00326655">
      <w:pPr>
        <w:ind w:left="360"/>
        <w:jc w:val="both"/>
        <w:rPr>
          <w:rFonts w:ascii="Agenda" w:hAnsi="Agenda"/>
        </w:rPr>
      </w:pPr>
    </w:p>
    <w:p w14:paraId="618221D9" w14:textId="77777777" w:rsidR="00326655" w:rsidRPr="00EA3F69" w:rsidRDefault="005714CB">
      <w:pPr>
        <w:ind w:left="2160" w:hanging="21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 xml:space="preserve">Walmart de </w:t>
      </w:r>
      <w:proofErr w:type="spellStart"/>
      <w:r w:rsidRPr="00EA3F69">
        <w:rPr>
          <w:rFonts w:ascii="Agenda" w:eastAsia="Questrial" w:hAnsi="Agenda" w:cs="Questrial"/>
          <w:b/>
          <w:sz w:val="22"/>
          <w:szCs w:val="22"/>
        </w:rPr>
        <w:t>Mexico</w:t>
      </w:r>
      <w:proofErr w:type="spellEnd"/>
      <w:r w:rsidRPr="00EA3F69">
        <w:rPr>
          <w:rFonts w:ascii="Agenda" w:eastAsia="Questrial" w:hAnsi="Agenda" w:cs="Questrial"/>
          <w:b/>
          <w:sz w:val="22"/>
          <w:szCs w:val="22"/>
        </w:rPr>
        <w:t xml:space="preserve"> y Centroamérica</w:t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>Octubre 2004 – Nov 2010</w:t>
      </w:r>
    </w:p>
    <w:p w14:paraId="618221DA" w14:textId="77777777" w:rsidR="00326655" w:rsidRPr="00EA3F69" w:rsidRDefault="005714CB">
      <w:pPr>
        <w:ind w:left="2160" w:right="630" w:hanging="21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i/>
          <w:sz w:val="22"/>
          <w:szCs w:val="22"/>
        </w:rPr>
        <w:t xml:space="preserve">Encargada de Eventos en Punto de Venta para Hiper Paiz </w:t>
      </w:r>
      <w:r w:rsidRPr="00EA3F69">
        <w:rPr>
          <w:rFonts w:ascii="Agenda" w:eastAsia="Questrial" w:hAnsi="Agenda" w:cs="Questrial"/>
          <w:b/>
          <w:i/>
          <w:sz w:val="16"/>
          <w:szCs w:val="16"/>
        </w:rPr>
        <w:t>(May. 2007 – Nov 2010)</w:t>
      </w:r>
      <w:r w:rsidRPr="00EA3F69">
        <w:rPr>
          <w:rFonts w:ascii="Agenda" w:eastAsia="Questrial" w:hAnsi="Agenda" w:cs="Questrial"/>
          <w:b/>
          <w:i/>
          <w:sz w:val="16"/>
          <w:szCs w:val="16"/>
        </w:rPr>
        <w:tab/>
      </w:r>
    </w:p>
    <w:p w14:paraId="618221DB" w14:textId="77777777" w:rsidR="00326655" w:rsidRPr="00EA3F69" w:rsidRDefault="005714CB">
      <w:pPr>
        <w:ind w:left="36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Planificación y coordinación de promociones y actividades en punto de venta con proveedores y tiendas. Manejo de arrendamiento de puntas de góndola, elaboración de convenios y chequera. Cálculo, elaboración, cobros y control de chequera de muebles de caja. Organización y coordinación general de eventos mercadológicos en punto de venta consiguiendo colaboración y patrocinio de proveedores, apoyo para publicaciones, premios para clientes, degustaciones, etc.  </w:t>
      </w:r>
    </w:p>
    <w:p w14:paraId="618221DC" w14:textId="77777777" w:rsidR="00326655" w:rsidRPr="00EA3F69" w:rsidRDefault="00326655">
      <w:pPr>
        <w:ind w:left="360"/>
        <w:jc w:val="both"/>
        <w:rPr>
          <w:rFonts w:ascii="Agenda" w:hAnsi="Agenda"/>
        </w:rPr>
      </w:pPr>
    </w:p>
    <w:p w14:paraId="618221DD" w14:textId="77777777" w:rsidR="00326655" w:rsidRPr="00EA3F69" w:rsidRDefault="005714CB">
      <w:pPr>
        <w:ind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i/>
          <w:sz w:val="22"/>
          <w:szCs w:val="22"/>
        </w:rPr>
        <w:t xml:space="preserve">Asistente de Relaciones Corporativas  </w:t>
      </w:r>
      <w:r w:rsidRPr="00EA3F69">
        <w:rPr>
          <w:rFonts w:ascii="Agenda" w:eastAsia="Questrial" w:hAnsi="Agenda" w:cs="Questrial"/>
          <w:b/>
          <w:i/>
          <w:sz w:val="16"/>
          <w:szCs w:val="16"/>
        </w:rPr>
        <w:t>(Oct. 2004  – May. 2007)</w:t>
      </w:r>
    </w:p>
    <w:p w14:paraId="618221DE" w14:textId="77777777" w:rsidR="00326655" w:rsidRPr="00EA3F69" w:rsidRDefault="005714CB">
      <w:pPr>
        <w:ind w:left="360"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Asistir al Director en elaboración de materiales informativos, presentaciones, carpetas y traducciones. Apoyo en investigación e implementación de proyectos de Responsabilidad Social empresarial. Responsable del control de gastos y pagos del departamento y su Director. Organización de eventos corporativos y con medios de comunicación. Coordinación de atención a visitantes del extranjero y VIP. </w:t>
      </w:r>
    </w:p>
    <w:p w14:paraId="742AC734" w14:textId="77777777" w:rsidR="00315C0C" w:rsidRDefault="00315C0C">
      <w:pPr>
        <w:ind w:left="360" w:right="-45"/>
        <w:jc w:val="both"/>
        <w:rPr>
          <w:rFonts w:ascii="Agenda" w:eastAsia="Questrial" w:hAnsi="Agenda" w:cs="Questrial"/>
        </w:rPr>
      </w:pPr>
    </w:p>
    <w:p w14:paraId="4C105F27" w14:textId="77777777" w:rsidR="00315C0C" w:rsidRDefault="00315C0C">
      <w:pPr>
        <w:ind w:left="360" w:right="-45"/>
        <w:jc w:val="both"/>
        <w:rPr>
          <w:rFonts w:ascii="Agenda" w:eastAsia="Questrial" w:hAnsi="Agenda" w:cs="Questrial"/>
        </w:rPr>
      </w:pPr>
    </w:p>
    <w:p w14:paraId="69C2628E" w14:textId="4E9DC7FE" w:rsidR="00315C0C" w:rsidRDefault="00315C0C">
      <w:pPr>
        <w:ind w:left="360" w:right="-45"/>
        <w:jc w:val="both"/>
        <w:rPr>
          <w:rFonts w:ascii="Agenda" w:eastAsia="Questrial" w:hAnsi="Agenda" w:cs="Questrial"/>
        </w:rPr>
      </w:pPr>
    </w:p>
    <w:p w14:paraId="160E37F6" w14:textId="77777777" w:rsidR="00315C0C" w:rsidRDefault="00315C0C">
      <w:pPr>
        <w:ind w:left="360" w:right="-45"/>
        <w:jc w:val="both"/>
        <w:rPr>
          <w:rFonts w:ascii="Agenda" w:eastAsia="Questrial" w:hAnsi="Agenda" w:cs="Questrial"/>
        </w:rPr>
      </w:pPr>
    </w:p>
    <w:p w14:paraId="618221DF" w14:textId="2B1F45B8" w:rsidR="00326655" w:rsidRPr="00EA3F69" w:rsidRDefault="005714CB">
      <w:pPr>
        <w:ind w:left="360"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</w:rPr>
        <w:lastRenderedPageBreak/>
        <w:t xml:space="preserve"> </w:t>
      </w:r>
    </w:p>
    <w:p w14:paraId="618221E0" w14:textId="77777777" w:rsidR="00326655" w:rsidRPr="00EA3F69" w:rsidRDefault="005714CB">
      <w:pPr>
        <w:ind w:right="-45"/>
        <w:jc w:val="both"/>
        <w:rPr>
          <w:rFonts w:ascii="Agenda" w:hAnsi="Agenda"/>
        </w:rPr>
      </w:pPr>
      <w:proofErr w:type="spellStart"/>
      <w:r w:rsidRPr="00EA3F69">
        <w:rPr>
          <w:rFonts w:ascii="Agenda" w:eastAsia="Questrial" w:hAnsi="Agenda" w:cs="Questrial"/>
          <w:b/>
          <w:sz w:val="22"/>
          <w:szCs w:val="22"/>
        </w:rPr>
        <w:t>Noti</w:t>
      </w:r>
      <w:proofErr w:type="spellEnd"/>
      <w:r w:rsidRPr="00EA3F69">
        <w:rPr>
          <w:rFonts w:ascii="Agenda" w:eastAsia="Questrial" w:hAnsi="Agenda" w:cs="Questrial"/>
          <w:b/>
          <w:sz w:val="22"/>
          <w:szCs w:val="22"/>
        </w:rPr>
        <w:t xml:space="preserve"> 7</w:t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>Agosto 1998 – Julio 2003</w:t>
      </w:r>
    </w:p>
    <w:p w14:paraId="618221E1" w14:textId="77777777" w:rsidR="00326655" w:rsidRPr="00EA3F69" w:rsidRDefault="005714CB">
      <w:pPr>
        <w:ind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i/>
          <w:sz w:val="22"/>
          <w:szCs w:val="22"/>
        </w:rPr>
        <w:t>Presentadora Titular de Noticiero</w:t>
      </w:r>
    </w:p>
    <w:p w14:paraId="618221E2" w14:textId="77777777" w:rsidR="00326655" w:rsidRPr="00EA3F69" w:rsidRDefault="005714CB">
      <w:pPr>
        <w:ind w:left="360"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>Responsable por la presentación de noticias, apoyo en locución en off, realización de reportajes especiales, apoyo en edición, investigación, redacción y narración.</w:t>
      </w:r>
    </w:p>
    <w:p w14:paraId="618221E3" w14:textId="77777777" w:rsidR="00326655" w:rsidRPr="00EA3F69" w:rsidRDefault="00326655">
      <w:pPr>
        <w:ind w:right="-45"/>
        <w:jc w:val="both"/>
        <w:rPr>
          <w:rFonts w:ascii="Agenda" w:hAnsi="Agenda"/>
        </w:rPr>
      </w:pPr>
    </w:p>
    <w:p w14:paraId="618221E4" w14:textId="77777777" w:rsidR="00326655" w:rsidRPr="00EA3F69" w:rsidRDefault="005714CB">
      <w:pPr>
        <w:ind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 xml:space="preserve">Instituto de Estudios Avanzados </w:t>
      </w:r>
      <w:proofErr w:type="spellStart"/>
      <w:r w:rsidRPr="00EA3F69">
        <w:rPr>
          <w:rFonts w:ascii="Agenda" w:eastAsia="Questrial" w:hAnsi="Agenda" w:cs="Questrial"/>
          <w:b/>
          <w:sz w:val="22"/>
          <w:szCs w:val="22"/>
        </w:rPr>
        <w:t>Suger</w:t>
      </w:r>
      <w:proofErr w:type="spellEnd"/>
      <w:r w:rsidRPr="00EA3F69">
        <w:rPr>
          <w:rFonts w:ascii="Agenda" w:eastAsia="Questrial" w:hAnsi="Agenda" w:cs="Questrial"/>
          <w:b/>
          <w:sz w:val="22"/>
          <w:szCs w:val="22"/>
        </w:rPr>
        <w:t xml:space="preserve"> Montano</w:t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  <w:t xml:space="preserve">     </w:t>
      </w:r>
      <w:r w:rsidRPr="00EA3F69">
        <w:rPr>
          <w:rFonts w:ascii="Agenda" w:eastAsia="Questrial" w:hAnsi="Agenda" w:cs="Questrial"/>
          <w:sz w:val="22"/>
          <w:szCs w:val="22"/>
        </w:rPr>
        <w:t xml:space="preserve">Ene. 2002 – Dic. 2003, Ene. 1995 – Dic. 2000 </w:t>
      </w:r>
    </w:p>
    <w:p w14:paraId="618221E5" w14:textId="77777777" w:rsidR="00326655" w:rsidRPr="00EA3F69" w:rsidRDefault="005714CB">
      <w:pPr>
        <w:ind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i/>
          <w:sz w:val="22"/>
          <w:szCs w:val="22"/>
        </w:rPr>
        <w:t>Coordinadora del Programa de Inglés de Secundaria</w:t>
      </w:r>
    </w:p>
    <w:p w14:paraId="618221E6" w14:textId="77777777" w:rsidR="00326655" w:rsidRPr="00EA3F69" w:rsidRDefault="005714CB">
      <w:pPr>
        <w:ind w:left="360"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>Responsable de la elaboración del plan y programa del área de inglés, supervisión de planes de clase y profesores. Maestra de inglés por más de 7 años.</w:t>
      </w:r>
    </w:p>
    <w:p w14:paraId="618221E7" w14:textId="77777777" w:rsidR="00326655" w:rsidRPr="00EA3F69" w:rsidRDefault="00326655">
      <w:pPr>
        <w:ind w:right="-45"/>
        <w:jc w:val="both"/>
        <w:rPr>
          <w:rFonts w:ascii="Agenda" w:hAnsi="Agenda"/>
        </w:rPr>
      </w:pPr>
    </w:p>
    <w:p w14:paraId="618221E8" w14:textId="77777777" w:rsidR="00326655" w:rsidRPr="00EA3F69" w:rsidRDefault="005714CB">
      <w:pPr>
        <w:ind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>Dirección de Radiodifusión y Televisión Nacional y TGW</w:t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b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>Sept. 2000 – Sept. 2001</w:t>
      </w:r>
    </w:p>
    <w:p w14:paraId="618221E9" w14:textId="77777777" w:rsidR="00326655" w:rsidRPr="00EA3F69" w:rsidRDefault="005714CB">
      <w:pPr>
        <w:ind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i/>
          <w:sz w:val="22"/>
          <w:szCs w:val="22"/>
        </w:rPr>
        <w:t>Jefe de Programación</w:t>
      </w:r>
    </w:p>
    <w:p w14:paraId="618221EA" w14:textId="77777777" w:rsidR="00326655" w:rsidRPr="00EA3F69" w:rsidRDefault="005714CB">
      <w:pPr>
        <w:ind w:left="360" w:right="-45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>Responsable por la coordinación general de todos los departamentos involucrados para el buen desempeño de la radio, entre ellos, Cabina y Locutores, Prensa, Musicalización y Estudio de Grabación.  Actualización de la programación diaria.  Responsable de todo el producto final que saliera al aire, reportando al Director General de Radiodifusión y Televisión Nacional y TGW.</w:t>
      </w:r>
    </w:p>
    <w:p w14:paraId="618221EB" w14:textId="77777777" w:rsidR="00326655" w:rsidRPr="00EA3F69" w:rsidRDefault="00326655">
      <w:pPr>
        <w:rPr>
          <w:rFonts w:ascii="Agenda" w:hAnsi="Agenda"/>
        </w:rPr>
      </w:pPr>
    </w:p>
    <w:p w14:paraId="618221EC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u w:val="single"/>
        </w:rPr>
        <w:t>EDUCACION:</w:t>
      </w:r>
    </w:p>
    <w:p w14:paraId="618221ED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>Universidad</w:t>
      </w:r>
      <w:r w:rsidR="00EA3F69">
        <w:rPr>
          <w:rFonts w:ascii="Agenda" w:eastAsia="Questrial" w:hAnsi="Agenda" w:cs="Questrial"/>
          <w:b/>
          <w:sz w:val="22"/>
          <w:szCs w:val="22"/>
        </w:rPr>
        <w:t xml:space="preserve"> Gaia</w:t>
      </w:r>
    </w:p>
    <w:p w14:paraId="618221EE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Licenciatura en Mercadotecnia.  </w:t>
      </w:r>
      <w:r w:rsidR="00EA3F69">
        <w:rPr>
          <w:rFonts w:ascii="Agenda" w:eastAsia="Questrial" w:hAnsi="Agenda" w:cs="Questrial"/>
          <w:sz w:val="22"/>
          <w:szCs w:val="22"/>
        </w:rPr>
        <w:t xml:space="preserve">Por cerrar pensum para iniciar de una vez la </w:t>
      </w:r>
      <w:proofErr w:type="spellStart"/>
      <w:r w:rsidR="00EA3F69">
        <w:rPr>
          <w:rFonts w:ascii="Agenda" w:eastAsia="Questrial" w:hAnsi="Agenda" w:cs="Questrial"/>
          <w:sz w:val="22"/>
          <w:szCs w:val="22"/>
        </w:rPr>
        <w:t>maestria</w:t>
      </w:r>
      <w:proofErr w:type="spellEnd"/>
      <w:r w:rsidR="00EA3F69">
        <w:rPr>
          <w:rFonts w:ascii="Agenda" w:eastAsia="Questrial" w:hAnsi="Agenda" w:cs="Questrial"/>
          <w:sz w:val="22"/>
          <w:szCs w:val="22"/>
        </w:rPr>
        <w:t>.</w:t>
      </w:r>
    </w:p>
    <w:p w14:paraId="618221EF" w14:textId="77777777" w:rsidR="00EA3F69" w:rsidRDefault="005714CB">
      <w:pPr>
        <w:rPr>
          <w:rFonts w:ascii="Agenda" w:eastAsia="Questrial" w:hAnsi="Agenda" w:cs="Questrial"/>
          <w:sz w:val="22"/>
          <w:szCs w:val="22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>Universidad Rafael Landívar</w:t>
      </w:r>
      <w:r w:rsidR="00EA3F69">
        <w:rPr>
          <w:rFonts w:ascii="Agenda" w:eastAsia="Questrial" w:hAnsi="Agenda" w:cs="Questrial"/>
          <w:sz w:val="22"/>
          <w:szCs w:val="22"/>
        </w:rPr>
        <w:tab/>
      </w:r>
      <w:r w:rsidR="00EA3F69">
        <w:rPr>
          <w:rFonts w:ascii="Agenda" w:eastAsia="Questrial" w:hAnsi="Agenda" w:cs="Questrial"/>
          <w:sz w:val="22"/>
          <w:szCs w:val="22"/>
        </w:rPr>
        <w:tab/>
      </w:r>
      <w:r w:rsidR="00EA3F69">
        <w:rPr>
          <w:rFonts w:ascii="Agenda" w:eastAsia="Questrial" w:hAnsi="Agenda" w:cs="Questrial"/>
          <w:sz w:val="22"/>
          <w:szCs w:val="22"/>
        </w:rPr>
        <w:tab/>
      </w:r>
      <w:r w:rsidR="00EA3F69">
        <w:rPr>
          <w:rFonts w:ascii="Agenda" w:eastAsia="Questrial" w:hAnsi="Agenda" w:cs="Questrial"/>
          <w:sz w:val="22"/>
          <w:szCs w:val="22"/>
        </w:rPr>
        <w:tab/>
      </w:r>
      <w:r w:rsid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 xml:space="preserve">      </w:t>
      </w:r>
    </w:p>
    <w:p w14:paraId="618221F0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>Técnico en Ciencias de la Comunicación, pendiente de 5 cursos para cierre de pensum.</w:t>
      </w:r>
    </w:p>
    <w:p w14:paraId="618221F1" w14:textId="77777777" w:rsidR="00EA3F69" w:rsidRPr="00EA3F69" w:rsidRDefault="00EA3F69">
      <w:pPr>
        <w:rPr>
          <w:rFonts w:ascii="Agenda" w:eastAsia="Questrial" w:hAnsi="Agenda" w:cs="Questrial"/>
          <w:b/>
          <w:sz w:val="22"/>
          <w:szCs w:val="22"/>
        </w:rPr>
      </w:pPr>
      <w:proofErr w:type="spellStart"/>
      <w:r w:rsidRPr="00EA3F69">
        <w:rPr>
          <w:rFonts w:ascii="Agenda" w:eastAsia="Questrial" w:hAnsi="Agenda" w:cs="Questrial"/>
          <w:b/>
          <w:sz w:val="22"/>
          <w:szCs w:val="22"/>
        </w:rPr>
        <w:t>Titulo</w:t>
      </w:r>
      <w:proofErr w:type="spellEnd"/>
      <w:r w:rsidRPr="00EA3F69">
        <w:rPr>
          <w:rFonts w:ascii="Agenda" w:eastAsia="Questrial" w:hAnsi="Agenda" w:cs="Questrial"/>
          <w:b/>
          <w:sz w:val="22"/>
          <w:szCs w:val="22"/>
        </w:rPr>
        <w:t xml:space="preserve"> en </w:t>
      </w:r>
      <w:proofErr w:type="spellStart"/>
      <w:r w:rsidRPr="00EA3F69">
        <w:rPr>
          <w:rFonts w:ascii="Agenda" w:eastAsia="Questrial" w:hAnsi="Agenda" w:cs="Questrial"/>
          <w:b/>
          <w:sz w:val="22"/>
          <w:szCs w:val="22"/>
        </w:rPr>
        <w:t>Locucion</w:t>
      </w:r>
      <w:proofErr w:type="spellEnd"/>
    </w:p>
    <w:p w14:paraId="618221F2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>Locutor Profesional con Carnet extendido por la Dirección de Radiodifusión de Guatemala y TGW.</w:t>
      </w:r>
    </w:p>
    <w:p w14:paraId="618221F3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>Traducción Jurado</w:t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</w:p>
    <w:p w14:paraId="618221F4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>Diploma de Academia, pendiente diploma Ministerio de Educación.</w:t>
      </w:r>
    </w:p>
    <w:p w14:paraId="618221F5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 xml:space="preserve">Instituto de Estudios Avanzados </w:t>
      </w:r>
      <w:proofErr w:type="spellStart"/>
      <w:r w:rsidRPr="00EA3F69">
        <w:rPr>
          <w:rFonts w:ascii="Agenda" w:eastAsia="Questrial" w:hAnsi="Agenda" w:cs="Questrial"/>
          <w:b/>
          <w:sz w:val="22"/>
          <w:szCs w:val="22"/>
        </w:rPr>
        <w:t>Suger</w:t>
      </w:r>
      <w:proofErr w:type="spellEnd"/>
      <w:r w:rsidRPr="00EA3F69">
        <w:rPr>
          <w:rFonts w:ascii="Agenda" w:eastAsia="Questrial" w:hAnsi="Agenda" w:cs="Questrial"/>
          <w:b/>
          <w:sz w:val="22"/>
          <w:szCs w:val="22"/>
        </w:rPr>
        <w:t xml:space="preserve"> Montano</w:t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</w:p>
    <w:p w14:paraId="618221F6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>Bachiller en Computación con orientación científica</w:t>
      </w:r>
    </w:p>
    <w:p w14:paraId="618221F7" w14:textId="77777777" w:rsidR="00326655" w:rsidRPr="00EA3F69" w:rsidRDefault="00326655">
      <w:pPr>
        <w:ind w:right="630"/>
        <w:jc w:val="both"/>
        <w:rPr>
          <w:rFonts w:ascii="Agenda" w:hAnsi="Agenda"/>
        </w:rPr>
      </w:pPr>
    </w:p>
    <w:p w14:paraId="618221F8" w14:textId="77777777" w:rsidR="00326655" w:rsidRPr="00EA3F69" w:rsidRDefault="005714CB">
      <w:pPr>
        <w:ind w:right="63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u w:val="single"/>
        </w:rPr>
        <w:t>OTRAS EXPERIENCIAS:</w:t>
      </w:r>
    </w:p>
    <w:p w14:paraId="618221F9" w14:textId="77777777" w:rsidR="00326655" w:rsidRPr="00EA3F69" w:rsidRDefault="00326655">
      <w:pPr>
        <w:ind w:right="630"/>
        <w:jc w:val="both"/>
        <w:rPr>
          <w:rFonts w:ascii="Agenda" w:hAnsi="Agenda"/>
        </w:rPr>
      </w:pPr>
    </w:p>
    <w:p w14:paraId="618221FA" w14:textId="77777777" w:rsidR="00326655" w:rsidRPr="00EA3F69" w:rsidRDefault="005714CB">
      <w:pPr>
        <w:numPr>
          <w:ilvl w:val="0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Marketing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Trends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 2015, diploma de participación.</w:t>
      </w:r>
    </w:p>
    <w:p w14:paraId="618221FB" w14:textId="77777777" w:rsidR="00326655" w:rsidRPr="00EA3F69" w:rsidRDefault="005714CB">
      <w:pPr>
        <w:numPr>
          <w:ilvl w:val="0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>Conocimientos y cursos libres en fotografía, locución, y redacción tales como:</w:t>
      </w:r>
    </w:p>
    <w:p w14:paraId="618221FC" w14:textId="77777777" w:rsidR="00326655" w:rsidRPr="00EA3F69" w:rsidRDefault="005714CB">
      <w:pPr>
        <w:numPr>
          <w:ilvl w:val="1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>Actuación para Presentadores de Televisión, Maritza Ruiz</w:t>
      </w:r>
    </w:p>
    <w:p w14:paraId="618221FD" w14:textId="77777777" w:rsidR="00326655" w:rsidRPr="00EA3F69" w:rsidRDefault="005714CB">
      <w:pPr>
        <w:numPr>
          <w:ilvl w:val="1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Fotografía Básica, Alan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Benchoam</w:t>
      </w:r>
      <w:proofErr w:type="spellEnd"/>
    </w:p>
    <w:p w14:paraId="618221FE" w14:textId="77777777" w:rsidR="00326655" w:rsidRPr="00EA3F69" w:rsidRDefault="005714CB">
      <w:pPr>
        <w:numPr>
          <w:ilvl w:val="1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Fotografía Artística, Alan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Benchoam</w:t>
      </w:r>
      <w:proofErr w:type="spellEnd"/>
    </w:p>
    <w:p w14:paraId="618221FF" w14:textId="77777777" w:rsidR="00326655" w:rsidRPr="00EA3F69" w:rsidRDefault="005714CB">
      <w:pPr>
        <w:numPr>
          <w:ilvl w:val="1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Seminario Periodismo de Investigación, Harris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Whitbeck</w:t>
      </w:r>
      <w:proofErr w:type="spellEnd"/>
    </w:p>
    <w:p w14:paraId="61822200" w14:textId="77777777" w:rsidR="00326655" w:rsidRPr="00EA3F69" w:rsidRDefault="005714CB">
      <w:pPr>
        <w:numPr>
          <w:ilvl w:val="0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He realizado varios interinatos en diversas radios:  </w:t>
      </w:r>
    </w:p>
    <w:p w14:paraId="61822201" w14:textId="77777777" w:rsidR="00326655" w:rsidRPr="00EA3F69" w:rsidRDefault="005714CB">
      <w:pPr>
        <w:numPr>
          <w:ilvl w:val="1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>Emisoras Unidas Enero 2004 a Octubre 2004, programa de belleza, coordinación, producción y locución.</w:t>
      </w:r>
    </w:p>
    <w:p w14:paraId="61822202" w14:textId="77777777" w:rsidR="00326655" w:rsidRPr="00EA3F69" w:rsidRDefault="005714CB">
      <w:pPr>
        <w:numPr>
          <w:ilvl w:val="1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>Sonora es la Noticia: Apoyo a la Maratón del Juguete durante 6 años consecutivos. Además de apoyo para elecciones nacionales e interinato por vacaciones de locutor fijo Diciembre 2003.</w:t>
      </w:r>
    </w:p>
    <w:p w14:paraId="61822203" w14:textId="77777777" w:rsidR="00EA3F69" w:rsidRPr="00EA3F69" w:rsidRDefault="005714CB" w:rsidP="00391B1C">
      <w:pPr>
        <w:numPr>
          <w:ilvl w:val="1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r w:rsidRPr="00EA3F69">
        <w:rPr>
          <w:rFonts w:ascii="Agenda" w:eastAsia="Questrial" w:hAnsi="Agenda" w:cs="Questrial"/>
          <w:sz w:val="22"/>
          <w:szCs w:val="22"/>
        </w:rPr>
        <w:t>Radio Mundial: Redacción de resumen internacional de noticias para fin de semana.</w:t>
      </w:r>
    </w:p>
    <w:p w14:paraId="61822204" w14:textId="77777777" w:rsidR="00EA3F69" w:rsidRPr="00EA3F69" w:rsidRDefault="00EA3F69" w:rsidP="00EA3F69">
      <w:pPr>
        <w:numPr>
          <w:ilvl w:val="0"/>
          <w:numId w:val="1"/>
        </w:numPr>
        <w:ind w:right="630" w:hanging="360"/>
        <w:jc w:val="both"/>
        <w:rPr>
          <w:rFonts w:ascii="Agenda" w:hAnsi="Agenda"/>
          <w:sz w:val="22"/>
          <w:szCs w:val="22"/>
        </w:rPr>
      </w:pPr>
      <w:proofErr w:type="spellStart"/>
      <w:r>
        <w:rPr>
          <w:rFonts w:ascii="Agenda" w:eastAsia="Questrial" w:hAnsi="Agenda" w:cs="Questrial"/>
          <w:sz w:val="22"/>
          <w:szCs w:val="22"/>
        </w:rPr>
        <w:t>Asesorias</w:t>
      </w:r>
      <w:proofErr w:type="spellEnd"/>
      <w:r>
        <w:rPr>
          <w:rFonts w:ascii="Agenda" w:eastAsia="Questrial" w:hAnsi="Agenda" w:cs="Questrial"/>
          <w:sz w:val="22"/>
          <w:szCs w:val="22"/>
        </w:rPr>
        <w:t xml:space="preserve"> y </w:t>
      </w:r>
      <w:proofErr w:type="spellStart"/>
      <w:r>
        <w:rPr>
          <w:rFonts w:ascii="Agenda" w:eastAsia="Questrial" w:hAnsi="Agenda" w:cs="Questrial"/>
          <w:sz w:val="22"/>
          <w:szCs w:val="22"/>
        </w:rPr>
        <w:t>Consultorias</w:t>
      </w:r>
      <w:proofErr w:type="spellEnd"/>
      <w:r>
        <w:rPr>
          <w:rFonts w:ascii="Agenda" w:eastAsia="Questrial" w:hAnsi="Agenda" w:cs="Questrial"/>
          <w:sz w:val="22"/>
          <w:szCs w:val="22"/>
        </w:rPr>
        <w:t xml:space="preserve"> Varias</w:t>
      </w:r>
    </w:p>
    <w:p w14:paraId="61822205" w14:textId="77777777" w:rsidR="00EA3F69" w:rsidRPr="005714CB" w:rsidRDefault="00EA3F69" w:rsidP="005714CB">
      <w:pPr>
        <w:numPr>
          <w:ilvl w:val="0"/>
          <w:numId w:val="5"/>
        </w:numPr>
        <w:ind w:right="630"/>
        <w:jc w:val="both"/>
        <w:rPr>
          <w:rFonts w:ascii="Agenda" w:hAnsi="Agenda"/>
          <w:sz w:val="22"/>
          <w:szCs w:val="22"/>
        </w:rPr>
      </w:pPr>
      <w:r>
        <w:rPr>
          <w:rFonts w:ascii="Agenda" w:eastAsia="Questrial" w:hAnsi="Agenda" w:cs="Questrial"/>
          <w:sz w:val="22"/>
          <w:szCs w:val="22"/>
        </w:rPr>
        <w:t xml:space="preserve">Montano </w:t>
      </w:r>
      <w:proofErr w:type="spellStart"/>
      <w:r>
        <w:rPr>
          <w:rFonts w:ascii="Agenda" w:eastAsia="Questrial" w:hAnsi="Agenda" w:cs="Questrial"/>
          <w:sz w:val="22"/>
          <w:szCs w:val="22"/>
        </w:rPr>
        <w:t>College</w:t>
      </w:r>
      <w:proofErr w:type="spellEnd"/>
    </w:p>
    <w:p w14:paraId="61822206" w14:textId="77777777" w:rsidR="005714CB" w:rsidRDefault="005714CB" w:rsidP="005714CB">
      <w:pPr>
        <w:pStyle w:val="Prrafodelista"/>
        <w:numPr>
          <w:ilvl w:val="0"/>
          <w:numId w:val="7"/>
        </w:numPr>
        <w:ind w:right="630"/>
        <w:jc w:val="both"/>
        <w:rPr>
          <w:rFonts w:ascii="Agenda" w:hAnsi="Agenda"/>
          <w:sz w:val="22"/>
          <w:szCs w:val="22"/>
        </w:rPr>
      </w:pPr>
      <w:r>
        <w:rPr>
          <w:rFonts w:ascii="Agenda" w:hAnsi="Agenda"/>
          <w:sz w:val="22"/>
          <w:szCs w:val="22"/>
        </w:rPr>
        <w:t>Ordenamiento de Filas de cafetería, mejorar flujo de servicio para incremento de transacciones.</w:t>
      </w:r>
    </w:p>
    <w:p w14:paraId="61822207" w14:textId="77777777" w:rsidR="005714CB" w:rsidRDefault="005714CB" w:rsidP="005714CB">
      <w:pPr>
        <w:pStyle w:val="Prrafodelista"/>
        <w:numPr>
          <w:ilvl w:val="0"/>
          <w:numId w:val="7"/>
        </w:numPr>
        <w:ind w:right="630"/>
        <w:jc w:val="both"/>
        <w:rPr>
          <w:rFonts w:ascii="Agenda" w:hAnsi="Agenda"/>
          <w:sz w:val="22"/>
          <w:szCs w:val="22"/>
        </w:rPr>
      </w:pPr>
      <w:r>
        <w:rPr>
          <w:rFonts w:ascii="Agenda" w:hAnsi="Agenda"/>
          <w:sz w:val="22"/>
          <w:szCs w:val="22"/>
        </w:rPr>
        <w:t>Asesoría comercial para incremento de captación de nuevos alumnos.</w:t>
      </w:r>
    </w:p>
    <w:p w14:paraId="61822208" w14:textId="77777777" w:rsidR="005714CB" w:rsidRPr="005714CB" w:rsidRDefault="005714CB" w:rsidP="005714CB">
      <w:pPr>
        <w:numPr>
          <w:ilvl w:val="0"/>
          <w:numId w:val="6"/>
        </w:numPr>
        <w:ind w:right="630"/>
        <w:jc w:val="both"/>
        <w:rPr>
          <w:rFonts w:ascii="Agenda" w:hAnsi="Agenda"/>
          <w:sz w:val="22"/>
          <w:szCs w:val="22"/>
        </w:rPr>
      </w:pPr>
      <w:proofErr w:type="spellStart"/>
      <w:r>
        <w:rPr>
          <w:rFonts w:ascii="Agenda" w:eastAsia="Questrial" w:hAnsi="Agenda" w:cs="Questrial"/>
          <w:sz w:val="22"/>
          <w:szCs w:val="22"/>
        </w:rPr>
        <w:t>Ingrup</w:t>
      </w:r>
      <w:proofErr w:type="spellEnd"/>
    </w:p>
    <w:p w14:paraId="61822209" w14:textId="77777777" w:rsidR="005714CB" w:rsidRPr="005714CB" w:rsidRDefault="005714CB" w:rsidP="005714CB">
      <w:pPr>
        <w:pStyle w:val="Prrafodelista"/>
        <w:numPr>
          <w:ilvl w:val="0"/>
          <w:numId w:val="8"/>
        </w:numPr>
        <w:ind w:right="630"/>
        <w:jc w:val="both"/>
        <w:rPr>
          <w:rFonts w:ascii="Agenda" w:hAnsi="Agenda"/>
          <w:sz w:val="22"/>
          <w:szCs w:val="22"/>
        </w:rPr>
      </w:pPr>
      <w:r>
        <w:rPr>
          <w:rFonts w:ascii="Agenda" w:hAnsi="Agenda"/>
          <w:sz w:val="22"/>
          <w:szCs w:val="22"/>
        </w:rPr>
        <w:t xml:space="preserve">Asesoría en mercadeo para incremento de </w:t>
      </w:r>
      <w:proofErr w:type="spellStart"/>
      <w:r>
        <w:rPr>
          <w:rFonts w:ascii="Agenda" w:hAnsi="Agenda"/>
          <w:sz w:val="22"/>
          <w:szCs w:val="22"/>
        </w:rPr>
        <w:t>trafico</w:t>
      </w:r>
      <w:proofErr w:type="spellEnd"/>
      <w:r>
        <w:rPr>
          <w:rFonts w:ascii="Agenda" w:hAnsi="Agenda"/>
          <w:sz w:val="22"/>
          <w:szCs w:val="22"/>
        </w:rPr>
        <w:t>, ingresos por arrendamientos de espacios de publicidad, estrategia y plan de mercadeo.</w:t>
      </w:r>
    </w:p>
    <w:p w14:paraId="6182220A" w14:textId="3A85A64B" w:rsidR="00EA3F69" w:rsidRDefault="00EA3F69" w:rsidP="005714CB">
      <w:pPr>
        <w:ind w:left="720" w:right="630"/>
        <w:jc w:val="both"/>
        <w:rPr>
          <w:rFonts w:ascii="Agenda" w:hAnsi="Agenda"/>
          <w:sz w:val="22"/>
          <w:szCs w:val="22"/>
        </w:rPr>
      </w:pPr>
    </w:p>
    <w:p w14:paraId="3449617D" w14:textId="77777777" w:rsidR="00315C0C" w:rsidRPr="005714CB" w:rsidRDefault="00315C0C" w:rsidP="005714CB">
      <w:pPr>
        <w:ind w:left="720" w:right="630"/>
        <w:jc w:val="both"/>
        <w:rPr>
          <w:rFonts w:ascii="Agenda" w:hAnsi="Agenda"/>
          <w:sz w:val="22"/>
          <w:szCs w:val="22"/>
        </w:rPr>
      </w:pPr>
    </w:p>
    <w:p w14:paraId="6182220B" w14:textId="77777777" w:rsidR="00326655" w:rsidRPr="00EA3F69" w:rsidRDefault="005714CB">
      <w:pPr>
        <w:ind w:right="63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  <w:u w:val="single"/>
        </w:rPr>
        <w:lastRenderedPageBreak/>
        <w:t>HABILIDADES:</w:t>
      </w:r>
    </w:p>
    <w:p w14:paraId="6182220C" w14:textId="77777777" w:rsidR="00326655" w:rsidRPr="00EA3F69" w:rsidRDefault="005714CB">
      <w:pPr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 xml:space="preserve">Idiomas: </w:t>
      </w:r>
      <w:r w:rsidRPr="00EA3F69">
        <w:rPr>
          <w:rFonts w:ascii="Agenda" w:eastAsia="Questrial" w:hAnsi="Agenda" w:cs="Questrial"/>
          <w:sz w:val="22"/>
          <w:szCs w:val="22"/>
        </w:rPr>
        <w:t>inglés (Avanzado)</w:t>
      </w:r>
    </w:p>
    <w:p w14:paraId="6182220D" w14:textId="77777777" w:rsidR="00326655" w:rsidRPr="00EA3F69" w:rsidRDefault="005714CB">
      <w:pPr>
        <w:ind w:right="63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>Computación</w:t>
      </w:r>
      <w:r w:rsidRPr="00EA3F69">
        <w:rPr>
          <w:rFonts w:ascii="Agenda" w:eastAsia="Questrial" w:hAnsi="Agenda" w:cs="Questrial"/>
          <w:sz w:val="22"/>
          <w:szCs w:val="22"/>
        </w:rPr>
        <w:t xml:space="preserve">: MS Office 2003, software para creación y manejo de bases de datos,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Photo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Draw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,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Freehand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>, Adobe Acrobat, Internet</w:t>
      </w:r>
    </w:p>
    <w:p w14:paraId="6182220E" w14:textId="77777777" w:rsidR="00326655" w:rsidRPr="00EA3F69" w:rsidRDefault="005714CB">
      <w:pPr>
        <w:ind w:right="630"/>
        <w:jc w:val="both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>Equipo de Radio y TV: Consolas</w:t>
      </w:r>
      <w:r w:rsidRPr="00EA3F69">
        <w:rPr>
          <w:rFonts w:ascii="Agenda" w:eastAsia="Questrial" w:hAnsi="Agenda" w:cs="Questrial"/>
          <w:sz w:val="22"/>
          <w:szCs w:val="22"/>
        </w:rPr>
        <w:t xml:space="preserve"> de radio y grabación y máquinas de edición, varias.</w:t>
      </w:r>
    </w:p>
    <w:p w14:paraId="6182220F" w14:textId="77777777" w:rsidR="00326655" w:rsidRPr="00EA3F69" w:rsidRDefault="00326655">
      <w:pPr>
        <w:ind w:left="2832" w:hanging="2832"/>
        <w:rPr>
          <w:rFonts w:ascii="Agenda" w:hAnsi="Agenda"/>
        </w:rPr>
      </w:pPr>
    </w:p>
    <w:p w14:paraId="61822210" w14:textId="77777777" w:rsidR="00326655" w:rsidRPr="00EA3F69" w:rsidRDefault="005714CB">
      <w:pPr>
        <w:ind w:left="2832" w:hanging="2832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  <w:u w:val="single"/>
        </w:rPr>
        <w:t>ACTIVIDADES Y LIDERAZGO:</w:t>
      </w:r>
    </w:p>
    <w:p w14:paraId="61822211" w14:textId="77777777" w:rsidR="00326655" w:rsidRPr="00EA3F69" w:rsidRDefault="005714CB">
      <w:pPr>
        <w:tabs>
          <w:tab w:val="left" w:pos="960"/>
        </w:tabs>
        <w:ind w:left="960" w:hanging="960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 xml:space="preserve">Miembro y Encargada de Comunicación </w:t>
      </w:r>
      <w:r w:rsidRPr="00EA3F69">
        <w:rPr>
          <w:rFonts w:ascii="Agenda" w:eastAsia="Questrial" w:hAnsi="Agenda" w:cs="Questrial"/>
          <w:sz w:val="22"/>
          <w:szCs w:val="22"/>
        </w:rPr>
        <w:t xml:space="preserve">– Comité Pro Festejo de las Fiestas Patrias a nivel nacional </w:t>
      </w:r>
      <w:r w:rsidRPr="00EA3F69">
        <w:rPr>
          <w:rFonts w:ascii="Agenda" w:eastAsia="Questrial" w:hAnsi="Agenda" w:cs="Questrial"/>
          <w:sz w:val="22"/>
          <w:szCs w:val="22"/>
        </w:rPr>
        <w:tab/>
        <w:t>2001-2002</w:t>
      </w:r>
    </w:p>
    <w:p w14:paraId="61822212" w14:textId="77777777" w:rsidR="00326655" w:rsidRPr="00EA3F69" w:rsidRDefault="005714CB">
      <w:pPr>
        <w:tabs>
          <w:tab w:val="left" w:pos="960"/>
        </w:tabs>
        <w:ind w:left="960" w:hanging="960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</w:rPr>
        <w:t xml:space="preserve">Elenco de Estrellas de </w:t>
      </w:r>
      <w:proofErr w:type="spellStart"/>
      <w:r w:rsidRPr="00EA3F69">
        <w:rPr>
          <w:rFonts w:ascii="Agenda" w:eastAsia="Questrial" w:hAnsi="Agenda" w:cs="Questrial"/>
          <w:b/>
          <w:sz w:val="22"/>
          <w:szCs w:val="22"/>
        </w:rPr>
        <w:t>Televisiete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-  Apoyo en coordinación con artistas, mamás y eventos en general </w:t>
      </w:r>
      <w:r w:rsidRPr="00EA3F69">
        <w:rPr>
          <w:rFonts w:ascii="Agenda" w:eastAsia="Questrial" w:hAnsi="Agenda" w:cs="Questrial"/>
          <w:sz w:val="22"/>
          <w:szCs w:val="22"/>
        </w:rPr>
        <w:tab/>
        <w:t>2003-2008</w:t>
      </w:r>
    </w:p>
    <w:p w14:paraId="61822213" w14:textId="77777777" w:rsidR="00326655" w:rsidRPr="00EA3F69" w:rsidRDefault="00326655">
      <w:pPr>
        <w:tabs>
          <w:tab w:val="left" w:pos="960"/>
        </w:tabs>
        <w:rPr>
          <w:rFonts w:ascii="Agenda" w:hAnsi="Agenda"/>
        </w:rPr>
      </w:pPr>
    </w:p>
    <w:p w14:paraId="61822214" w14:textId="77777777" w:rsidR="00326655" w:rsidRPr="00EA3F69" w:rsidRDefault="005714CB">
      <w:pPr>
        <w:tabs>
          <w:tab w:val="left" w:pos="960"/>
        </w:tabs>
        <w:ind w:left="960" w:hanging="960"/>
        <w:rPr>
          <w:rFonts w:ascii="Agenda" w:hAnsi="Agenda"/>
        </w:rPr>
      </w:pPr>
      <w:r w:rsidRPr="00EA3F69">
        <w:rPr>
          <w:rFonts w:ascii="Agenda" w:eastAsia="Questrial" w:hAnsi="Agenda" w:cs="Questrial"/>
          <w:b/>
          <w:sz w:val="22"/>
          <w:szCs w:val="22"/>
          <w:u w:val="single"/>
        </w:rPr>
        <w:t>REFERENCIAS LABORALES</w:t>
      </w:r>
      <w:r w:rsidRPr="00EA3F69">
        <w:rPr>
          <w:rFonts w:ascii="Agenda" w:eastAsia="Questrial" w:hAnsi="Agenda" w:cs="Questrial"/>
          <w:b/>
          <w:sz w:val="22"/>
          <w:szCs w:val="22"/>
        </w:rPr>
        <w:t>:</w:t>
      </w:r>
    </w:p>
    <w:p w14:paraId="61822215" w14:textId="77777777" w:rsidR="00326655" w:rsidRPr="00EA3F69" w:rsidRDefault="005714CB">
      <w:pPr>
        <w:tabs>
          <w:tab w:val="left" w:pos="960"/>
        </w:tabs>
        <w:ind w:left="960" w:hanging="960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Luis Pellecer, Presentador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Noti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 7, Manager Elenco de Estrellas de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Televisiete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.   </w:t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>5204-2134</w:t>
      </w:r>
    </w:p>
    <w:p w14:paraId="61822216" w14:textId="77777777" w:rsidR="00326655" w:rsidRPr="00EA3F69" w:rsidRDefault="005714CB">
      <w:pPr>
        <w:tabs>
          <w:tab w:val="left" w:pos="960"/>
        </w:tabs>
        <w:ind w:left="960" w:hanging="960"/>
        <w:rPr>
          <w:rFonts w:ascii="Agenda" w:hAnsi="Agenda"/>
        </w:rPr>
      </w:pPr>
      <w:proofErr w:type="spellStart"/>
      <w:r w:rsidRPr="00EA3F69">
        <w:rPr>
          <w:rFonts w:ascii="Agenda" w:eastAsia="Questrial" w:hAnsi="Agenda" w:cs="Questrial"/>
          <w:sz w:val="22"/>
          <w:szCs w:val="22"/>
        </w:rPr>
        <w:t>Quirian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Gereda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>, Gerente de Desarrollo Proveedores, Walmart Centroamérica</w:t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>5482-8907</w:t>
      </w:r>
    </w:p>
    <w:p w14:paraId="61822217" w14:textId="77777777" w:rsidR="00326655" w:rsidRPr="00EA3F69" w:rsidRDefault="005714CB">
      <w:pPr>
        <w:tabs>
          <w:tab w:val="left" w:pos="960"/>
        </w:tabs>
        <w:ind w:left="960" w:hanging="960"/>
        <w:rPr>
          <w:rFonts w:ascii="Agenda" w:hAnsi="Agenda"/>
        </w:rPr>
      </w:pPr>
      <w:r w:rsidRPr="00EA3F69">
        <w:rPr>
          <w:rFonts w:ascii="Agenda" w:eastAsia="Questrial" w:hAnsi="Agenda" w:cs="Questrial"/>
          <w:sz w:val="22"/>
          <w:szCs w:val="22"/>
        </w:rPr>
        <w:t xml:space="preserve">Estella de Montano, Director Administrativo </w:t>
      </w:r>
      <w:proofErr w:type="spellStart"/>
      <w:r w:rsidRPr="00EA3F69">
        <w:rPr>
          <w:rFonts w:ascii="Agenda" w:eastAsia="Questrial" w:hAnsi="Agenda" w:cs="Questrial"/>
          <w:sz w:val="22"/>
          <w:szCs w:val="22"/>
        </w:rPr>
        <w:t>Suger</w:t>
      </w:r>
      <w:proofErr w:type="spellEnd"/>
      <w:r w:rsidRPr="00EA3F69">
        <w:rPr>
          <w:rFonts w:ascii="Agenda" w:eastAsia="Questrial" w:hAnsi="Agenda" w:cs="Questrial"/>
          <w:sz w:val="22"/>
          <w:szCs w:val="22"/>
        </w:rPr>
        <w:t xml:space="preserve"> Montano.</w:t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ab/>
        <w:t xml:space="preserve">          </w:t>
      </w:r>
      <w:r w:rsidR="00EA3F69">
        <w:rPr>
          <w:rFonts w:ascii="Agenda" w:eastAsia="Questrial" w:hAnsi="Agenda" w:cs="Questrial"/>
          <w:sz w:val="22"/>
          <w:szCs w:val="22"/>
        </w:rPr>
        <w:tab/>
      </w:r>
      <w:r w:rsidRPr="00EA3F69">
        <w:rPr>
          <w:rFonts w:ascii="Agenda" w:eastAsia="Questrial" w:hAnsi="Agenda" w:cs="Questrial"/>
          <w:sz w:val="22"/>
          <w:szCs w:val="22"/>
        </w:rPr>
        <w:t>5319-1800</w:t>
      </w:r>
    </w:p>
    <w:p w14:paraId="61822218" w14:textId="77777777" w:rsidR="00326655" w:rsidRPr="00EA3F69" w:rsidRDefault="00EA3F69">
      <w:pPr>
        <w:tabs>
          <w:tab w:val="left" w:pos="960"/>
        </w:tabs>
        <w:ind w:left="960" w:hanging="960"/>
        <w:rPr>
          <w:rFonts w:ascii="Agenda" w:hAnsi="Agenda"/>
        </w:rPr>
      </w:pPr>
      <w:r>
        <w:rPr>
          <w:rFonts w:ascii="Agenda" w:hAnsi="Agenda"/>
        </w:rPr>
        <w:t>Jorge Serrano, Director de Compras, Desarrollo y Calidad</w:t>
      </w:r>
      <w:r>
        <w:rPr>
          <w:rFonts w:ascii="Agenda" w:hAnsi="Agenda"/>
        </w:rPr>
        <w:tab/>
      </w:r>
      <w:r>
        <w:rPr>
          <w:rFonts w:ascii="Agenda" w:hAnsi="Agenda"/>
        </w:rPr>
        <w:tab/>
      </w:r>
      <w:r>
        <w:rPr>
          <w:rFonts w:ascii="Agenda" w:hAnsi="Agenda"/>
        </w:rPr>
        <w:tab/>
      </w:r>
      <w:r>
        <w:rPr>
          <w:rFonts w:ascii="Agenda" w:hAnsi="Agenda"/>
        </w:rPr>
        <w:tab/>
      </w:r>
      <w:r>
        <w:rPr>
          <w:rFonts w:ascii="Agenda" w:hAnsi="Agenda"/>
        </w:rPr>
        <w:tab/>
        <w:t>4752-1516</w:t>
      </w:r>
    </w:p>
    <w:sectPr w:rsidR="00326655" w:rsidRPr="00EA3F69">
      <w:pgSz w:w="12240" w:h="15840"/>
      <w:pgMar w:top="899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Calibri"/>
    <w:charset w:val="00"/>
    <w:family w:val="auto"/>
    <w:pitch w:val="default"/>
  </w:font>
  <w:font w:name="Agend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75E"/>
    <w:multiLevelType w:val="hybridMultilevel"/>
    <w:tmpl w:val="31ACDE8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84381A"/>
    <w:multiLevelType w:val="multilevel"/>
    <w:tmpl w:val="E4D8D8EA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3966B61"/>
    <w:multiLevelType w:val="hybridMultilevel"/>
    <w:tmpl w:val="1ABC2004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3354E"/>
    <w:multiLevelType w:val="multilevel"/>
    <w:tmpl w:val="70E8DD3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F6E06AF"/>
    <w:multiLevelType w:val="multilevel"/>
    <w:tmpl w:val="42B6AB9C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5B0D4428"/>
    <w:multiLevelType w:val="multilevel"/>
    <w:tmpl w:val="C554B81A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80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7D602729"/>
    <w:multiLevelType w:val="hybridMultilevel"/>
    <w:tmpl w:val="0268C6AE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95DBA"/>
    <w:multiLevelType w:val="multilevel"/>
    <w:tmpl w:val="609EE4D0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55"/>
    <w:rsid w:val="0030201D"/>
    <w:rsid w:val="00315C0C"/>
    <w:rsid w:val="00326655"/>
    <w:rsid w:val="005714CB"/>
    <w:rsid w:val="006466F8"/>
    <w:rsid w:val="00692E76"/>
    <w:rsid w:val="00703963"/>
    <w:rsid w:val="00A14D48"/>
    <w:rsid w:val="00B777D5"/>
    <w:rsid w:val="00E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221C7"/>
  <w15:docId w15:val="{154621CB-6CF1-46BB-88B8-84370734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A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ma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Ventas6</dc:creator>
  <cp:lastModifiedBy>Tere Cruz Azurdia</cp:lastModifiedBy>
  <cp:revision>2</cp:revision>
  <dcterms:created xsi:type="dcterms:W3CDTF">2019-03-11T13:37:00Z</dcterms:created>
  <dcterms:modified xsi:type="dcterms:W3CDTF">2019-03-11T13:37:00Z</dcterms:modified>
</cp:coreProperties>
</file>