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1"/>
        <w:gridCol w:w="6199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bookmarkStart w:id="0" w:name="_Hlk10919713"/>
            <w:r>
              <w:rPr>
                <w:noProof/>
              </w:rPr>
              <w:drawing>
                <wp:inline distL="0" distT="0" distB="0" distR="0">
                  <wp:extent cx="1444625" cy="2152650"/>
                  <wp:effectExtent l="0" t="0" r="3175" b="0"/>
                  <wp:docPr id="1026" name="Imagen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2" cstate="print"/>
                          <a:srcRect l="10079" t="0" r="0" b="0"/>
                          <a:stretch/>
                        </pic:blipFill>
                        <pic:spPr>
                          <a:xfrm rot="0">
                            <a:off x="0" y="0"/>
                            <a:ext cx="1444625" cy="2152650"/>
                          </a:xfrm>
                          <a:prstGeom prst="round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1" w:name="_GoBack"/>
          <w:bookmarkEnd w:id="1"/>
        </w:tc>
        <w:tc>
          <w:tcPr>
            <w:tcW w:w="991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199" w:type="dxa"/>
            <w:tcBorders/>
            <w:vAlign w:val="bottom"/>
          </w:tcPr>
          <w:p>
            <w:pPr>
              <w:pStyle w:val="style6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Fernando Santisteban Bocaletti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</w:p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325206" cy="318977"/>
                  <wp:effectExtent l="0" t="0" r="0" b="5080"/>
                  <wp:docPr id="1027" name="Imagen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/>
                          <pic:cNvPicPr/>
                        </pic:nvPicPr>
                        <pic:blipFill>
                          <a:blip r:embed="rId3" cstate="print">
                            <a:duotone>
                              <a:srgbClr val="000000"/>
                              <a:srgbClr val="b7e3ff"/>
                            </a:duotone>
                          </a:blip>
                          <a:srcRect l="24935" t="5258" r="25198" b="41052"/>
                          <a:stretch/>
                        </pic:blipFill>
                        <pic:spPr>
                          <a:xfrm rot="0">
                            <a:off x="0" y="0"/>
                            <a:ext cx="325206" cy="318977"/>
                          </a:xfrm>
                          <a:prstGeom prst="flowChartConnector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-CUI-</w:t>
            </w:r>
            <w:r>
              <w:rPr>
                <w:sz w:val="20"/>
                <w:szCs w:val="24"/>
              </w:rPr>
              <w:t xml:space="preserve"> </w:t>
            </w:r>
          </w:p>
          <w:p>
            <w:pPr>
              <w:pStyle w:val="style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  <w:r>
              <w:rPr>
                <w:sz w:val="20"/>
                <w:szCs w:val="24"/>
              </w:rPr>
              <w:t xml:space="preserve">54 </w:t>
            </w:r>
            <w:r>
              <w:rPr>
                <w:sz w:val="20"/>
                <w:szCs w:val="24"/>
              </w:rPr>
              <w:t>26061 0101</w:t>
            </w:r>
          </w:p>
          <w:p>
            <w:pPr>
              <w:pStyle w:val="style0"/>
              <w:ind w:left="-11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Edad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29</w:t>
            </w:r>
            <w:r>
              <w:rPr>
                <w:sz w:val="20"/>
                <w:szCs w:val="24"/>
              </w:rPr>
              <w:t xml:space="preserve"> años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Estado Civil</w:t>
            </w:r>
          </w:p>
          <w:p>
            <w:pPr>
              <w:pStyle w:val="style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Casad</w:t>
            </w:r>
            <w:r>
              <w:rPr>
                <w:sz w:val="20"/>
                <w:szCs w:val="24"/>
              </w:rPr>
              <w:t>o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Nit</w:t>
            </w:r>
            <w:r>
              <w:rPr>
                <w:b/>
                <w:bCs/>
                <w:sz w:val="20"/>
                <w:szCs w:val="24"/>
              </w:rPr>
              <w:t xml:space="preserve"> </w:t>
            </w:r>
          </w:p>
          <w:p>
            <w:pPr>
              <w:pStyle w:val="style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8705795-6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404037" cy="404037"/>
                  <wp:effectExtent l="0" t="0" r="0" b="0"/>
                  <wp:docPr id="1028" name="Imagen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04037" cy="40403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ind w:left="-11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Lugar y fecha de nacimiento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Ciudad de Guatemala, 1</w:t>
            </w:r>
            <w:r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 xml:space="preserve"> de </w:t>
            </w:r>
            <w:r>
              <w:rPr>
                <w:sz w:val="20"/>
                <w:szCs w:val="24"/>
              </w:rPr>
              <w:t>Agosto</w:t>
            </w:r>
            <w:r>
              <w:rPr>
                <w:sz w:val="20"/>
                <w:szCs w:val="24"/>
              </w:rPr>
              <w:t xml:space="preserve"> de 19</w:t>
            </w:r>
            <w:r>
              <w:rPr>
                <w:sz w:val="20"/>
                <w:szCs w:val="24"/>
              </w:rPr>
              <w:t>92</w:t>
            </w:r>
            <w:r>
              <w:rPr>
                <w:sz w:val="20"/>
                <w:szCs w:val="24"/>
              </w:rPr>
              <w:t>.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</w:p>
          <w:p>
            <w:pPr>
              <w:pStyle w:val="style0"/>
              <w:jc w:val="center"/>
              <w:rPr>
                <w:sz w:val="20"/>
                <w:szCs w:val="24"/>
              </w:rPr>
            </w:pPr>
            <w:r>
              <w:rPr>
                <w:b/>
                <w:bCs/>
                <w:noProof/>
                <w:sz w:val="20"/>
                <w:szCs w:val="24"/>
                <w:lang w:eastAsia="es-ES"/>
              </w:rPr>
              <mc:AlternateContent>
                <mc:Choice Requires="wpg">
                  <w:drawing>
                    <wp:anchor distT="0" distB="0" distL="114300" distR="114300" simplePos="false" relativeHeight="2" behindDoc="false" locked="false" layoutInCell="true" allowOverlap="true">
                      <wp:simplePos x="0" y="0"/>
                      <wp:positionH relativeFrom="margin">
                        <wp:posOffset>909334</wp:posOffset>
                      </wp:positionH>
                      <wp:positionV relativeFrom="margin">
                        <wp:posOffset>3231810</wp:posOffset>
                      </wp:positionV>
                      <wp:extent cx="328930" cy="328929"/>
                      <wp:effectExtent l="0" t="0" r="13970" b="13970"/>
                      <wp:wrapSquare wrapText="bothSides"/>
                      <wp:docPr id="1029" name="Grupo 4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28930" cy="328929"/>
                                <a:chOff x="0" y="0"/>
                                <a:chExt cx="208" cy="20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082" h="1560" stroke="1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345d7e"/>
                                  </a:solidFill>
                                  <a:prstDash val="solid"/>
                                  <a:miter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24" h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345d7e"/>
                                  </a:solidFill>
                                  <a:prstDash val="solid"/>
                                  <a:miter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29" filled="f" stroked="f" style="position:absolute;margin-left:71.6pt;margin-top:254.47pt;width:25.9pt;height:25.9pt;z-index:2;mso-position-horizontal-relative:margin;mso-position-vertical-relative:margin;mso-width-relative:page;mso-height-relative:page;visibility:visible;" coordsize="208,208">
                      <v:shape id="1030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l210,81l176,100l147,122l121,149l99,179l81,211l67,247l59,283l56,322l56,449l1039,984l2026,449l2026,322l2023,283l2015,247l2002,211l1984,179l1961,149l1935,122l1905,100l1873,81l1837,68l1800,59l1760,56l322,56xm322,0l1760,0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l66,1434l43,1400l24,1363l11,1323l2,1281l0,1237l0,322l2,279l11,237l24,197l43,160l66,126l94,95l124,68l159,44l195,26l236,12l278,4l322,0xe" fillcolor="white" stroked="t" style="position:absolute;left:39;top:55;width:130;height:97;z-index:2;mso-position-horizontal-relative:page;mso-position-vertical-relative:page;mso-width-relative:page;mso-height-relative:page;visibility:visible;">
                        <v:stroke joinstyle="miter" color="#345d7e" weight="1.0pt"/>
                        <v:fill/>
                        <v:path textboxrect="0,0,2082,1560"/>
                      </v:shape>
                      <v:shape id="1031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l1962,80l1864,65l1764,55l1662,52xm1662,0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l78,2169l51,2071l29,1972l13,1870l3,1767l0,1662l3,1557l13,1453l29,1352l51,1252l78,1156l111,1062l150,969l194,880l243,795l298,713l356,633l419,558l486,487l559,420l633,356l712,297l795,244l881,194l969,150l1061,112l1155,78l1253,51l1352,29l1454,12l1557,3l1662,0xe" fillcolor="white" stroked="t" style="position:absolute;left:0;top:0;width:208;height:208;z-index:3;mso-position-horizontal-relative:page;mso-position-vertical-relative:page;mso-width-relative:page;mso-height-relative:page;visibility:visible;">
                        <v:stroke joinstyle="miter" color="#345d7e" weight="1.0pt"/>
                        <v:fill/>
                        <v:path textboxrect="0,0,3324,3324"/>
                      </v:shape>
                      <w10:wrap type="square"/>
                      <v:fill/>
                    </v:group>
                  </w:pict>
                </mc:Fallback>
              </mc:AlternateContent>
            </w:r>
          </w:p>
          <w:p>
            <w:pPr>
              <w:pStyle w:val="style0"/>
              <w:rPr>
                <w:sz w:val="20"/>
                <w:szCs w:val="24"/>
              </w:rPr>
            </w:pPr>
          </w:p>
          <w:p>
            <w:pPr>
              <w:pStyle w:val="style0"/>
              <w:rPr>
                <w:sz w:val="20"/>
                <w:szCs w:val="24"/>
              </w:rPr>
            </w:pPr>
          </w:p>
          <w:p>
            <w:pPr>
              <w:pStyle w:val="style0"/>
              <w:ind w:left="-11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Correo electrónico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/>
              <w:fldChar w:fldCharType="begin"/>
            </w:r>
            <w:r>
              <w:instrText xml:space="preserve"> HYPERLINK "mailto:fernando138bocaletti@gmail.com"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4"/>
              </w:rPr>
              <w:t>fernando138bocaletti@gmail.com</w:t>
            </w:r>
            <w:r>
              <w:rPr/>
              <w:fldChar w:fldCharType="end"/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drawing>
                <wp:inline distL="0" distT="0" distB="0" distR="0">
                  <wp:extent cx="361507" cy="361507"/>
                  <wp:effectExtent l="0" t="0" r="0" b="635"/>
                  <wp:docPr id="1032" name="Imagen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8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61507" cy="3615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Dirección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16 calle 28 -00 Condominio El Refugio de San Rafael 4 zona 18</w: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s-ES"/>
              </w:rPr>
              <mc:AlternateContent>
                <mc:Choice Requires="wpg">
                  <w:drawing>
                    <wp:anchor distT="0" distB="0" distL="114300" distR="114300" simplePos="false" relativeHeight="3" behindDoc="true" locked="false" layoutInCell="true" allowOverlap="tru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38717</wp:posOffset>
                      </wp:positionV>
                      <wp:extent cx="328930" cy="328930"/>
                      <wp:effectExtent l="0" t="0" r="13970" b="13970"/>
                      <wp:wrapTight wrapText="bothSides">
                        <wp:wrapPolygon edited="false">
                          <wp:start x="3753" y="0"/>
                          <wp:lineTo x="0" y="3753"/>
                          <wp:lineTo x="0" y="16263"/>
                          <wp:lineTo x="1251" y="20015"/>
                          <wp:lineTo x="3753" y="21266"/>
                          <wp:lineTo x="18764" y="21266"/>
                          <wp:lineTo x="21266" y="17514"/>
                          <wp:lineTo x="21266" y="3753"/>
                          <wp:lineTo x="17514" y="0"/>
                          <wp:lineTo x="3753" y="0"/>
                        </wp:wrapPolygon>
                      </wp:wrapTight>
                      <wp:docPr id="1033" name="Grupo 3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28930" cy="32893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24" h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cmpd="sng" cap="flat" w="0">
                                  <a:solidFill>
                                    <a:srgbClr val="345d7e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265" h="1560" stroke="1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cmpd="sng" cap="flat" w="0">
                                  <a:solidFill>
                                    <a:srgbClr val="345d7e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3" filled="f" stroked="f" style="position:absolute;margin-left:70.95pt;margin-top:3.05pt;width:25.9pt;height:25.9pt;z-index:-2147483644;mso-position-horizontal-relative:text;mso-position-vertical-relative:text;mso-width-relative:page;mso-height-relative:page;visibility:visible;" coordsize="208,208">
                      <v:shape id="1034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l1962,80l1864,65l1764,55l1662,52xm1662,0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l78,2169l51,2071l29,1972l13,1870l3,1767l0,1662l3,1557l13,1453l29,1352l51,1252l78,1156l111,1062l150,969l194,880l243,795l298,713l356,633l419,558l486,487l559,420l633,356l712,297l795,244l881,194l969,150l1061,112l1155,78l1253,51l1352,29l1454,12l1557,3l1662,0xe" filled="f" stroked="t" style="position:absolute;left:0;top:0;width:208;height:208;z-index:2;mso-position-horizontal-relative:page;mso-position-vertical-relative:page;mso-width-relative:page;mso-height-relative:page;visibility:visible;">
                        <v:stroke color="#345d7e" weight="0.0pt"/>
                        <v:fill/>
                        <v:path textboxrect="0,0,3324,3324"/>
                      </v:shape>
                      <v:shape id="1035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l783,951l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l355,74l318,87l283,103l252,121l223,142l198,165l175,190l155,215l137,242l122,271l109,298l98,326l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l1950,87l1911,75l1870,64l1825,58l1775,56l490,56xm490,0l1775,0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l164,891l129,866l99,837l71,806l48,770l30,733l15,693l4,650l0,606l0,549l1,526l2,498l5,464l12,427l20,385l32,342l47,297l67,252l92,207l117,171l146,139l176,108l210,82l245,59l288,38l334,22l384,10l436,3l490,0xe" filled="f" stroked="t" style="position:absolute;left:34;top:55;width:141;height:97;z-index:3;mso-position-horizontal-relative:page;mso-position-vertical-relative:page;mso-width-relative:page;mso-height-relative:page;visibility:visible;">
                        <v:stroke color="#345d7e" weight="0.0pt"/>
                        <v:fill/>
                        <v:path textboxrect="0,0,2265,1560"/>
                      </v:shape>
                      <w10:wrap type="tight"/>
                      <v:fill/>
                    </v:group>
                  </w:pict>
                </mc:Fallback>
              </mc:AlternateContent>
            </w: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</w:p>
          <w:p>
            <w:pPr>
              <w:pStyle w:val="style0"/>
              <w:ind w:left="-117"/>
              <w:jc w:val="center"/>
              <w:rPr>
                <w:sz w:val="20"/>
                <w:szCs w:val="24"/>
              </w:rPr>
            </w:pPr>
          </w:p>
          <w:p>
            <w:pPr>
              <w:pStyle w:val="style0"/>
              <w:ind w:left="-11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Teléfonos</w:t>
            </w:r>
          </w:p>
          <w:p>
            <w:pPr>
              <w:pStyle w:val="style0"/>
              <w:ind w:left="-117"/>
              <w:jc w:val="center"/>
              <w:rPr/>
            </w:pPr>
            <w:r>
              <w:rPr>
                <w:sz w:val="20"/>
                <w:szCs w:val="24"/>
              </w:rPr>
              <w:t>22</w:t>
            </w:r>
            <w:r>
              <w:rPr>
                <w:sz w:val="20"/>
                <w:szCs w:val="24"/>
              </w:rPr>
              <w:t>115705</w:t>
            </w:r>
            <w:r>
              <w:rPr>
                <w:sz w:val="20"/>
                <w:szCs w:val="24"/>
              </w:rPr>
              <w:t xml:space="preserve"> / </w:t>
            </w:r>
            <w:r>
              <w:rPr>
                <w:sz w:val="20"/>
                <w:szCs w:val="24"/>
              </w:rPr>
              <w:t>41351221</w:t>
            </w:r>
          </w:p>
        </w:tc>
        <w:tc>
          <w:tcPr>
            <w:tcW w:w="991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199" w:type="dxa"/>
            <w:tcBorders/>
          </w:tcPr>
          <w:p>
            <w:pPr>
              <w:pStyle w:val="style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Diversificado:               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Colégio 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>Liceo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>Canadiense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 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                                       2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>011-2012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Secundaria:                  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>Colégio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pt-BR"/>
              </w:rPr>
              <w:t>Osorio Sandoval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20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r>
              <w:rPr>
                <w:rFonts w:ascii="Century Gothic" w:hAnsi="Century Gothic"/>
                <w:sz w:val="20"/>
                <w:szCs w:val="20"/>
              </w:rPr>
              <w:t>-20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Primaria:                         Colegio </w:t>
            </w:r>
            <w:r>
              <w:rPr>
                <w:rFonts w:ascii="Century Gothic" w:hAnsi="Century Gothic"/>
                <w:sz w:val="20"/>
                <w:szCs w:val="20"/>
              </w:rPr>
              <w:t>Los Próceres ,Colegio Los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Capullos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2000</w:t>
            </w:r>
            <w:r>
              <w:rPr>
                <w:rFonts w:ascii="Century Gothic" w:hAnsi="Century Gothic"/>
                <w:sz w:val="20"/>
                <w:szCs w:val="20"/>
              </w:rPr>
              <w:t>-200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>
            <w:pPr>
              <w:pStyle w:val="style0"/>
              <w:ind w:left="-42"/>
              <w:rPr/>
            </w:pPr>
          </w:p>
          <w:p>
            <w:pPr>
              <w:pStyle w:val="style2"/>
              <w:ind w:left="-42"/>
              <w:rPr/>
            </w:pPr>
            <w:r>
              <w:rPr>
                <w:lang w:bidi="es-ES"/>
              </w:rPr>
              <w:t>EXPERIENCIA LABORAL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Vacaciones Centro Americanas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Center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01/04/2014-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>
              <w:rPr>
                <w:rFonts w:hAnsi="Century Gothic"/>
                <w:sz w:val="20"/>
                <w:szCs w:val="20"/>
                <w:lang w:val="en-US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/0</w:t>
            </w:r>
            <w:r>
              <w:rPr>
                <w:rFonts w:hAnsi="Century Gothic"/>
                <w:sz w:val="20"/>
                <w:szCs w:val="20"/>
                <w:lang w:val="en-US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/2014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Dirección: 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avenida 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01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Century Plaza </w:t>
            </w:r>
            <w:r>
              <w:rPr>
                <w:rFonts w:ascii="Century Gothic" w:hAnsi="Century Gothic"/>
                <w:sz w:val="20"/>
                <w:szCs w:val="20"/>
              </w:rPr>
              <w:t>zona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ciudad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/>
                <w:sz w:val="20"/>
                <w:szCs w:val="20"/>
              </w:rPr>
              <w:t>Guatemala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Teléfono: </w:t>
            </w:r>
            <w:r>
              <w:rPr>
                <w:rFonts w:ascii="Century Gothic" w:hAnsi="Century Gothic"/>
                <w:sz w:val="20"/>
                <w:szCs w:val="20"/>
              </w:rPr>
              <w:t>5579-7325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Salud Global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Center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27/07/2014- 02/12/2016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Dirección: Avenida las Américas 17-78 zona 13, Ciudad de Guatemala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2014-2017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Teléfono: 2428-1470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Servicios de Información y Asesoría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Entrevistador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01/02/</w:t>
            </w:r>
            <w:r>
              <w:rPr>
                <w:rFonts w:ascii="Century Gothic" w:hAnsi="Century Gothic"/>
                <w:sz w:val="20"/>
                <w:szCs w:val="20"/>
              </w:rPr>
              <w:t>201</w:t>
            </w:r>
            <w:r>
              <w:rPr>
                <w:rFonts w:ascii="Century Gothic" w:hAnsi="Century Gothic"/>
                <w:sz w:val="20"/>
                <w:szCs w:val="20"/>
              </w:rPr>
              <w:t>7- 01/03/2017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Teléfono: 2</w:t>
            </w:r>
            <w:r>
              <w:rPr>
                <w:rFonts w:ascii="Century Gothic" w:hAnsi="Century Gothic"/>
                <w:sz w:val="20"/>
                <w:szCs w:val="20"/>
              </w:rPr>
              <w:t>4624750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Agricola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Grotto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Mercad</w:t>
            </w:r>
            <w:r>
              <w:rPr>
                <w:rFonts w:hAnsi="Century Gothic"/>
                <w:sz w:val="20"/>
                <w:szCs w:val="20"/>
                <w:lang w:val="en-US"/>
              </w:rPr>
              <w:t xml:space="preserve">eo 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01/04/2017-01/08/2017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Dirección: </w:t>
            </w:r>
            <w:r>
              <w:rPr>
                <w:rFonts w:ascii="Century Gothic" w:hAnsi="Century Gothic"/>
                <w:sz w:val="20"/>
                <w:szCs w:val="20"/>
              </w:rPr>
              <w:t>11 Avenida 35-54 Las Charcas Zona 11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Teléfono: </w:t>
            </w:r>
            <w:r>
              <w:rPr>
                <w:rFonts w:ascii="Century Gothic" w:hAnsi="Century Gothic"/>
                <w:sz w:val="20"/>
                <w:szCs w:val="20"/>
              </w:rPr>
              <w:t>5368-3885</w:t>
            </w: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284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>
      <w:pPr>
        <w:pStyle w:val="style0"/>
        <w:tabs>
          <w:tab w:val="left" w:leader="none" w:pos="990"/>
        </w:tabs>
        <w:rPr/>
      </w:pPr>
    </w:p>
    <w:p>
      <w:pPr>
        <w:pStyle w:val="style0"/>
        <w:rPr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0"/>
              <w:rPr/>
            </w:pPr>
            <w:r>
              <w:t xml:space="preserve">Servicios de </w:t>
            </w:r>
            <w:r>
              <w:t>Multimarketing</w:t>
            </w:r>
            <w:r>
              <w:t xml:space="preserve"> S.A.</w:t>
            </w:r>
          </w:p>
          <w:p>
            <w:pPr>
              <w:pStyle w:val="style0"/>
              <w:rPr/>
            </w:pPr>
            <w:r>
              <w:t>Promotor</w:t>
            </w:r>
            <w:r>
              <w:t xml:space="preserve"> </w:t>
            </w:r>
            <w:r>
              <w:rPr>
                <w:lang w:val="en-US"/>
              </w:rPr>
              <w:t>y capacitador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marca</w:t>
            </w:r>
            <w:r>
              <w:rPr>
                <w:lang w:val="en-US"/>
              </w:rPr>
              <w:t xml:space="preserve"> DELL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rPr/>
            </w:pPr>
            <w:r>
              <w:t>19/01/2018-15/06/2019</w:t>
            </w:r>
          </w:p>
          <w:p>
            <w:pPr>
              <w:pStyle w:val="style0"/>
              <w:rPr/>
            </w:pPr>
            <w:r>
              <w:t>Telefono:3011-4031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Apoyo de </w:t>
            </w:r>
            <w:r>
              <w:rPr>
                <w:lang w:val="en-US"/>
              </w:rPr>
              <w:t>Proyectos de Outsourcing S.A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Promotor y </w:t>
            </w:r>
            <w:r>
              <w:rPr>
                <w:lang w:val="en-US"/>
              </w:rPr>
              <w:t>capacitador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 xml:space="preserve"> marca G</w:t>
            </w:r>
            <w:r>
              <w:rPr>
                <w:lang w:val="en-US"/>
              </w:rPr>
              <w:t>oogle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01/08/2019-31/03/2020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Teléfono:</w:t>
            </w:r>
            <w:r>
              <w:rPr>
                <w:lang w:val="en-US"/>
              </w:rPr>
              <w:t>5655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0873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Allied Global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Agente telefónico Claro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20/07/2020 -18/11/2021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Teléfono 4214-7202 Carlos Colindres jefe inmediato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Uno más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Promotor y capacitador marca Xiaomi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18/11/2021</w:t>
            </w:r>
          </w:p>
          <w:p>
            <w:pPr>
              <w:pStyle w:val="style0"/>
              <w:rPr/>
            </w:pPr>
          </w:p>
          <w:p>
            <w:pPr>
              <w:pStyle w:val="style2"/>
              <w:ind w:left="-42"/>
              <w:rPr/>
            </w:pPr>
          </w:p>
          <w:p>
            <w:pPr>
              <w:pStyle w:val="style2"/>
              <w:rPr/>
            </w:pPr>
            <w:r>
              <w:t>Referencias personales</w:t>
            </w:r>
          </w:p>
          <w:p>
            <w:pPr>
              <w:pStyle w:val="style0"/>
              <w:tabs>
                <w:tab w:val="left" w:leader="none" w:pos="2977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Katy Castellanos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TEL: </w:t>
            </w:r>
            <w:r>
              <w:rPr>
                <w:rFonts w:ascii="Century Gothic" w:hAnsi="Century Gothic"/>
                <w:sz w:val="20"/>
                <w:szCs w:val="20"/>
              </w:rPr>
              <w:t>5562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1524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Alejandra Flores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TEL: </w:t>
            </w:r>
            <w:r>
              <w:rPr>
                <w:rFonts w:ascii="Century Gothic" w:hAnsi="Century Gothic"/>
                <w:sz w:val="20"/>
                <w:szCs w:val="20"/>
              </w:rPr>
              <w:t>5338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9005</w:t>
            </w: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Angela Martínez.                        TEL: 4545-5100</w:t>
            </w:r>
          </w:p>
          <w:p>
            <w:pPr>
              <w:pStyle w:val="style2"/>
              <w:rPr>
                <w:b w:val="false"/>
                <w:bCs w:val="false"/>
              </w:rPr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0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ind w:left="-42"/>
              <w:rPr>
                <w:color w:val="ffffff"/>
              </w:rPr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p>
      <w:pPr>
        <w:pStyle w:val="style0"/>
        <w:rPr/>
      </w:pPr>
    </w:p>
    <w:sectPr>
      <w:headerReference w:type="default" r:id="rId6"/>
      <w:pgSz w:w="11906" w:h="16838" w:orient="portrait" w:code="9"/>
      <w:pgMar w:top="1276" w:right="720" w:bottom="993" w:left="720" w:header="113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メイリオ">
    <w:altName w:val="メイリオ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US" w:eastAsia="zh-CN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áfico 1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áfico 1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s-E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2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2 Car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ítulo Car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Título 1 Car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Fecha C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dd8047"/>
      <w:u w:val="single"/>
    </w:rPr>
  </w:style>
  <w:style w:type="character" w:customStyle="1" w:styleId="style4101">
    <w:name w:val="Mención sin resolver1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Encabezado Car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Pie de página Car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ítulo C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Título 3 Car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2"/>
    </w:rPr>
  </w:style>
  <w:style w:type="paragraph" w:styleId="style153">
    <w:name w:val="Balloon Text"/>
    <w:basedOn w:val="style0"/>
    <w:next w:val="style153"/>
    <w:link w:val="style4106"/>
    <w:uiPriority w:val="99"/>
    <w:pPr/>
    <w:rPr>
      <w:rFonts w:ascii="Tahoma" w:cs="Tahoma" w:hAnsi="Tahoma"/>
      <w:sz w:val="16"/>
      <w:szCs w:val="16"/>
    </w:rPr>
  </w:style>
  <w:style w:type="character" w:customStyle="1" w:styleId="style4106">
    <w:name w:val="Texto de globo Car"/>
    <w:basedOn w:val="style65"/>
    <w:next w:val="style4106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7">
    <w:name w:val="Unresolved Mention"/>
    <w:basedOn w:val="style65"/>
    <w:next w:val="style410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14</TotalTime>
  <Words>192</Words>
  <Pages>2</Pages>
  <Characters>1330</Characters>
  <Application>WPS Office</Application>
  <DocSecurity>0</DocSecurity>
  <Paragraphs>117</Paragraphs>
  <ScaleCrop>false</ScaleCrop>
  <LinksUpToDate>false</LinksUpToDate>
  <CharactersWithSpaces>1765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2019-07-04T04:54:46Z</dcterms:created>
  <dc:creator>WPS Office</dc:creator>
  <lastModifiedBy>MAR-LX3Bm</lastModifiedBy>
  <dcterms:modified xsi:type="dcterms:W3CDTF">2022-03-17T02:06:34Z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ICV">
    <vt:lpwstr>ba0ddf16df64407ba936ae568048a133</vt:lpwstr>
  </property>
</Properties>
</file>