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B3" w:rsidRDefault="009F3FB3" w:rsidP="006D388C">
      <w:pPr>
        <w:pStyle w:val="Ttul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  <w:lang w:eastAsia="es-GT"/>
        </w:rPr>
        <w:drawing>
          <wp:anchor distT="0" distB="0" distL="114300" distR="114300" simplePos="0" relativeHeight="251661312" behindDoc="1" locked="0" layoutInCell="1" allowOverlap="1" wp14:anchorId="347AE238" wp14:editId="69454573">
            <wp:simplePos x="0" y="0"/>
            <wp:positionH relativeFrom="column">
              <wp:posOffset>4457700</wp:posOffset>
            </wp:positionH>
            <wp:positionV relativeFrom="paragraph">
              <wp:posOffset>-161925</wp:posOffset>
            </wp:positionV>
            <wp:extent cx="1293495" cy="1555750"/>
            <wp:effectExtent l="0" t="0" r="1905" b="6350"/>
            <wp:wrapTight wrapText="bothSides">
              <wp:wrapPolygon edited="0">
                <wp:start x="0" y="0"/>
                <wp:lineTo x="0" y="21424"/>
                <wp:lineTo x="21314" y="21424"/>
                <wp:lineTo x="21314" y="0"/>
                <wp:lineTo x="0" y="0"/>
              </wp:wrapPolygon>
            </wp:wrapTight>
            <wp:docPr id="1" name="Imagen 1" descr="C:\Users\Hector Ramirez\Desktop\IMG_20170326_212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ctor Ramirez\Desktop\IMG_20170326_2125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38"/>
                    <a:stretch/>
                  </pic:blipFill>
                  <pic:spPr bwMode="auto">
                    <a:xfrm>
                      <a:off x="0" y="0"/>
                      <a:ext cx="1293495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88C" w:rsidRDefault="006D388C" w:rsidP="006D388C">
      <w:pPr>
        <w:pStyle w:val="Ttulo"/>
        <w:rPr>
          <w:rFonts w:ascii="Times New Roman" w:hAnsi="Times New Roman" w:cs="Times New Roman"/>
          <w:b w:val="0"/>
        </w:rPr>
      </w:pPr>
    </w:p>
    <w:p w:rsidR="00A663C1" w:rsidRDefault="00A663C1" w:rsidP="006D388C">
      <w:pPr>
        <w:pStyle w:val="Ttulo"/>
        <w:rPr>
          <w:rFonts w:ascii="Times New Roman" w:hAnsi="Times New Roman" w:cs="Times New Roman"/>
          <w:b w:val="0"/>
        </w:rPr>
      </w:pPr>
    </w:p>
    <w:p w:rsidR="007F57E6" w:rsidRPr="006D388C" w:rsidRDefault="006D388C" w:rsidP="006D388C">
      <w:pPr>
        <w:pStyle w:val="Ttul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8FC30E" wp14:editId="423AD1DE">
                <wp:simplePos x="0" y="0"/>
                <wp:positionH relativeFrom="column">
                  <wp:posOffset>-60960</wp:posOffset>
                </wp:positionH>
                <wp:positionV relativeFrom="paragraph">
                  <wp:posOffset>417830</wp:posOffset>
                </wp:positionV>
                <wp:extent cx="5924550" cy="0"/>
                <wp:effectExtent l="57150" t="38100" r="57150" b="952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32.9pt" to="461.7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6D388C">
        <w:rPr>
          <w:rFonts w:ascii="Times New Roman" w:hAnsi="Times New Roman" w:cs="Times New Roman"/>
          <w:b w:val="0"/>
        </w:rPr>
        <w:t xml:space="preserve">Curriculum Vitae </w:t>
      </w:r>
    </w:p>
    <w:p w:rsidR="00E32E21" w:rsidRPr="007F57E6" w:rsidRDefault="007F57E6" w:rsidP="007F57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7E6">
        <w:rPr>
          <w:rFonts w:ascii="Times New Roman" w:hAnsi="Times New Roman" w:cs="Times New Roman"/>
          <w:b/>
          <w:sz w:val="28"/>
          <w:szCs w:val="28"/>
        </w:rPr>
        <w:t>LINDA IVETTE RAMÍREZ MARTÍNEZ</w:t>
      </w:r>
    </w:p>
    <w:p w:rsidR="00E32E21" w:rsidRPr="007F57E6" w:rsidRDefault="00E32E21" w:rsidP="007F57E6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7F57E6">
        <w:rPr>
          <w:rFonts w:ascii="Arial" w:hAnsi="Arial" w:cs="Arial"/>
          <w:i/>
          <w:sz w:val="24"/>
          <w:szCs w:val="24"/>
        </w:rPr>
        <w:t>Aldea Pastores, San Jacinto, Chiquimula</w:t>
      </w:r>
    </w:p>
    <w:p w:rsidR="00E32E21" w:rsidRPr="007F57E6" w:rsidRDefault="00E32E21" w:rsidP="007F57E6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7F57E6">
        <w:rPr>
          <w:rFonts w:ascii="Arial" w:hAnsi="Arial" w:cs="Arial"/>
          <w:i/>
          <w:sz w:val="24"/>
          <w:szCs w:val="24"/>
        </w:rPr>
        <w:t>Teléfono Móvil: (502) 3231</w:t>
      </w:r>
      <w:r w:rsidR="00B33C14">
        <w:rPr>
          <w:rFonts w:ascii="Arial" w:hAnsi="Arial" w:cs="Arial"/>
          <w:i/>
          <w:sz w:val="24"/>
          <w:szCs w:val="24"/>
        </w:rPr>
        <w:t xml:space="preserve"> </w:t>
      </w:r>
      <w:r w:rsidR="00291470">
        <w:rPr>
          <w:rFonts w:ascii="Arial" w:hAnsi="Arial" w:cs="Arial"/>
          <w:i/>
          <w:sz w:val="24"/>
          <w:szCs w:val="24"/>
        </w:rPr>
        <w:t>–</w:t>
      </w:r>
      <w:r w:rsidR="00B33C14">
        <w:rPr>
          <w:rFonts w:ascii="Arial" w:hAnsi="Arial" w:cs="Arial"/>
          <w:i/>
          <w:sz w:val="24"/>
          <w:szCs w:val="24"/>
        </w:rPr>
        <w:t xml:space="preserve"> </w:t>
      </w:r>
      <w:r w:rsidRPr="007F57E6">
        <w:rPr>
          <w:rFonts w:ascii="Arial" w:hAnsi="Arial" w:cs="Arial"/>
          <w:i/>
          <w:sz w:val="24"/>
          <w:szCs w:val="24"/>
        </w:rPr>
        <w:t>8350</w:t>
      </w:r>
      <w:r w:rsidR="00291470">
        <w:rPr>
          <w:rFonts w:ascii="Arial" w:hAnsi="Arial" w:cs="Arial"/>
          <w:i/>
          <w:sz w:val="24"/>
          <w:szCs w:val="24"/>
        </w:rPr>
        <w:t>, (502) 49620206</w:t>
      </w:r>
    </w:p>
    <w:p w:rsidR="00E32E21" w:rsidRPr="007F57E6" w:rsidRDefault="009413B0" w:rsidP="007F57E6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</w:t>
      </w:r>
      <w:r w:rsidR="00E32E21" w:rsidRPr="007F57E6">
        <w:rPr>
          <w:rFonts w:ascii="Arial" w:hAnsi="Arial" w:cs="Arial"/>
          <w:i/>
          <w:sz w:val="24"/>
          <w:szCs w:val="24"/>
        </w:rPr>
        <w:t>-</w:t>
      </w:r>
      <w:r>
        <w:rPr>
          <w:rFonts w:ascii="Arial" w:hAnsi="Arial" w:cs="Arial"/>
          <w:i/>
          <w:sz w:val="24"/>
          <w:szCs w:val="24"/>
        </w:rPr>
        <w:t xml:space="preserve"> M</w:t>
      </w:r>
      <w:r w:rsidR="00E32E21" w:rsidRPr="007F57E6">
        <w:rPr>
          <w:rFonts w:ascii="Arial" w:hAnsi="Arial" w:cs="Arial"/>
          <w:i/>
          <w:sz w:val="24"/>
          <w:szCs w:val="24"/>
        </w:rPr>
        <w:t>ail:</w:t>
      </w:r>
      <w:r w:rsidR="00FB76D6" w:rsidRPr="007F57E6">
        <w:rPr>
          <w:rFonts w:ascii="Arial" w:hAnsi="Arial" w:cs="Arial"/>
          <w:i/>
          <w:sz w:val="24"/>
          <w:szCs w:val="24"/>
        </w:rPr>
        <w:t xml:space="preserve"> linivettmartinez@gmai</w:t>
      </w:r>
      <w:r>
        <w:rPr>
          <w:rFonts w:ascii="Arial" w:hAnsi="Arial" w:cs="Arial"/>
          <w:i/>
          <w:sz w:val="24"/>
          <w:szCs w:val="24"/>
        </w:rPr>
        <w:t>l</w:t>
      </w:r>
      <w:r w:rsidR="00FB76D6" w:rsidRPr="007F57E6">
        <w:rPr>
          <w:rFonts w:ascii="Arial" w:hAnsi="Arial" w:cs="Arial"/>
          <w:i/>
          <w:sz w:val="24"/>
          <w:szCs w:val="24"/>
        </w:rPr>
        <w:t>.com</w:t>
      </w:r>
    </w:p>
    <w:p w:rsidR="006D388C" w:rsidRDefault="006D388C" w:rsidP="00AA50B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B76D6" w:rsidRPr="00F04133" w:rsidRDefault="00FB76D6" w:rsidP="00AA50BD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04133">
        <w:rPr>
          <w:rFonts w:ascii="Arial" w:hAnsi="Arial" w:cs="Arial"/>
          <w:b/>
          <w:sz w:val="28"/>
          <w:szCs w:val="28"/>
          <w:u w:val="single"/>
        </w:rPr>
        <w:t>Datos</w:t>
      </w:r>
      <w:r w:rsidRPr="00F04133">
        <w:rPr>
          <w:rFonts w:ascii="Arial" w:hAnsi="Arial" w:cs="Arial"/>
          <w:b/>
          <w:sz w:val="28"/>
          <w:szCs w:val="28"/>
        </w:rPr>
        <w:t xml:space="preserve"> </w:t>
      </w:r>
      <w:r w:rsidRPr="00F04133">
        <w:rPr>
          <w:rFonts w:ascii="Arial" w:hAnsi="Arial" w:cs="Arial"/>
          <w:b/>
          <w:sz w:val="28"/>
          <w:szCs w:val="28"/>
          <w:u w:val="single"/>
        </w:rPr>
        <w:t>Personales</w:t>
      </w:r>
      <w:r w:rsidRPr="00F04133">
        <w:rPr>
          <w:rFonts w:ascii="Arial" w:hAnsi="Arial" w:cs="Arial"/>
          <w:b/>
          <w:sz w:val="28"/>
          <w:szCs w:val="28"/>
        </w:rPr>
        <w:t>:</w:t>
      </w:r>
    </w:p>
    <w:tbl>
      <w:tblPr>
        <w:tblStyle w:val="Tablaconcuadrcula"/>
        <w:tblW w:w="9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905"/>
      </w:tblGrid>
      <w:tr w:rsidR="007C3D9F" w:rsidRPr="00AA50BD" w:rsidTr="00AA50BD">
        <w:trPr>
          <w:trHeight w:val="975"/>
        </w:trPr>
        <w:tc>
          <w:tcPr>
            <w:tcW w:w="4629" w:type="dxa"/>
          </w:tcPr>
          <w:p w:rsidR="007C3D9F" w:rsidRPr="00F04133" w:rsidRDefault="00F04133" w:rsidP="00AA50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Lugar y Fecha de N</w:t>
            </w:r>
            <w:r w:rsidRPr="00F04133">
              <w:rPr>
                <w:rFonts w:ascii="Arial" w:hAnsi="Arial" w:cs="Arial"/>
                <w:b/>
                <w:sz w:val="24"/>
                <w:szCs w:val="24"/>
              </w:rPr>
              <w:t>acimiento:</w:t>
            </w:r>
          </w:p>
        </w:tc>
        <w:tc>
          <w:tcPr>
            <w:tcW w:w="4905" w:type="dxa"/>
          </w:tcPr>
          <w:p w:rsidR="00C67E3F" w:rsidRDefault="00C67E3F" w:rsidP="00AA50BD">
            <w:pPr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23 de abril de 1998. </w:t>
            </w:r>
          </w:p>
          <w:p w:rsidR="007C3D9F" w:rsidRPr="00AA50BD" w:rsidRDefault="007C3D9F" w:rsidP="00AA50BD">
            <w:pPr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50BD">
              <w:rPr>
                <w:rFonts w:ascii="Arial" w:hAnsi="Arial" w:cs="Arial"/>
                <w:sz w:val="24"/>
                <w:szCs w:val="24"/>
              </w:rPr>
              <w:t>Guatemala, Guatemala, Guatemala, Hosp. Roosevelt</w:t>
            </w:r>
          </w:p>
          <w:p w:rsidR="007C3D9F" w:rsidRPr="00AA50BD" w:rsidRDefault="007C3D9F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D9F" w:rsidRPr="00AA50BD" w:rsidTr="00AA50BD">
        <w:trPr>
          <w:trHeight w:val="565"/>
        </w:trPr>
        <w:tc>
          <w:tcPr>
            <w:tcW w:w="4629" w:type="dxa"/>
          </w:tcPr>
          <w:p w:rsidR="007C3D9F" w:rsidRPr="00F04133" w:rsidRDefault="00F04133" w:rsidP="00AA50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Estado C</w:t>
            </w:r>
            <w:r w:rsidRPr="00F04133">
              <w:rPr>
                <w:rFonts w:ascii="Arial" w:hAnsi="Arial" w:cs="Arial"/>
                <w:b/>
                <w:sz w:val="24"/>
                <w:szCs w:val="24"/>
              </w:rPr>
              <w:t xml:space="preserve">ivil: </w:t>
            </w:r>
          </w:p>
        </w:tc>
        <w:tc>
          <w:tcPr>
            <w:tcW w:w="4905" w:type="dxa"/>
          </w:tcPr>
          <w:p w:rsidR="007C3D9F" w:rsidRPr="00AA50BD" w:rsidRDefault="007C3D9F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50BD">
              <w:rPr>
                <w:rFonts w:ascii="Arial" w:hAnsi="Arial" w:cs="Arial"/>
                <w:sz w:val="24"/>
                <w:szCs w:val="24"/>
              </w:rPr>
              <w:t>Soltera</w:t>
            </w:r>
          </w:p>
        </w:tc>
      </w:tr>
      <w:tr w:rsidR="007C3D9F" w:rsidRPr="00AA50BD" w:rsidTr="00AA50BD">
        <w:trPr>
          <w:trHeight w:val="565"/>
        </w:trPr>
        <w:tc>
          <w:tcPr>
            <w:tcW w:w="4629" w:type="dxa"/>
          </w:tcPr>
          <w:p w:rsidR="007C3D9F" w:rsidRPr="00F04133" w:rsidRDefault="00F04133" w:rsidP="00AA50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F04133">
              <w:rPr>
                <w:rFonts w:ascii="Arial" w:hAnsi="Arial" w:cs="Arial"/>
                <w:b/>
                <w:sz w:val="24"/>
                <w:szCs w:val="24"/>
              </w:rPr>
              <w:t>dentificación:</w:t>
            </w:r>
          </w:p>
        </w:tc>
        <w:tc>
          <w:tcPr>
            <w:tcW w:w="4905" w:type="dxa"/>
          </w:tcPr>
          <w:p w:rsidR="007C3D9F" w:rsidRPr="00AA50BD" w:rsidRDefault="00A663C1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3018  56842  0101</w:t>
            </w:r>
          </w:p>
        </w:tc>
      </w:tr>
      <w:tr w:rsidR="00C67E3F" w:rsidRPr="00AA50BD" w:rsidTr="00AA50BD">
        <w:trPr>
          <w:trHeight w:val="565"/>
        </w:trPr>
        <w:tc>
          <w:tcPr>
            <w:tcW w:w="4629" w:type="dxa"/>
          </w:tcPr>
          <w:p w:rsidR="00C67E3F" w:rsidRDefault="00C67E3F" w:rsidP="00AA50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Edad:</w:t>
            </w:r>
          </w:p>
        </w:tc>
        <w:tc>
          <w:tcPr>
            <w:tcW w:w="4905" w:type="dxa"/>
          </w:tcPr>
          <w:p w:rsidR="00C67E3F" w:rsidRDefault="00C67E3F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 años </w:t>
            </w:r>
          </w:p>
        </w:tc>
      </w:tr>
      <w:tr w:rsidR="00AA50BD" w:rsidRPr="00AA50BD" w:rsidTr="00AA50BD">
        <w:trPr>
          <w:trHeight w:val="1349"/>
        </w:trPr>
        <w:tc>
          <w:tcPr>
            <w:tcW w:w="4629" w:type="dxa"/>
          </w:tcPr>
          <w:p w:rsidR="00AA50BD" w:rsidRPr="00F04133" w:rsidRDefault="00F04133" w:rsidP="00AA50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F04133">
              <w:rPr>
                <w:rFonts w:ascii="Arial" w:hAnsi="Arial" w:cs="Arial"/>
                <w:b/>
                <w:sz w:val="24"/>
                <w:szCs w:val="24"/>
              </w:rPr>
              <w:t>rofesión:</w:t>
            </w:r>
          </w:p>
        </w:tc>
        <w:tc>
          <w:tcPr>
            <w:tcW w:w="4905" w:type="dxa"/>
          </w:tcPr>
          <w:p w:rsidR="00AA50BD" w:rsidRDefault="00AA50BD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Bachiller en Ciencias Y Letras</w:t>
            </w:r>
          </w:p>
          <w:p w:rsidR="00AA50BD" w:rsidRDefault="00AA50BD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A50BD" w:rsidRPr="00AA50BD" w:rsidRDefault="00AA50BD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50BD">
              <w:rPr>
                <w:rFonts w:ascii="Arial" w:hAnsi="Arial" w:cs="Arial"/>
                <w:sz w:val="24"/>
                <w:szCs w:val="24"/>
              </w:rPr>
              <w:t>Estudiante Universitaria, Técnico en</w:t>
            </w:r>
          </w:p>
          <w:p w:rsidR="00AA50BD" w:rsidRDefault="00AA50BD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50BD">
              <w:rPr>
                <w:rFonts w:ascii="Arial" w:hAnsi="Arial" w:cs="Arial"/>
                <w:sz w:val="24"/>
                <w:szCs w:val="24"/>
              </w:rPr>
              <w:t>Administración de Empresas (USAC)</w:t>
            </w:r>
          </w:p>
          <w:p w:rsidR="00B4326F" w:rsidRDefault="00B4326F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326F" w:rsidRPr="00AA50BD" w:rsidRDefault="00B4326F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0BD" w:rsidRPr="00AA50BD" w:rsidTr="00AA50BD">
        <w:trPr>
          <w:trHeight w:val="703"/>
        </w:trPr>
        <w:tc>
          <w:tcPr>
            <w:tcW w:w="4629" w:type="dxa"/>
          </w:tcPr>
          <w:p w:rsidR="00AA50BD" w:rsidRPr="00F04133" w:rsidRDefault="00F04133" w:rsidP="00AA50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del P</w:t>
            </w:r>
            <w:r w:rsidRPr="00F04133">
              <w:rPr>
                <w:rFonts w:ascii="Arial" w:hAnsi="Arial" w:cs="Arial"/>
                <w:b/>
                <w:sz w:val="24"/>
                <w:szCs w:val="24"/>
              </w:rPr>
              <w:t>adre:</w:t>
            </w:r>
          </w:p>
        </w:tc>
        <w:tc>
          <w:tcPr>
            <w:tcW w:w="4905" w:type="dxa"/>
          </w:tcPr>
          <w:p w:rsidR="00AA50BD" w:rsidRPr="00AA50BD" w:rsidRDefault="00AA50BD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50BD">
              <w:rPr>
                <w:rFonts w:ascii="Arial" w:hAnsi="Arial" w:cs="Arial"/>
                <w:sz w:val="24"/>
                <w:szCs w:val="24"/>
              </w:rPr>
              <w:t>Héctor Wilfredo Ramírez Martínez</w:t>
            </w:r>
          </w:p>
        </w:tc>
      </w:tr>
      <w:tr w:rsidR="00AA50BD" w:rsidRPr="00AA50BD" w:rsidTr="00AA50BD">
        <w:trPr>
          <w:trHeight w:val="565"/>
        </w:trPr>
        <w:tc>
          <w:tcPr>
            <w:tcW w:w="4629" w:type="dxa"/>
          </w:tcPr>
          <w:p w:rsidR="00AA50BD" w:rsidRPr="00F04133" w:rsidRDefault="00F04133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de la M</w:t>
            </w:r>
            <w:r w:rsidRPr="00F04133">
              <w:rPr>
                <w:rFonts w:ascii="Arial" w:hAnsi="Arial" w:cs="Arial"/>
                <w:b/>
                <w:sz w:val="24"/>
                <w:szCs w:val="24"/>
              </w:rPr>
              <w:t>adre:</w:t>
            </w:r>
          </w:p>
        </w:tc>
        <w:tc>
          <w:tcPr>
            <w:tcW w:w="4905" w:type="dxa"/>
          </w:tcPr>
          <w:p w:rsidR="00AA50BD" w:rsidRPr="00AA50BD" w:rsidRDefault="00AA50BD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50BD">
              <w:rPr>
                <w:rFonts w:ascii="Arial" w:hAnsi="Arial" w:cs="Arial"/>
                <w:sz w:val="24"/>
                <w:szCs w:val="24"/>
              </w:rPr>
              <w:t>Gloria Amparo Martínez Lorenzo</w:t>
            </w:r>
          </w:p>
        </w:tc>
      </w:tr>
    </w:tbl>
    <w:p w:rsidR="009413B0" w:rsidRDefault="009413B0" w:rsidP="00AA50B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413B0" w:rsidRDefault="009413B0" w:rsidP="00AA50B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15C7D" w:rsidRDefault="00F04133" w:rsidP="00AA50BD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</w:t>
      </w:r>
      <w:r w:rsidRPr="00F04133">
        <w:rPr>
          <w:rFonts w:ascii="Arial" w:hAnsi="Arial" w:cs="Arial"/>
          <w:b/>
          <w:sz w:val="28"/>
          <w:szCs w:val="28"/>
          <w:u w:val="single"/>
        </w:rPr>
        <w:t>ormación</w:t>
      </w:r>
      <w:r w:rsidRPr="00F0413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A</w:t>
      </w:r>
      <w:r w:rsidRPr="00F04133">
        <w:rPr>
          <w:rFonts w:ascii="Arial" w:hAnsi="Arial" w:cs="Arial"/>
          <w:b/>
          <w:sz w:val="28"/>
          <w:szCs w:val="28"/>
          <w:u w:val="single"/>
        </w:rPr>
        <w:t>cadémica</w:t>
      </w:r>
      <w:r w:rsidR="00BE60A0" w:rsidRPr="00F04133">
        <w:rPr>
          <w:rFonts w:ascii="Arial" w:hAnsi="Arial" w:cs="Arial"/>
          <w:b/>
          <w:sz w:val="24"/>
          <w:szCs w:val="24"/>
          <w:u w:val="single"/>
        </w:rPr>
        <w:t>:</w:t>
      </w:r>
    </w:p>
    <w:p w:rsidR="00C55069" w:rsidRDefault="00C55069" w:rsidP="00AA50B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AA50BD" w:rsidTr="006D388C">
        <w:tc>
          <w:tcPr>
            <w:tcW w:w="4630" w:type="dxa"/>
          </w:tcPr>
          <w:p w:rsidR="00AA50BD" w:rsidRPr="006D388C" w:rsidRDefault="00ED1CBB" w:rsidP="00AA50B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388C">
              <w:rPr>
                <w:rFonts w:ascii="Arial" w:hAnsi="Arial" w:cs="Arial"/>
                <w:b/>
                <w:sz w:val="24"/>
                <w:szCs w:val="24"/>
                <w:u w:val="single"/>
              </w:rPr>
              <w:t>Nivel</w:t>
            </w:r>
            <w:r w:rsidRPr="006D388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6D388C">
              <w:rPr>
                <w:rFonts w:ascii="Arial" w:hAnsi="Arial" w:cs="Arial"/>
                <w:b/>
                <w:sz w:val="24"/>
                <w:szCs w:val="24"/>
                <w:u w:val="single"/>
              </w:rPr>
              <w:t>Universitario</w:t>
            </w:r>
          </w:p>
        </w:tc>
        <w:tc>
          <w:tcPr>
            <w:tcW w:w="4631" w:type="dxa"/>
          </w:tcPr>
          <w:p w:rsidR="00AA50BD" w:rsidRDefault="00AA50BD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0BD" w:rsidTr="006D388C">
        <w:tc>
          <w:tcPr>
            <w:tcW w:w="4630" w:type="dxa"/>
          </w:tcPr>
          <w:p w:rsidR="00AA50BD" w:rsidRDefault="00E73687" w:rsidP="00E736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2016</w:t>
            </w:r>
            <w:r w:rsidR="0078763A">
              <w:rPr>
                <w:rFonts w:ascii="Arial" w:hAnsi="Arial" w:cs="Arial"/>
                <w:sz w:val="24"/>
                <w:szCs w:val="24"/>
              </w:rPr>
              <w:t>-2017</w:t>
            </w:r>
          </w:p>
        </w:tc>
        <w:tc>
          <w:tcPr>
            <w:tcW w:w="4631" w:type="dxa"/>
          </w:tcPr>
          <w:p w:rsidR="00AA50BD" w:rsidRDefault="0078763A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Cursante de tercer semestre de; </w:t>
            </w:r>
            <w:r w:rsidR="00ED1CBB">
              <w:rPr>
                <w:rFonts w:ascii="Arial" w:hAnsi="Arial" w:cs="Arial"/>
                <w:sz w:val="24"/>
                <w:szCs w:val="24"/>
              </w:rPr>
              <w:t>Técnico en Administración de Empresas, en el Centro Universitario de Oriente.</w:t>
            </w:r>
          </w:p>
          <w:p w:rsidR="00ED1CBB" w:rsidRDefault="00ED1CBB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TEL. 78730300</w:t>
            </w:r>
          </w:p>
        </w:tc>
      </w:tr>
      <w:tr w:rsidR="00AA50BD" w:rsidTr="006D388C">
        <w:tc>
          <w:tcPr>
            <w:tcW w:w="4630" w:type="dxa"/>
          </w:tcPr>
          <w:p w:rsidR="00F04133" w:rsidRDefault="00F04133" w:rsidP="00AA50BD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04133" w:rsidRDefault="00F04133" w:rsidP="00AA50BD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AA50BD" w:rsidRDefault="00ED1CBB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388C">
              <w:rPr>
                <w:rFonts w:ascii="Arial" w:hAnsi="Arial" w:cs="Arial"/>
                <w:b/>
                <w:sz w:val="24"/>
                <w:szCs w:val="24"/>
                <w:u w:val="single"/>
              </w:rPr>
              <w:t>Nivel</w:t>
            </w:r>
            <w:r w:rsidRPr="006D38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388C">
              <w:rPr>
                <w:rFonts w:ascii="Arial" w:hAnsi="Arial" w:cs="Arial"/>
                <w:b/>
                <w:sz w:val="24"/>
                <w:szCs w:val="24"/>
                <w:u w:val="single"/>
              </w:rPr>
              <w:t>Diversificado</w:t>
            </w:r>
          </w:p>
        </w:tc>
        <w:tc>
          <w:tcPr>
            <w:tcW w:w="4631" w:type="dxa"/>
          </w:tcPr>
          <w:p w:rsidR="00AA50BD" w:rsidRDefault="00AA50BD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0BD" w:rsidTr="006D388C">
        <w:trPr>
          <w:trHeight w:val="1146"/>
        </w:trPr>
        <w:tc>
          <w:tcPr>
            <w:tcW w:w="4630" w:type="dxa"/>
          </w:tcPr>
          <w:p w:rsidR="00AA50BD" w:rsidRDefault="00ED1CBB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2014-2015</w:t>
            </w:r>
          </w:p>
        </w:tc>
        <w:tc>
          <w:tcPr>
            <w:tcW w:w="4631" w:type="dxa"/>
          </w:tcPr>
          <w:p w:rsidR="00AA50BD" w:rsidRDefault="00ED1CBB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Bachiller en Ciencia</w:t>
            </w:r>
            <w:r w:rsidR="00B72F5D">
              <w:rPr>
                <w:rFonts w:ascii="Arial" w:hAnsi="Arial" w:cs="Arial"/>
                <w:sz w:val="24"/>
                <w:szCs w:val="24"/>
              </w:rPr>
              <w:t>s Y Letras</w:t>
            </w:r>
            <w:r w:rsidR="00C67E3F">
              <w:rPr>
                <w:rFonts w:ascii="Arial" w:hAnsi="Arial" w:cs="Arial"/>
                <w:sz w:val="24"/>
                <w:szCs w:val="24"/>
              </w:rPr>
              <w:t>,</w:t>
            </w:r>
            <w:r w:rsidR="00B72F5D">
              <w:rPr>
                <w:rFonts w:ascii="Arial" w:hAnsi="Arial" w:cs="Arial"/>
                <w:sz w:val="24"/>
                <w:szCs w:val="24"/>
              </w:rPr>
              <w:t xml:space="preserve"> en el </w:t>
            </w:r>
            <w:r>
              <w:rPr>
                <w:rFonts w:ascii="Arial" w:hAnsi="Arial" w:cs="Arial"/>
                <w:sz w:val="24"/>
                <w:szCs w:val="24"/>
              </w:rPr>
              <w:t xml:space="preserve">Instituto Diversificado adscrito al I.N.E.B.E. Dr. David Guerra Guzmán,  </w:t>
            </w:r>
            <w:r w:rsidR="00B72F5D">
              <w:rPr>
                <w:rFonts w:ascii="Arial" w:hAnsi="Arial" w:cs="Arial"/>
                <w:sz w:val="24"/>
                <w:szCs w:val="24"/>
              </w:rPr>
              <w:t>2da. Calle y 12 avenida</w:t>
            </w:r>
            <w:r w:rsidR="009413B0">
              <w:rPr>
                <w:rFonts w:ascii="Arial" w:hAnsi="Arial" w:cs="Arial"/>
                <w:sz w:val="24"/>
                <w:szCs w:val="24"/>
              </w:rPr>
              <w:t>;</w:t>
            </w:r>
            <w:r w:rsidR="00B72F5D">
              <w:rPr>
                <w:rFonts w:ascii="Arial" w:hAnsi="Arial" w:cs="Arial"/>
                <w:sz w:val="24"/>
                <w:szCs w:val="24"/>
              </w:rPr>
              <w:t xml:space="preserve"> zona 1, Chiquimula.</w:t>
            </w:r>
          </w:p>
          <w:p w:rsidR="00B72F5D" w:rsidRDefault="00B72F5D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0BD" w:rsidTr="006D388C">
        <w:tc>
          <w:tcPr>
            <w:tcW w:w="4630" w:type="dxa"/>
          </w:tcPr>
          <w:p w:rsidR="00AA50BD" w:rsidRDefault="00ED1CBB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388C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Nivel</w:t>
            </w:r>
            <w:r w:rsidRPr="006D38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D388C">
              <w:rPr>
                <w:rFonts w:ascii="Arial" w:hAnsi="Arial" w:cs="Arial"/>
                <w:b/>
                <w:sz w:val="24"/>
                <w:szCs w:val="24"/>
                <w:u w:val="single"/>
              </w:rPr>
              <w:t>Medio</w:t>
            </w:r>
          </w:p>
        </w:tc>
        <w:tc>
          <w:tcPr>
            <w:tcW w:w="4631" w:type="dxa"/>
          </w:tcPr>
          <w:p w:rsidR="00AA50BD" w:rsidRDefault="00AA50BD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0BD" w:rsidTr="006D388C">
        <w:tc>
          <w:tcPr>
            <w:tcW w:w="4630" w:type="dxa"/>
          </w:tcPr>
          <w:p w:rsidR="00AA50BD" w:rsidRDefault="00ED1CBB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2011-2013</w:t>
            </w:r>
          </w:p>
        </w:tc>
        <w:tc>
          <w:tcPr>
            <w:tcW w:w="4631" w:type="dxa"/>
          </w:tcPr>
          <w:p w:rsidR="00AA50BD" w:rsidRDefault="00ED1CBB" w:rsidP="00AA50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Instituto Nacional de Educación Básica I.N.E.B. Barrio El Calvario, San Jacinto, Chiquimula. </w:t>
            </w:r>
          </w:p>
        </w:tc>
      </w:tr>
    </w:tbl>
    <w:p w:rsidR="00FB76D6" w:rsidRDefault="00FB76D6" w:rsidP="00AA50B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30"/>
        <w:gridCol w:w="4631"/>
      </w:tblGrid>
      <w:tr w:rsidR="00B72F5D" w:rsidRPr="00B33C14" w:rsidTr="00AE1453">
        <w:trPr>
          <w:trHeight w:val="303"/>
        </w:trPr>
        <w:tc>
          <w:tcPr>
            <w:tcW w:w="4630" w:type="dxa"/>
          </w:tcPr>
          <w:p w:rsidR="00B72F5D" w:rsidRPr="00B33C14" w:rsidRDefault="00B72F5D" w:rsidP="00B4326F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B33C14">
              <w:rPr>
                <w:rFonts w:ascii="Arial" w:hAnsi="Arial" w:cs="Arial"/>
                <w:b/>
                <w:sz w:val="28"/>
                <w:szCs w:val="28"/>
                <w:u w:val="single"/>
              </w:rPr>
              <w:t>Méritos</w:t>
            </w:r>
            <w:r w:rsidRPr="00B33C1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B33C14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Obtenidos </w:t>
            </w:r>
          </w:p>
        </w:tc>
        <w:tc>
          <w:tcPr>
            <w:tcW w:w="4631" w:type="dxa"/>
          </w:tcPr>
          <w:p w:rsidR="00B72F5D" w:rsidRPr="00B33C14" w:rsidRDefault="00B72F5D" w:rsidP="00B4326F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2F5D" w:rsidRPr="00B72F5D" w:rsidTr="00AE1453">
        <w:trPr>
          <w:trHeight w:val="1638"/>
        </w:trPr>
        <w:tc>
          <w:tcPr>
            <w:tcW w:w="4630" w:type="dxa"/>
          </w:tcPr>
          <w:p w:rsidR="00B72F5D" w:rsidRPr="00B72F5D" w:rsidRDefault="00B72F5D" w:rsidP="00B4326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2</w:t>
            </w:r>
            <w:r w:rsidR="00DA197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4631" w:type="dxa"/>
          </w:tcPr>
          <w:p w:rsidR="00C67E3F" w:rsidRDefault="00B72F5D" w:rsidP="00C67E3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“Mujer de Maíz 2015” otorgado por: La Auxiliatura Departamental del Procurador de los Derechos Humanos</w:t>
            </w:r>
            <w:r w:rsidR="00952B51">
              <w:rPr>
                <w:rFonts w:ascii="Arial" w:hAnsi="Arial" w:cs="Arial"/>
                <w:sz w:val="24"/>
                <w:szCs w:val="24"/>
              </w:rPr>
              <w:t xml:space="preserve"> de Chiquimula</w:t>
            </w:r>
            <w:r w:rsidR="00C67E3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B72F5D" w:rsidRPr="00B72F5D" w:rsidRDefault="00B33C14" w:rsidP="00C67E3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7E3F">
              <w:rPr>
                <w:rFonts w:ascii="Arial" w:hAnsi="Arial" w:cs="Arial"/>
                <w:sz w:val="24"/>
                <w:szCs w:val="24"/>
              </w:rPr>
              <w:t>“</w:t>
            </w:r>
            <w:r w:rsidR="00952B51">
              <w:rPr>
                <w:rFonts w:ascii="Arial" w:hAnsi="Arial" w:cs="Arial"/>
                <w:sz w:val="24"/>
                <w:szCs w:val="24"/>
              </w:rPr>
              <w:t>23 de Octubre de 2015</w:t>
            </w:r>
            <w:r w:rsidR="00C67E3F">
              <w:rPr>
                <w:rFonts w:ascii="Arial" w:hAnsi="Arial" w:cs="Arial"/>
                <w:sz w:val="24"/>
                <w:szCs w:val="24"/>
              </w:rPr>
              <w:t>”</w:t>
            </w:r>
            <w:r w:rsidR="00952B5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72F5D" w:rsidRPr="00B72F5D" w:rsidTr="00AE1453">
        <w:tc>
          <w:tcPr>
            <w:tcW w:w="4630" w:type="dxa"/>
          </w:tcPr>
          <w:p w:rsidR="00B72F5D" w:rsidRPr="00B72F5D" w:rsidRDefault="00B72F5D" w:rsidP="00B4326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1" w:type="dxa"/>
          </w:tcPr>
          <w:p w:rsidR="00B72F5D" w:rsidRPr="00B72F5D" w:rsidRDefault="00B72F5D" w:rsidP="00B4326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F5D" w:rsidRPr="00B72F5D" w:rsidTr="00AE1453">
        <w:tc>
          <w:tcPr>
            <w:tcW w:w="4630" w:type="dxa"/>
          </w:tcPr>
          <w:p w:rsidR="00B72F5D" w:rsidRPr="00B72F5D" w:rsidRDefault="00952B51" w:rsidP="00B4326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2</w:t>
            </w:r>
            <w:r w:rsidR="00DA197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4631" w:type="dxa"/>
          </w:tcPr>
          <w:p w:rsidR="00C67E3F" w:rsidRDefault="00952B51" w:rsidP="00C67E3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“Negociación y Gestión”,</w:t>
            </w:r>
            <w:r w:rsidR="00B33C1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otorgado por  USAID RTI / CECI y Red Nacional de </w:t>
            </w:r>
            <w:r w:rsidR="00C67E3F">
              <w:rPr>
                <w:rFonts w:ascii="Arial" w:hAnsi="Arial" w:cs="Arial"/>
                <w:sz w:val="24"/>
                <w:szCs w:val="24"/>
              </w:rPr>
              <w:t>Grupos Gestores</w:t>
            </w:r>
            <w:r w:rsidR="00B33C1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B72F5D" w:rsidRPr="00B72F5D" w:rsidRDefault="00C67E3F" w:rsidP="00C67E3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="00952B51">
              <w:rPr>
                <w:rFonts w:ascii="Arial" w:hAnsi="Arial" w:cs="Arial"/>
                <w:sz w:val="24"/>
                <w:szCs w:val="24"/>
              </w:rPr>
              <w:t>10 de Octubre de 2,013</w:t>
            </w:r>
            <w:r>
              <w:rPr>
                <w:rFonts w:ascii="Arial" w:hAnsi="Arial" w:cs="Arial"/>
                <w:sz w:val="24"/>
                <w:szCs w:val="24"/>
              </w:rPr>
              <w:t>”.</w:t>
            </w:r>
          </w:p>
        </w:tc>
      </w:tr>
      <w:tr w:rsidR="00AA3AF3" w:rsidRPr="00B72F5D" w:rsidTr="00AE1453">
        <w:tc>
          <w:tcPr>
            <w:tcW w:w="4630" w:type="dxa"/>
          </w:tcPr>
          <w:p w:rsidR="00AA3AF3" w:rsidRDefault="00AA3AF3" w:rsidP="00B43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1" w:type="dxa"/>
          </w:tcPr>
          <w:p w:rsidR="00AA3AF3" w:rsidRDefault="00AA3AF3" w:rsidP="00B43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AF3" w:rsidRPr="00B72F5D" w:rsidTr="00AE1453">
        <w:tc>
          <w:tcPr>
            <w:tcW w:w="4630" w:type="dxa"/>
          </w:tcPr>
          <w:p w:rsidR="00AA3AF3" w:rsidRDefault="00AA3AF3" w:rsidP="00B43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2013</w:t>
            </w:r>
          </w:p>
        </w:tc>
        <w:tc>
          <w:tcPr>
            <w:tcW w:w="4631" w:type="dxa"/>
          </w:tcPr>
          <w:p w:rsidR="00C67E3F" w:rsidRDefault="00AA3AF3" w:rsidP="00AA3AF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“Reconocimiento de por  ser una estudiante integra y poseedora de muchos talentos  virtudes”. Instituto Nacional de Educación Básica I.N.E.B. San Jacinto. </w:t>
            </w:r>
          </w:p>
          <w:p w:rsidR="00AA3AF3" w:rsidRDefault="00AA3AF3" w:rsidP="00AA3AF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Octubre 2,013. </w:t>
            </w:r>
          </w:p>
        </w:tc>
      </w:tr>
      <w:tr w:rsidR="00AA3AF3" w:rsidRPr="00B72F5D" w:rsidTr="00AE1453">
        <w:tc>
          <w:tcPr>
            <w:tcW w:w="4630" w:type="dxa"/>
          </w:tcPr>
          <w:p w:rsidR="00AA3AF3" w:rsidRDefault="00AA3AF3" w:rsidP="00B43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1" w:type="dxa"/>
          </w:tcPr>
          <w:p w:rsidR="00AA3AF3" w:rsidRDefault="00AA3AF3" w:rsidP="00B43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F5D" w:rsidRPr="00B72F5D" w:rsidTr="00AE1453">
        <w:trPr>
          <w:trHeight w:val="336"/>
        </w:trPr>
        <w:tc>
          <w:tcPr>
            <w:tcW w:w="4630" w:type="dxa"/>
          </w:tcPr>
          <w:p w:rsidR="00B72F5D" w:rsidRPr="00B72F5D" w:rsidRDefault="00AE1453" w:rsidP="00B4326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2013</w:t>
            </w:r>
          </w:p>
        </w:tc>
        <w:tc>
          <w:tcPr>
            <w:tcW w:w="4631" w:type="dxa"/>
          </w:tcPr>
          <w:p w:rsidR="00B72F5D" w:rsidRPr="00B72F5D" w:rsidRDefault="00AE1453" w:rsidP="00B4326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Participación del curso </w:t>
            </w:r>
            <w:r w:rsidR="00416D9D"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rFonts w:ascii="Arial" w:hAnsi="Arial" w:cs="Arial"/>
                <w:sz w:val="24"/>
                <w:szCs w:val="24"/>
              </w:rPr>
              <w:t>Corte de cabello Unisex</w:t>
            </w:r>
            <w:r w:rsidR="00416D9D">
              <w:rPr>
                <w:rFonts w:ascii="Arial" w:hAnsi="Arial" w:cs="Arial"/>
                <w:sz w:val="24"/>
                <w:szCs w:val="24"/>
              </w:rPr>
              <w:t>”. Instituto Técnico de Capacitación y Productividad. Guatemala, 04 de diciembre de 2013.</w:t>
            </w:r>
          </w:p>
        </w:tc>
      </w:tr>
      <w:tr w:rsidR="00416D9D" w:rsidRPr="00B72F5D" w:rsidTr="00AE1453">
        <w:trPr>
          <w:trHeight w:val="336"/>
        </w:trPr>
        <w:tc>
          <w:tcPr>
            <w:tcW w:w="4630" w:type="dxa"/>
          </w:tcPr>
          <w:p w:rsidR="00416D9D" w:rsidRDefault="00416D9D" w:rsidP="00B43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1" w:type="dxa"/>
          </w:tcPr>
          <w:p w:rsidR="00416D9D" w:rsidRDefault="00416D9D" w:rsidP="00B43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6D9D" w:rsidRPr="00B72F5D" w:rsidTr="00AE1453">
        <w:trPr>
          <w:trHeight w:val="336"/>
        </w:trPr>
        <w:tc>
          <w:tcPr>
            <w:tcW w:w="4630" w:type="dxa"/>
          </w:tcPr>
          <w:p w:rsidR="00416D9D" w:rsidRDefault="00416D9D" w:rsidP="00B43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2 013</w:t>
            </w:r>
          </w:p>
        </w:tc>
        <w:tc>
          <w:tcPr>
            <w:tcW w:w="4631" w:type="dxa"/>
          </w:tcPr>
          <w:p w:rsidR="00416D9D" w:rsidRDefault="00416D9D" w:rsidP="00B43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Participación del curso “Manicure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Pedicure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”. Instituto Técnico de Capacitación y Productividad. Guatemala, 04 de diciembre de 2013</w:t>
            </w:r>
          </w:p>
        </w:tc>
      </w:tr>
      <w:tr w:rsidR="00416D9D" w:rsidRPr="00B72F5D" w:rsidTr="00AE1453">
        <w:trPr>
          <w:trHeight w:val="336"/>
        </w:trPr>
        <w:tc>
          <w:tcPr>
            <w:tcW w:w="4630" w:type="dxa"/>
          </w:tcPr>
          <w:p w:rsidR="00416D9D" w:rsidRDefault="00416D9D" w:rsidP="00B43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1" w:type="dxa"/>
          </w:tcPr>
          <w:p w:rsidR="00416D9D" w:rsidRDefault="00416D9D" w:rsidP="00B43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1977" w:rsidRPr="00B72F5D" w:rsidTr="00AE1453">
        <w:tc>
          <w:tcPr>
            <w:tcW w:w="4630" w:type="dxa"/>
          </w:tcPr>
          <w:p w:rsidR="00DA1977" w:rsidRPr="00B72F5D" w:rsidRDefault="00416D9D" w:rsidP="00B4326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2</w:t>
            </w:r>
            <w:r w:rsidR="00DA1977">
              <w:rPr>
                <w:rFonts w:ascii="Arial" w:hAnsi="Arial" w:cs="Arial"/>
                <w:sz w:val="24"/>
                <w:szCs w:val="24"/>
              </w:rPr>
              <w:t>010</w:t>
            </w:r>
          </w:p>
        </w:tc>
        <w:tc>
          <w:tcPr>
            <w:tcW w:w="4631" w:type="dxa"/>
          </w:tcPr>
          <w:p w:rsidR="00C67E3F" w:rsidRDefault="00E73687" w:rsidP="00B4326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="00DA1977">
              <w:rPr>
                <w:rFonts w:ascii="Arial" w:hAnsi="Arial" w:cs="Arial"/>
                <w:sz w:val="24"/>
                <w:szCs w:val="24"/>
              </w:rPr>
              <w:t>Juez por un día y Auxiliares Judiciales</w:t>
            </w:r>
            <w:r>
              <w:rPr>
                <w:rFonts w:ascii="Arial" w:hAnsi="Arial" w:cs="Arial"/>
                <w:sz w:val="24"/>
                <w:szCs w:val="24"/>
              </w:rPr>
              <w:t>” subprograma educativo “Guía Básica de la justicia penal y medición escolar”</w:t>
            </w:r>
            <w:r w:rsidR="00DA1977">
              <w:rPr>
                <w:rFonts w:ascii="Arial" w:hAnsi="Arial" w:cs="Arial"/>
                <w:sz w:val="24"/>
                <w:szCs w:val="24"/>
              </w:rPr>
              <w:t>, 2010. Organismo Judicial, municipio de Chiquimula</w:t>
            </w:r>
            <w:r w:rsidR="00C67E3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A1977" w:rsidRPr="00B72F5D" w:rsidRDefault="00C67E3F" w:rsidP="00B4326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“2010”</w:t>
            </w:r>
            <w:r w:rsidR="00B33C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A1977" w:rsidRPr="00B72F5D" w:rsidTr="00AE1453">
        <w:tc>
          <w:tcPr>
            <w:tcW w:w="4630" w:type="dxa"/>
          </w:tcPr>
          <w:p w:rsidR="00DA1977" w:rsidRPr="00B72F5D" w:rsidRDefault="00DA1977" w:rsidP="00B4326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1" w:type="dxa"/>
          </w:tcPr>
          <w:p w:rsidR="00DA1977" w:rsidRPr="00B72F5D" w:rsidRDefault="00DA1977" w:rsidP="00B4326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F5D" w:rsidRPr="00B72F5D" w:rsidTr="00AE1453">
        <w:tc>
          <w:tcPr>
            <w:tcW w:w="4630" w:type="dxa"/>
          </w:tcPr>
          <w:p w:rsidR="00B72F5D" w:rsidRPr="00B72F5D" w:rsidRDefault="00416D9D" w:rsidP="00B4326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2</w:t>
            </w:r>
            <w:r w:rsidR="00DA1977">
              <w:rPr>
                <w:rFonts w:ascii="Arial" w:hAnsi="Arial" w:cs="Arial"/>
                <w:sz w:val="24"/>
                <w:szCs w:val="24"/>
              </w:rPr>
              <w:t xml:space="preserve">010 </w:t>
            </w:r>
          </w:p>
        </w:tc>
        <w:tc>
          <w:tcPr>
            <w:tcW w:w="4631" w:type="dxa"/>
          </w:tcPr>
          <w:p w:rsidR="00B72F5D" w:rsidRPr="00B72F5D" w:rsidRDefault="00DA1977" w:rsidP="00B4326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“Visitas Escolares Dirigidas un Día con la Justicia”, Programa educativo con temas relacionados a la justicia. Organismo Judicial Guatemala. Julio 2,010. </w:t>
            </w:r>
          </w:p>
        </w:tc>
      </w:tr>
    </w:tbl>
    <w:p w:rsidR="00AA3AF3" w:rsidRDefault="00AA3AF3" w:rsidP="00AA3AF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A3AF3" w:rsidRDefault="00AA3AF3" w:rsidP="00C67E3F">
      <w:pPr>
        <w:spacing w:line="240" w:lineRule="auto"/>
        <w:rPr>
          <w:rFonts w:ascii="Arial" w:hAnsi="Arial" w:cs="Arial"/>
          <w:sz w:val="24"/>
          <w:szCs w:val="24"/>
        </w:rPr>
      </w:pPr>
    </w:p>
    <w:p w:rsidR="00AE1453" w:rsidRDefault="00AE1453" w:rsidP="00C67E3F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416D9D" w:rsidRDefault="00416D9D" w:rsidP="00C67E3F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416D9D" w:rsidRDefault="00416D9D" w:rsidP="00C67E3F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AE1453" w:rsidRDefault="00AE1453" w:rsidP="00C67E3F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C67E3F" w:rsidRDefault="00C67E3F" w:rsidP="00C67E3F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C67E3F">
        <w:rPr>
          <w:rFonts w:ascii="Arial" w:hAnsi="Arial" w:cs="Arial"/>
          <w:b/>
          <w:sz w:val="28"/>
          <w:szCs w:val="28"/>
          <w:u w:val="single"/>
        </w:rPr>
        <w:lastRenderedPageBreak/>
        <w:t>Referencias:</w:t>
      </w:r>
    </w:p>
    <w:p w:rsidR="00291470" w:rsidRPr="00291470" w:rsidRDefault="00291470" w:rsidP="00C67E3F">
      <w:pPr>
        <w:spacing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91470">
        <w:rPr>
          <w:rFonts w:ascii="Arial" w:hAnsi="Arial" w:cs="Arial"/>
          <w:b/>
          <w:sz w:val="24"/>
          <w:szCs w:val="24"/>
        </w:rPr>
        <w:t>Elder Guerra Bardales</w:t>
      </w:r>
    </w:p>
    <w:p w:rsidR="00291470" w:rsidRPr="00291470" w:rsidRDefault="00291470" w:rsidP="00C67E3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Propietario de </w:t>
      </w:r>
      <w:r w:rsidRPr="00291470">
        <w:rPr>
          <w:rFonts w:ascii="Arial" w:hAnsi="Arial" w:cs="Arial"/>
          <w:sz w:val="24"/>
          <w:szCs w:val="24"/>
        </w:rPr>
        <w:t>Ferretería</w:t>
      </w:r>
      <w:r>
        <w:rPr>
          <w:rFonts w:ascii="Arial" w:hAnsi="Arial" w:cs="Arial"/>
          <w:sz w:val="24"/>
          <w:szCs w:val="24"/>
        </w:rPr>
        <w:t xml:space="preserve"> La Terminal, 10 Av. 1-01 Zona 1 Chiquimula.</w:t>
      </w:r>
    </w:p>
    <w:p w:rsidR="00291470" w:rsidRDefault="00291470" w:rsidP="00C67E3F">
      <w:pPr>
        <w:spacing w:line="240" w:lineRule="auto"/>
        <w:rPr>
          <w:rFonts w:ascii="Arial" w:hAnsi="Arial" w:cs="Arial"/>
          <w:sz w:val="24"/>
          <w:szCs w:val="24"/>
        </w:rPr>
      </w:pPr>
      <w:r w:rsidRPr="00291470">
        <w:rPr>
          <w:rFonts w:ascii="Arial" w:hAnsi="Arial" w:cs="Arial"/>
          <w:sz w:val="24"/>
          <w:szCs w:val="24"/>
        </w:rPr>
        <w:t xml:space="preserve">Tel: 79421984 </w:t>
      </w:r>
    </w:p>
    <w:p w:rsidR="00291470" w:rsidRDefault="00291470" w:rsidP="00C67E3F">
      <w:pPr>
        <w:spacing w:line="240" w:lineRule="auto"/>
        <w:rPr>
          <w:rFonts w:ascii="Arial" w:hAnsi="Arial" w:cs="Arial"/>
          <w:sz w:val="24"/>
          <w:szCs w:val="24"/>
        </w:rPr>
      </w:pPr>
    </w:p>
    <w:p w:rsidR="00291470" w:rsidRPr="00291470" w:rsidRDefault="00291470" w:rsidP="00C67E3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91470">
        <w:rPr>
          <w:rFonts w:ascii="Arial" w:hAnsi="Arial" w:cs="Arial"/>
          <w:b/>
          <w:sz w:val="24"/>
          <w:szCs w:val="24"/>
        </w:rPr>
        <w:t>Otto Izaguirre</w:t>
      </w:r>
    </w:p>
    <w:p w:rsidR="00291470" w:rsidRDefault="00291470" w:rsidP="00C67E3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Propietario de Hotel, Victoria 2</w:t>
      </w:r>
    </w:p>
    <w:p w:rsidR="00A04049" w:rsidRDefault="00A04049" w:rsidP="00C67E3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 79422723</w:t>
      </w:r>
    </w:p>
    <w:p w:rsidR="00A04049" w:rsidRDefault="00A04049" w:rsidP="00C67E3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04049" w:rsidRPr="00A04049" w:rsidRDefault="00A04049" w:rsidP="00C67E3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04049">
        <w:rPr>
          <w:rFonts w:ascii="Arial" w:hAnsi="Arial" w:cs="Arial"/>
          <w:b/>
          <w:sz w:val="24"/>
          <w:szCs w:val="24"/>
        </w:rPr>
        <w:t>Edgar Raúl Lemus Bautista</w:t>
      </w:r>
    </w:p>
    <w:p w:rsidR="00A04049" w:rsidRDefault="00A04049" w:rsidP="00C67E3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P.E.M. </w:t>
      </w:r>
    </w:p>
    <w:p w:rsidR="00A04049" w:rsidRDefault="00A04049" w:rsidP="00C67E3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 41657233</w:t>
      </w:r>
    </w:p>
    <w:p w:rsidR="00291470" w:rsidRDefault="00291470" w:rsidP="00C67E3F">
      <w:pPr>
        <w:spacing w:line="240" w:lineRule="auto"/>
        <w:rPr>
          <w:rFonts w:ascii="Arial" w:hAnsi="Arial" w:cs="Arial"/>
          <w:sz w:val="24"/>
          <w:szCs w:val="24"/>
        </w:rPr>
      </w:pPr>
    </w:p>
    <w:p w:rsidR="00AE1453" w:rsidRPr="00AE1453" w:rsidRDefault="00AE1453" w:rsidP="00AE145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E1453">
        <w:rPr>
          <w:rFonts w:ascii="Arial" w:hAnsi="Arial" w:cs="Arial"/>
          <w:b/>
          <w:sz w:val="24"/>
          <w:szCs w:val="24"/>
        </w:rPr>
        <w:t xml:space="preserve">Juan Fráncico Pérez Borja </w:t>
      </w:r>
    </w:p>
    <w:p w:rsidR="00AE1453" w:rsidRPr="00AE1453" w:rsidRDefault="00AE1453" w:rsidP="00AE1453">
      <w:pPr>
        <w:spacing w:line="240" w:lineRule="auto"/>
        <w:rPr>
          <w:rFonts w:ascii="Arial" w:hAnsi="Arial" w:cs="Arial"/>
          <w:sz w:val="24"/>
          <w:szCs w:val="24"/>
        </w:rPr>
      </w:pPr>
      <w:r w:rsidRPr="00AE1453">
        <w:rPr>
          <w:rFonts w:ascii="Arial" w:hAnsi="Arial" w:cs="Arial"/>
          <w:sz w:val="24"/>
          <w:szCs w:val="24"/>
        </w:rPr>
        <w:t xml:space="preserve">Perito Contador </w:t>
      </w:r>
    </w:p>
    <w:p w:rsidR="00AE1453" w:rsidRPr="00AE1453" w:rsidRDefault="00AE1453" w:rsidP="00AE1453">
      <w:pPr>
        <w:spacing w:line="240" w:lineRule="auto"/>
        <w:rPr>
          <w:rFonts w:ascii="Arial" w:hAnsi="Arial" w:cs="Arial"/>
          <w:sz w:val="24"/>
          <w:szCs w:val="24"/>
        </w:rPr>
      </w:pPr>
      <w:r w:rsidRPr="00AE1453">
        <w:rPr>
          <w:rFonts w:ascii="Arial" w:hAnsi="Arial" w:cs="Arial"/>
          <w:sz w:val="24"/>
          <w:szCs w:val="24"/>
        </w:rPr>
        <w:t>Oficial de Secretaria de Municipalidad</w:t>
      </w:r>
      <w:r>
        <w:rPr>
          <w:rFonts w:ascii="Arial" w:hAnsi="Arial" w:cs="Arial"/>
          <w:sz w:val="24"/>
          <w:szCs w:val="24"/>
        </w:rPr>
        <w:t xml:space="preserve"> San Jacinto</w:t>
      </w:r>
    </w:p>
    <w:p w:rsidR="00C77EDB" w:rsidRDefault="00AE1453" w:rsidP="00AE1453">
      <w:pPr>
        <w:spacing w:line="240" w:lineRule="auto"/>
        <w:rPr>
          <w:rFonts w:ascii="Arial" w:hAnsi="Arial" w:cs="Arial"/>
          <w:sz w:val="24"/>
          <w:szCs w:val="24"/>
        </w:rPr>
      </w:pPr>
      <w:r w:rsidRPr="00AE1453">
        <w:rPr>
          <w:rFonts w:ascii="Arial" w:hAnsi="Arial" w:cs="Arial"/>
          <w:sz w:val="24"/>
          <w:szCs w:val="24"/>
        </w:rPr>
        <w:t>Tel: 48520997</w:t>
      </w:r>
    </w:p>
    <w:p w:rsidR="00AE1453" w:rsidRDefault="00AE1453" w:rsidP="00AE1453">
      <w:pPr>
        <w:spacing w:line="240" w:lineRule="auto"/>
        <w:rPr>
          <w:rFonts w:ascii="Arial" w:hAnsi="Arial" w:cs="Arial"/>
          <w:sz w:val="24"/>
          <w:szCs w:val="24"/>
        </w:rPr>
      </w:pPr>
    </w:p>
    <w:p w:rsidR="00AE1453" w:rsidRDefault="00AE1453" w:rsidP="00AE1453">
      <w:pPr>
        <w:spacing w:line="240" w:lineRule="auto"/>
        <w:rPr>
          <w:rFonts w:ascii="Arial" w:hAnsi="Arial" w:cs="Arial"/>
          <w:sz w:val="24"/>
          <w:szCs w:val="24"/>
        </w:rPr>
      </w:pPr>
    </w:p>
    <w:p w:rsidR="00B4326F" w:rsidRDefault="00AA3AF3" w:rsidP="00AA3AF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AA3AF3" w:rsidRDefault="00C77EDB" w:rsidP="00AA3AF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Linda Ivette Ramírez Martínez</w:t>
      </w:r>
    </w:p>
    <w:p w:rsidR="00A663C1" w:rsidRPr="00E32E21" w:rsidRDefault="0078763A" w:rsidP="009F3FB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Marzo, 2017</w:t>
      </w:r>
    </w:p>
    <w:sectPr w:rsidR="00A663C1" w:rsidRPr="00E32E21" w:rsidSect="00AE1453">
      <w:pgSz w:w="12240" w:h="20160" w:code="5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E21"/>
    <w:rsid w:val="00257FB6"/>
    <w:rsid w:val="00291470"/>
    <w:rsid w:val="00322067"/>
    <w:rsid w:val="00394EBF"/>
    <w:rsid w:val="00415C7D"/>
    <w:rsid w:val="00416D9D"/>
    <w:rsid w:val="004A5BE5"/>
    <w:rsid w:val="006D388C"/>
    <w:rsid w:val="0078763A"/>
    <w:rsid w:val="007C3D9F"/>
    <w:rsid w:val="007F57E6"/>
    <w:rsid w:val="008C7982"/>
    <w:rsid w:val="009413B0"/>
    <w:rsid w:val="00952B51"/>
    <w:rsid w:val="009F3FB3"/>
    <w:rsid w:val="00A04049"/>
    <w:rsid w:val="00A663C1"/>
    <w:rsid w:val="00AA3AF3"/>
    <w:rsid w:val="00AA50BD"/>
    <w:rsid w:val="00AE1453"/>
    <w:rsid w:val="00B33C14"/>
    <w:rsid w:val="00B4326F"/>
    <w:rsid w:val="00B72F5D"/>
    <w:rsid w:val="00BE60A0"/>
    <w:rsid w:val="00C55069"/>
    <w:rsid w:val="00C67E3F"/>
    <w:rsid w:val="00C77EDB"/>
    <w:rsid w:val="00C85387"/>
    <w:rsid w:val="00DA1977"/>
    <w:rsid w:val="00E32E21"/>
    <w:rsid w:val="00E73687"/>
    <w:rsid w:val="00ED1CBB"/>
    <w:rsid w:val="00F04133"/>
    <w:rsid w:val="00FB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88C"/>
  </w:style>
  <w:style w:type="paragraph" w:styleId="Ttulo1">
    <w:name w:val="heading 1"/>
    <w:basedOn w:val="Normal"/>
    <w:next w:val="Normal"/>
    <w:link w:val="Ttulo1Car"/>
    <w:uiPriority w:val="9"/>
    <w:qFormat/>
    <w:rsid w:val="00C853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8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38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D38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D38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D38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53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6D38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D388C"/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FB76D6"/>
    <w:rPr>
      <w:color w:val="0000FF" w:themeColor="hyperlink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76D6"/>
    <w:pPr>
      <w:pBdr>
        <w:bottom w:val="single" w:sz="4" w:space="4" w:color="4F81BD" w:themeColor="accent1"/>
      </w:pBdr>
      <w:spacing w:before="200" w:after="280" w:line="360" w:lineRule="auto"/>
      <w:ind w:left="708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76D6"/>
    <w:rPr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7C3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iaintensa">
    <w:name w:val="Intense Reference"/>
    <w:basedOn w:val="Fuentedeprrafopredeter"/>
    <w:uiPriority w:val="32"/>
    <w:qFormat/>
    <w:rsid w:val="007F57E6"/>
    <w:rPr>
      <w:b/>
      <w:bCs/>
      <w:smallCaps/>
      <w:color w:val="C0504D" w:themeColor="accent2"/>
      <w:spacing w:val="5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6D388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6D388C"/>
    <w:rPr>
      <w:i/>
      <w:iCs/>
      <w:color w:val="000000" w:themeColor="text1"/>
    </w:rPr>
  </w:style>
  <w:style w:type="character" w:customStyle="1" w:styleId="Ttulo2Car">
    <w:name w:val="Título 2 Car"/>
    <w:basedOn w:val="Fuentedeprrafopredeter"/>
    <w:link w:val="Ttulo2"/>
    <w:uiPriority w:val="9"/>
    <w:rsid w:val="006D3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D38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6D38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6D388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6D388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88C"/>
  </w:style>
  <w:style w:type="paragraph" w:styleId="Ttulo1">
    <w:name w:val="heading 1"/>
    <w:basedOn w:val="Normal"/>
    <w:next w:val="Normal"/>
    <w:link w:val="Ttulo1Car"/>
    <w:uiPriority w:val="9"/>
    <w:qFormat/>
    <w:rsid w:val="00C853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8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38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D38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D38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D38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53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6D38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D388C"/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FB76D6"/>
    <w:rPr>
      <w:color w:val="0000FF" w:themeColor="hyperlink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76D6"/>
    <w:pPr>
      <w:pBdr>
        <w:bottom w:val="single" w:sz="4" w:space="4" w:color="4F81BD" w:themeColor="accent1"/>
      </w:pBdr>
      <w:spacing w:before="200" w:after="280" w:line="360" w:lineRule="auto"/>
      <w:ind w:left="708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76D6"/>
    <w:rPr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7C3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iaintensa">
    <w:name w:val="Intense Reference"/>
    <w:basedOn w:val="Fuentedeprrafopredeter"/>
    <w:uiPriority w:val="32"/>
    <w:qFormat/>
    <w:rsid w:val="007F57E6"/>
    <w:rPr>
      <w:b/>
      <w:bCs/>
      <w:smallCaps/>
      <w:color w:val="C0504D" w:themeColor="accent2"/>
      <w:spacing w:val="5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6D388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6D388C"/>
    <w:rPr>
      <w:i/>
      <w:iCs/>
      <w:color w:val="000000" w:themeColor="text1"/>
    </w:rPr>
  </w:style>
  <w:style w:type="character" w:customStyle="1" w:styleId="Ttulo2Car">
    <w:name w:val="Título 2 Car"/>
    <w:basedOn w:val="Fuentedeprrafopredeter"/>
    <w:link w:val="Ttulo2"/>
    <w:uiPriority w:val="9"/>
    <w:rsid w:val="006D3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D38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6D38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6D388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6D388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Ramirez</dc:creator>
  <cp:lastModifiedBy>Hector Ramirez</cp:lastModifiedBy>
  <cp:revision>6</cp:revision>
  <dcterms:created xsi:type="dcterms:W3CDTF">2016-12-02T16:03:00Z</dcterms:created>
  <dcterms:modified xsi:type="dcterms:W3CDTF">2017-03-28T02:42:00Z</dcterms:modified>
</cp:coreProperties>
</file>