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Pr="006D5F4A" w:rsidRDefault="006D5F4A" w:rsidP="00256681">
      <w:pPr>
        <w:pStyle w:val="Puesto"/>
        <w:ind w:firstLine="720"/>
        <w:rPr>
          <w:sz w:val="54"/>
          <w:szCs w:val="54"/>
        </w:rPr>
      </w:pPr>
      <w:bookmarkStart w:id="0" w:name="_GoBack"/>
      <w:bookmarkEnd w:id="0"/>
      <w:proofErr w:type="spellStart"/>
      <w:r w:rsidRPr="006D5F4A">
        <w:rPr>
          <w:sz w:val="54"/>
          <w:szCs w:val="54"/>
        </w:rPr>
        <w:t>H</w:t>
      </w:r>
      <w:r w:rsidR="0036135C" w:rsidRPr="006D5F4A">
        <w:rPr>
          <w:sz w:val="54"/>
          <w:szCs w:val="54"/>
        </w:rPr>
        <w:t>ector</w:t>
      </w:r>
      <w:proofErr w:type="spellEnd"/>
      <w:r w:rsidR="0036135C" w:rsidRPr="006D5F4A">
        <w:rPr>
          <w:sz w:val="54"/>
          <w:szCs w:val="54"/>
        </w:rPr>
        <w:t xml:space="preserve"> Giovanni </w:t>
      </w:r>
      <w:proofErr w:type="spellStart"/>
      <w:r w:rsidR="0036135C" w:rsidRPr="006D5F4A">
        <w:rPr>
          <w:sz w:val="54"/>
          <w:szCs w:val="54"/>
        </w:rPr>
        <w:t>Rodriguez</w:t>
      </w:r>
      <w:proofErr w:type="spellEnd"/>
      <w:r w:rsidR="0036135C" w:rsidRPr="006D5F4A">
        <w:rPr>
          <w:sz w:val="54"/>
          <w:szCs w:val="54"/>
        </w:rPr>
        <w:t xml:space="preserve"> De la </w:t>
      </w:r>
      <w:r w:rsidRPr="006D5F4A">
        <w:rPr>
          <w:sz w:val="54"/>
          <w:szCs w:val="54"/>
        </w:rPr>
        <w:t>C</w:t>
      </w:r>
      <w:r w:rsidR="0036135C" w:rsidRPr="006D5F4A">
        <w:rPr>
          <w:sz w:val="54"/>
          <w:szCs w:val="54"/>
        </w:rPr>
        <w:t>ruz</w:t>
      </w:r>
    </w:p>
    <w:p w:rsidR="00584B38" w:rsidRDefault="0036135C" w:rsidP="00141A4C">
      <w:r>
        <w:t>14 Avenida “A” 10-85 Zona 3 de Villa Nueva, Condominio Jardines de Siena</w:t>
      </w:r>
    </w:p>
    <w:p w:rsidR="001336DB" w:rsidRPr="006F2EB1" w:rsidRDefault="001336DB" w:rsidP="00141A4C">
      <w:pPr>
        <w:rPr>
          <w:sz w:val="24"/>
          <w:lang w:bidi="es-ES"/>
        </w:rPr>
      </w:pPr>
      <w:r>
        <w:rPr>
          <w:lang w:bidi="es-ES"/>
        </w:rPr>
        <w:t xml:space="preserve">Cel.  </w:t>
      </w:r>
      <w:r w:rsidR="0036135C">
        <w:rPr>
          <w:lang w:bidi="es-ES"/>
        </w:rPr>
        <w:t xml:space="preserve">(502) 4753-6445 </w:t>
      </w:r>
      <w:r w:rsidR="002E3102">
        <w:rPr>
          <w:lang w:bidi="es-ES"/>
        </w:rPr>
        <w:t xml:space="preserve">           Casa:   6643-2023</w:t>
      </w:r>
    </w:p>
    <w:p w:rsidR="00141A4C" w:rsidRDefault="001336DB" w:rsidP="00141A4C">
      <w:pPr>
        <w:rPr>
          <w:rStyle w:val="Hipervnculo"/>
          <w:lang w:bidi="es-ES"/>
        </w:rPr>
      </w:pPr>
      <w:r>
        <w:rPr>
          <w:lang w:bidi="es-ES"/>
        </w:rPr>
        <w:t xml:space="preserve">Correo: </w:t>
      </w:r>
      <w:hyperlink r:id="rId8" w:history="1">
        <w:r w:rsidR="0011326D" w:rsidRPr="000E71B6">
          <w:rPr>
            <w:rStyle w:val="Hipervnculo"/>
            <w:lang w:bidi="es-ES"/>
          </w:rPr>
          <w:t>hgrodriguez2508@gmail.com</w:t>
        </w:r>
      </w:hyperlink>
    </w:p>
    <w:p w:rsidR="00C11FED" w:rsidRDefault="006D5F4A" w:rsidP="00141A4C">
      <w:r w:rsidRPr="006D5F4A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años de experiencia en la administración</w:t>
      </w:r>
      <w:r w:rsidR="00240F7D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desarrollo</w:t>
      </w:r>
      <w:r w:rsidRPr="006D5F4A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negociación de Categorías de </w:t>
      </w:r>
      <w:r w:rsidR="002D0CD8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C11FED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onsumo masivo en Supermercados.  Análisis de Información, </w:t>
      </w:r>
      <w:r w:rsidR="000737DC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Implementación de </w:t>
      </w:r>
      <w:r w:rsidR="00C11FED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dinámicas comerciales, cadena de abasto</w:t>
      </w:r>
      <w:r w:rsidR="000737DC">
        <w:rPr>
          <w:rStyle w:val="Hipervnculo"/>
          <w:color w:val="000000" w:themeColor="text1"/>
          <w:u w:val="none"/>
          <w:lang w:bidi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estrategia de planimetría, presupuestos y mediciones de alcances.  Introducción de productos a mercado tradicional y su respectiva comercialización.</w:t>
      </w:r>
    </w:p>
    <w:p w:rsidR="006270A9" w:rsidRDefault="00B2408D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621932F11A1F4C3C80AA09A5E62A7B8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es-ES"/>
            </w:rPr>
            <w:t>Objetivo</w:t>
          </w:r>
        </w:sdtContent>
      </w:sdt>
    </w:p>
    <w:p w:rsidR="0011326D" w:rsidRDefault="0036135C">
      <w:r>
        <w:t xml:space="preserve">Formar parte de reconocida empresa y poner en </w:t>
      </w:r>
      <w:r w:rsidR="00584B38">
        <w:t>práctica</w:t>
      </w:r>
      <w:r>
        <w:t xml:space="preserve"> mis conocimientos y experiencia para el logro de los objetivos y metas, así como tener la oportunidad de crecer personal, laboral y profesionalmente.</w:t>
      </w:r>
    </w:p>
    <w:sdt>
      <w:sdtPr>
        <w:alias w:val="Educación:"/>
        <w:tag w:val="Educación:"/>
        <w:id w:val="807127995"/>
        <w:placeholder>
          <w:docPart w:val="71AB268D1E8245688EE966C893505E1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:rsidR="0036135C" w:rsidRDefault="0036135C">
      <w:pPr>
        <w:pStyle w:val="Ttulo2"/>
      </w:pPr>
      <w:r>
        <w:t>Licenciatura en Mercadotecnia e informatica</w:t>
      </w:r>
    </w:p>
    <w:p w:rsidR="006270A9" w:rsidRDefault="00584B38">
      <w:pPr>
        <w:pStyle w:val="Ttulo2"/>
      </w:pPr>
      <w:r>
        <w:rPr>
          <w:lang w:bidi="es-ES"/>
        </w:rPr>
        <w:t>Noviembre 2011</w:t>
      </w:r>
      <w:r w:rsidR="009D5933">
        <w:rPr>
          <w:lang w:bidi="es-ES"/>
        </w:rPr>
        <w:t>| </w:t>
      </w:r>
      <w:r>
        <w:t>Universidad galileo (fisicc idea)</w:t>
      </w:r>
    </w:p>
    <w:p w:rsidR="00584B38" w:rsidRDefault="00584B38">
      <w:pPr>
        <w:pStyle w:val="Ttulo2"/>
      </w:pPr>
    </w:p>
    <w:p w:rsidR="00584B38" w:rsidRDefault="00584B38">
      <w:pPr>
        <w:pStyle w:val="Ttulo2"/>
      </w:pPr>
      <w:r>
        <w:t>perito contador</w:t>
      </w:r>
    </w:p>
    <w:p w:rsidR="0011326D" w:rsidRPr="0011326D" w:rsidRDefault="00584B38" w:rsidP="006D5F4A">
      <w:pPr>
        <w:pStyle w:val="Ttulo2"/>
        <w:rPr>
          <w:lang w:bidi="es-ES"/>
        </w:rPr>
      </w:pPr>
      <w:r>
        <w:t>Octubre 1997</w:t>
      </w:r>
      <w:r w:rsidR="009D5933">
        <w:rPr>
          <w:lang w:bidi="es-ES"/>
        </w:rPr>
        <w:t>  </w:t>
      </w:r>
      <w:r w:rsidR="00D51C5B">
        <w:rPr>
          <w:lang w:bidi="es-ES"/>
        </w:rPr>
        <w:t>instituto americano en ciencias de la computación</w:t>
      </w:r>
    </w:p>
    <w:sdt>
      <w:sdtPr>
        <w:alias w:val="Aptitudes y habilidades:"/>
        <w:tag w:val="Aptitudes y habilidades:"/>
        <w:id w:val="458624136"/>
        <w:placeholder>
          <w:docPart w:val="29ED0AE1159441BAB87BC226CCEA638E"/>
        </w:placeholder>
        <w:temporary/>
        <w:showingPlcHdr/>
        <w15:appearance w15:val="hidden"/>
      </w:sdtPr>
      <w:sdtEndPr/>
      <w:sdtContent>
        <w:p w:rsidR="00842D90" w:rsidRDefault="009D5933" w:rsidP="006D5F4A">
          <w:pPr>
            <w:pStyle w:val="Ttulo1"/>
          </w:pPr>
          <w:r>
            <w:rPr>
              <w:lang w:bidi="es-ES"/>
            </w:rPr>
            <w:t>Aptitudes y habilidades</w:t>
          </w:r>
        </w:p>
      </w:sdtContent>
    </w:sdt>
    <w:sdt>
      <w:sdtPr>
        <w:alias w:val="Administración:"/>
        <w:tag w:val="Administración:"/>
        <w:id w:val="598525640"/>
        <w:placeholder>
          <w:docPart w:val="2D019460DF7348ECB34604F555A6B9B1"/>
        </w:placeholder>
        <w:temporary/>
        <w:showingPlcHdr/>
        <w15:appearance w15:val="hidden"/>
      </w:sdtPr>
      <w:sdtEndPr/>
      <w:sdtContent>
        <w:p w:rsidR="00256681" w:rsidRPr="00256681" w:rsidRDefault="009D5933" w:rsidP="00256681">
          <w:pPr>
            <w:pStyle w:val="Ttulo2"/>
          </w:pPr>
          <w:r>
            <w:rPr>
              <w:lang w:bidi="es-ES"/>
            </w:rPr>
            <w:t>Administración</w:t>
          </w:r>
        </w:p>
      </w:sdtContent>
    </w:sdt>
    <w:p w:rsidR="006270A9" w:rsidRDefault="00584B38">
      <w:pPr>
        <w:pStyle w:val="Listaconvietas"/>
      </w:pPr>
      <w:r>
        <w:t>Capacidad y adaptación  para</w:t>
      </w:r>
      <w:r w:rsidR="001336DB">
        <w:t xml:space="preserve"> administrar </w:t>
      </w:r>
      <w:r>
        <w:t xml:space="preserve">categorías del área de </w:t>
      </w:r>
      <w:r w:rsidR="00240E53">
        <w:t>Alimentos y No Alimentos</w:t>
      </w:r>
    </w:p>
    <w:p w:rsidR="00125D58" w:rsidRDefault="00125D58">
      <w:pPr>
        <w:pStyle w:val="Listaconvietas"/>
      </w:pPr>
      <w:r>
        <w:t>Manejo de datos para el Análisis de Información :</w:t>
      </w:r>
    </w:p>
    <w:p w:rsidR="00125D58" w:rsidRDefault="00125D58" w:rsidP="00125D58">
      <w:pPr>
        <w:pStyle w:val="Listaconvietas"/>
        <w:numPr>
          <w:ilvl w:val="1"/>
          <w:numId w:val="21"/>
        </w:numPr>
      </w:pPr>
      <w:r>
        <w:t>Comercial</w:t>
      </w:r>
    </w:p>
    <w:p w:rsidR="00125D58" w:rsidRDefault="00C3760C" w:rsidP="00C3760C">
      <w:pPr>
        <w:pStyle w:val="Listaconvietas"/>
        <w:numPr>
          <w:ilvl w:val="1"/>
          <w:numId w:val="21"/>
        </w:numPr>
      </w:pPr>
      <w:r>
        <w:t>Distribución</w:t>
      </w:r>
      <w:r w:rsidR="00C11FED">
        <w:t>/Logística</w:t>
      </w:r>
    </w:p>
    <w:p w:rsidR="00125D58" w:rsidRDefault="00125D58" w:rsidP="00440BF9">
      <w:pPr>
        <w:pStyle w:val="Listaconvietas"/>
        <w:numPr>
          <w:ilvl w:val="1"/>
          <w:numId w:val="21"/>
        </w:numPr>
      </w:pPr>
      <w:r>
        <w:t>Financiera</w:t>
      </w:r>
    </w:p>
    <w:p w:rsidR="006270A9" w:rsidRDefault="00B2408D">
      <w:pPr>
        <w:pStyle w:val="Ttulo2"/>
      </w:pPr>
      <w:sdt>
        <w:sdtPr>
          <w:alias w:val="Ventas:"/>
          <w:tag w:val="Ventas:"/>
          <w:id w:val="-2126221975"/>
          <w:placeholder>
            <w:docPart w:val="6438157D99B74DDAA298A2DECEBCB661"/>
          </w:placeholder>
          <w:temporary/>
          <w:showingPlcHdr/>
          <w15:appearance w15:val="hidden"/>
        </w:sdtPr>
        <w:sdtEndPr/>
        <w:sdtContent>
          <w:r w:rsidR="009D5933">
            <w:rPr>
              <w:lang w:bidi="es-ES"/>
            </w:rPr>
            <w:t>Ventas</w:t>
          </w:r>
        </w:sdtContent>
      </w:sdt>
      <w:r w:rsidR="00125D58">
        <w:t>/compras</w:t>
      </w:r>
    </w:p>
    <w:p w:rsidR="006270A9" w:rsidRDefault="00256681">
      <w:pPr>
        <w:pStyle w:val="Listaconvietas"/>
      </w:pPr>
      <w:r>
        <w:t>Capacidad</w:t>
      </w:r>
      <w:r w:rsidR="0069452D">
        <w:t xml:space="preserve"> Estratégica</w:t>
      </w:r>
      <w:r>
        <w:t xml:space="preserve"> para Negociaciones</w:t>
      </w:r>
      <w:r w:rsidR="00125D58">
        <w:t xml:space="preserve"> locales e importados</w:t>
      </w:r>
    </w:p>
    <w:p w:rsidR="0011326D" w:rsidRDefault="0069452D" w:rsidP="0011326D">
      <w:pPr>
        <w:pStyle w:val="Listaconvietas"/>
        <w:numPr>
          <w:ilvl w:val="1"/>
          <w:numId w:val="21"/>
        </w:numPr>
      </w:pPr>
      <w:r>
        <w:t>Inventarios y rotación de productos</w:t>
      </w:r>
    </w:p>
    <w:p w:rsidR="000014A4" w:rsidRDefault="0069452D" w:rsidP="000014A4">
      <w:pPr>
        <w:pStyle w:val="Listaconvietas"/>
        <w:numPr>
          <w:ilvl w:val="1"/>
          <w:numId w:val="21"/>
        </w:numPr>
      </w:pPr>
      <w:r>
        <w:t>Presupuestos, mediciones y logros</w:t>
      </w:r>
      <w:r w:rsidR="000B7E47">
        <w:t xml:space="preserve">  (</w:t>
      </w:r>
      <w:proofErr w:type="spellStart"/>
      <w:r w:rsidR="000B7E47">
        <w:t>Forecast-KPI´s</w:t>
      </w:r>
      <w:proofErr w:type="spellEnd"/>
      <w:r w:rsidR="000B7E47">
        <w:t>)</w:t>
      </w:r>
    </w:p>
    <w:p w:rsidR="000014A4" w:rsidRDefault="0069452D" w:rsidP="000014A4">
      <w:pPr>
        <w:pStyle w:val="Listaconvietas"/>
        <w:numPr>
          <w:ilvl w:val="1"/>
          <w:numId w:val="21"/>
        </w:numPr>
      </w:pPr>
      <w:r>
        <w:t>Implementación de estrategias en dinámicas comerciales</w:t>
      </w:r>
    </w:p>
    <w:p w:rsidR="0069452D" w:rsidRDefault="0069452D" w:rsidP="000014A4">
      <w:pPr>
        <w:pStyle w:val="Listaconvietas"/>
        <w:numPr>
          <w:ilvl w:val="1"/>
          <w:numId w:val="21"/>
        </w:numPr>
      </w:pPr>
      <w:r>
        <w:t xml:space="preserve">Estrategia de competitividad y rentabilidad </w:t>
      </w:r>
    </w:p>
    <w:p w:rsidR="006270A9" w:rsidRDefault="006270A9" w:rsidP="00440BF9">
      <w:pPr>
        <w:pStyle w:val="Listaconvietas"/>
        <w:numPr>
          <w:ilvl w:val="0"/>
          <w:numId w:val="0"/>
        </w:numPr>
        <w:ind w:left="216"/>
      </w:pPr>
    </w:p>
    <w:sdt>
      <w:sdtPr>
        <w:alias w:val="Liderazgo:"/>
        <w:tag w:val="Liderazgo:"/>
        <w:id w:val="1837562325"/>
        <w:placeholder>
          <w:docPart w:val="99ADEF74C88B4DC393934D6BCA930197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2"/>
          </w:pPr>
          <w:r>
            <w:rPr>
              <w:lang w:bidi="es-ES"/>
            </w:rPr>
            <w:t>Liderazgo</w:t>
          </w:r>
        </w:p>
      </w:sdtContent>
    </w:sdt>
    <w:p w:rsidR="006270A9" w:rsidRDefault="00440BF9">
      <w:pPr>
        <w:pStyle w:val="Listaconvietas"/>
      </w:pPr>
      <w:r>
        <w:t>Capacidad de trabajar en</w:t>
      </w:r>
      <w:r w:rsidR="001336DB">
        <w:t xml:space="preserve"> equipo</w:t>
      </w:r>
      <w:r w:rsidR="00256681">
        <w:t xml:space="preserve"> y con perseverancia</w:t>
      </w:r>
      <w:r w:rsidR="00C917AC">
        <w:t xml:space="preserve"> para</w:t>
      </w:r>
      <w:r w:rsidR="001336DB">
        <w:t xml:space="preserve"> </w:t>
      </w:r>
      <w:r w:rsidR="0011326D">
        <w:t xml:space="preserve">realizar propuestas </w:t>
      </w:r>
      <w:r w:rsidR="00C917AC">
        <w:t xml:space="preserve">y </w:t>
      </w:r>
      <w:r>
        <w:t xml:space="preserve"> toma de decisión</w:t>
      </w:r>
      <w:r w:rsidR="00747606">
        <w:t xml:space="preserve"> para el logro de objetivos.</w:t>
      </w:r>
    </w:p>
    <w:p w:rsidR="00903045" w:rsidRDefault="00903045" w:rsidP="00903045">
      <w:pPr>
        <w:pStyle w:val="Listaconvietas"/>
        <w:numPr>
          <w:ilvl w:val="0"/>
          <w:numId w:val="0"/>
        </w:numPr>
        <w:ind w:left="216" w:hanging="216"/>
      </w:pPr>
    </w:p>
    <w:p w:rsidR="00903045" w:rsidRPr="00710F69" w:rsidRDefault="005F4C1C" w:rsidP="00903045">
      <w:pPr>
        <w:pStyle w:val="Listaconvietas"/>
        <w:numPr>
          <w:ilvl w:val="0"/>
          <w:numId w:val="0"/>
        </w:numPr>
        <w:ind w:left="216" w:hanging="216"/>
        <w:rPr>
          <w:b/>
          <w:lang w:val="es-GT"/>
        </w:rPr>
      </w:pPr>
      <w:r w:rsidRPr="00710F69">
        <w:rPr>
          <w:b/>
          <w:sz w:val="28"/>
          <w:szCs w:val="28"/>
          <w:lang w:val="es-GT"/>
        </w:rPr>
        <w:t>Habilidades en Office</w:t>
      </w:r>
      <w:r w:rsidRPr="00710F69">
        <w:rPr>
          <w:b/>
          <w:lang w:val="es-GT"/>
        </w:rPr>
        <w:t xml:space="preserve"> (</w:t>
      </w:r>
      <w:r w:rsidR="00903045" w:rsidRPr="00710F69">
        <w:rPr>
          <w:b/>
          <w:lang w:val="es-GT"/>
        </w:rPr>
        <w:t>Excel</w:t>
      </w:r>
      <w:r w:rsidRPr="00710F69">
        <w:rPr>
          <w:b/>
          <w:lang w:val="es-GT"/>
        </w:rPr>
        <w:t xml:space="preserve"> Avanzado</w:t>
      </w:r>
      <w:r w:rsidR="00903045" w:rsidRPr="00710F69">
        <w:rPr>
          <w:b/>
          <w:lang w:val="es-GT"/>
        </w:rPr>
        <w:t xml:space="preserve">, Word, </w:t>
      </w:r>
      <w:proofErr w:type="spellStart"/>
      <w:r w:rsidR="00903045" w:rsidRPr="00710F69">
        <w:rPr>
          <w:b/>
          <w:lang w:val="es-GT"/>
        </w:rPr>
        <w:t>Power</w:t>
      </w:r>
      <w:proofErr w:type="spellEnd"/>
      <w:r w:rsidR="00903045" w:rsidRPr="00710F69">
        <w:rPr>
          <w:b/>
          <w:lang w:val="es-GT"/>
        </w:rPr>
        <w:t xml:space="preserve"> Point</w:t>
      </w:r>
      <w:r w:rsidRPr="00710F69">
        <w:rPr>
          <w:b/>
          <w:lang w:val="es-GT"/>
        </w:rPr>
        <w:t xml:space="preserve"> y Outlook)</w:t>
      </w:r>
    </w:p>
    <w:p w:rsidR="00903045" w:rsidRPr="00710F69" w:rsidRDefault="00903045" w:rsidP="00903045">
      <w:pPr>
        <w:pStyle w:val="Listaconvietas"/>
        <w:numPr>
          <w:ilvl w:val="0"/>
          <w:numId w:val="0"/>
        </w:numPr>
        <w:ind w:left="216" w:hanging="216"/>
        <w:rPr>
          <w:lang w:val="es-GT"/>
        </w:rPr>
      </w:pPr>
      <w:proofErr w:type="spellStart"/>
      <w:r w:rsidRPr="005F4C1C">
        <w:rPr>
          <w:b/>
          <w:lang w:val="es-GT"/>
        </w:rPr>
        <w:t>Retail</w:t>
      </w:r>
      <w:proofErr w:type="spellEnd"/>
      <w:r w:rsidRPr="005F4C1C">
        <w:rPr>
          <w:b/>
          <w:lang w:val="es-GT"/>
        </w:rPr>
        <w:t xml:space="preserve"> Link, Host</w:t>
      </w:r>
      <w:r w:rsidR="00710F69">
        <w:rPr>
          <w:b/>
          <w:lang w:val="es-GT"/>
        </w:rPr>
        <w:t xml:space="preserve">, SAP y </w:t>
      </w:r>
      <w:r w:rsidR="005F4C1C" w:rsidRPr="005F4C1C">
        <w:rPr>
          <w:b/>
          <w:lang w:val="es-GT"/>
        </w:rPr>
        <w:t xml:space="preserve"> adaptación inmediata a sistemas varios</w:t>
      </w:r>
    </w:p>
    <w:p w:rsidR="006270A9" w:rsidRPr="00652AD5" w:rsidRDefault="00584B38">
      <w:pPr>
        <w:pStyle w:val="Ttulo1"/>
        <w:rPr>
          <w:lang w:val="en-US"/>
        </w:rPr>
      </w:pPr>
      <w:proofErr w:type="spellStart"/>
      <w:r w:rsidRPr="00652AD5">
        <w:rPr>
          <w:lang w:val="en-US"/>
        </w:rPr>
        <w:lastRenderedPageBreak/>
        <w:t>Experiencia</w:t>
      </w:r>
      <w:proofErr w:type="spellEnd"/>
      <w:r w:rsidRPr="00652AD5">
        <w:rPr>
          <w:lang w:val="en-US"/>
        </w:rPr>
        <w:t xml:space="preserve"> </w:t>
      </w:r>
      <w:proofErr w:type="spellStart"/>
      <w:r w:rsidRPr="00652AD5">
        <w:rPr>
          <w:lang w:val="en-US"/>
        </w:rPr>
        <w:t>Laboral</w:t>
      </w:r>
      <w:proofErr w:type="spellEnd"/>
    </w:p>
    <w:p w:rsidR="006270A9" w:rsidRDefault="00C917AC">
      <w:pPr>
        <w:pStyle w:val="Ttulo2"/>
      </w:pPr>
      <w:r>
        <w:t>Comprador regional</w:t>
      </w:r>
      <w:r w:rsidR="00BD1E85">
        <w:t xml:space="preserve"> </w:t>
      </w:r>
      <w:r w:rsidR="009D5933">
        <w:rPr>
          <w:lang w:bidi="es-ES"/>
        </w:rPr>
        <w:t> | </w:t>
      </w:r>
      <w:r w:rsidR="007624F2">
        <w:t xml:space="preserve">Marcas estrategicas </w:t>
      </w:r>
      <w:r w:rsidR="00440BF9">
        <w:t xml:space="preserve"> WALMART </w:t>
      </w:r>
      <w:r>
        <w:t>M</w:t>
      </w:r>
      <w:r w:rsidR="005F4C1C">
        <w:t xml:space="preserve">exico </w:t>
      </w:r>
      <w:r>
        <w:t>y C</w:t>
      </w:r>
      <w:r w:rsidR="00C16621">
        <w:t xml:space="preserve">entroamercia                  </w:t>
      </w:r>
      <w:r w:rsidR="00440BF9">
        <w:t>mARZO 2004  A oCTUBRE 2017</w:t>
      </w:r>
    </w:p>
    <w:p w:rsidR="00240F7D" w:rsidRPr="00C16621" w:rsidRDefault="00240F7D" w:rsidP="00240F7D">
      <w:pPr>
        <w:pStyle w:val="Listaconvietas"/>
        <w:rPr>
          <w:b/>
        </w:rPr>
      </w:pPr>
      <w:r w:rsidRPr="00C16621">
        <w:rPr>
          <w:b/>
        </w:rPr>
        <w:t xml:space="preserve">Desarrollo y Lanzamiento de Productos </w:t>
      </w:r>
    </w:p>
    <w:p w:rsidR="00240F7D" w:rsidRDefault="00240F7D" w:rsidP="00240F7D">
      <w:pPr>
        <w:pStyle w:val="Listaconvietas"/>
        <w:numPr>
          <w:ilvl w:val="1"/>
          <w:numId w:val="21"/>
        </w:numPr>
      </w:pPr>
      <w:r>
        <w:t>Abarrotes: Azúcar marca prop</w:t>
      </w:r>
      <w:r w:rsidR="001C364D">
        <w:t xml:space="preserve">ia GT, Snacks tipo </w:t>
      </w:r>
      <w:proofErr w:type="spellStart"/>
      <w:r w:rsidR="001C364D">
        <w:t>Lays</w:t>
      </w:r>
      <w:proofErr w:type="spellEnd"/>
      <w:r w:rsidR="001C364D">
        <w:t xml:space="preserve"> </w:t>
      </w:r>
    </w:p>
    <w:p w:rsidR="00240F7D" w:rsidRDefault="009D1801" w:rsidP="00240F7D">
      <w:pPr>
        <w:pStyle w:val="Listaconvietas"/>
        <w:numPr>
          <w:ilvl w:val="1"/>
          <w:numId w:val="21"/>
        </w:numPr>
      </w:pPr>
      <w:r>
        <w:t xml:space="preserve">Consumo: Alimento </w:t>
      </w:r>
      <w:r w:rsidR="001C364D">
        <w:t xml:space="preserve"> </w:t>
      </w:r>
      <w:r>
        <w:t>y Accesorios para Mascotas</w:t>
      </w:r>
      <w:r w:rsidR="001C364D">
        <w:t xml:space="preserve"> </w:t>
      </w:r>
    </w:p>
    <w:p w:rsidR="00947117" w:rsidRDefault="00947117" w:rsidP="00240F7D">
      <w:pPr>
        <w:pStyle w:val="Listaconvietas"/>
        <w:numPr>
          <w:ilvl w:val="1"/>
          <w:numId w:val="21"/>
        </w:numPr>
      </w:pPr>
      <w:r>
        <w:t xml:space="preserve">Perecederos: Panqueques, </w:t>
      </w:r>
      <w:proofErr w:type="spellStart"/>
      <w:r>
        <w:t>Waffle</w:t>
      </w:r>
      <w:proofErr w:type="spellEnd"/>
      <w:r>
        <w:t xml:space="preserve">, hash </w:t>
      </w:r>
      <w:proofErr w:type="spellStart"/>
      <w:r>
        <w:t>browns</w:t>
      </w:r>
      <w:proofErr w:type="spellEnd"/>
      <w:r>
        <w:t>, Papas ralladas, fruta y verdura congelada</w:t>
      </w:r>
    </w:p>
    <w:p w:rsidR="00947117" w:rsidRDefault="00947117" w:rsidP="00240F7D">
      <w:pPr>
        <w:pStyle w:val="Listaconvietas"/>
        <w:numPr>
          <w:ilvl w:val="1"/>
          <w:numId w:val="21"/>
        </w:numPr>
      </w:pPr>
      <w:r>
        <w:t>Proyecto Final : Pollo</w:t>
      </w:r>
      <w:r w:rsidR="001C364D">
        <w:t xml:space="preserve"> y </w:t>
      </w:r>
      <w:r>
        <w:t xml:space="preserve">Pan </w:t>
      </w:r>
      <w:r w:rsidR="00A150F5">
        <w:t>Congelado</w:t>
      </w:r>
    </w:p>
    <w:p w:rsidR="006270A9" w:rsidRPr="00C16621" w:rsidRDefault="00440BF9">
      <w:pPr>
        <w:pStyle w:val="Listaconvietas"/>
        <w:rPr>
          <w:b/>
        </w:rPr>
      </w:pPr>
      <w:r w:rsidRPr="00C16621">
        <w:rPr>
          <w:b/>
        </w:rPr>
        <w:t>Administración y Mantenimiento de Categorías</w:t>
      </w:r>
      <w:r w:rsidR="00947117" w:rsidRPr="00C16621">
        <w:rPr>
          <w:b/>
        </w:rPr>
        <w:t xml:space="preserve"> </w:t>
      </w:r>
      <w:r w:rsidR="00240E53" w:rsidRPr="00C16621">
        <w:rPr>
          <w:b/>
        </w:rPr>
        <w:t>nivel</w:t>
      </w:r>
      <w:r w:rsidRPr="00C16621">
        <w:rPr>
          <w:b/>
        </w:rPr>
        <w:t xml:space="preserve"> Regional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Aceites y Margarinas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Aderezos, Salsas y Mayonesas</w:t>
      </w:r>
    </w:p>
    <w:p w:rsidR="00B14C67" w:rsidRDefault="00B14C67" w:rsidP="008F7B6F">
      <w:pPr>
        <w:pStyle w:val="Listaconvietas"/>
        <w:numPr>
          <w:ilvl w:val="1"/>
          <w:numId w:val="21"/>
        </w:numPr>
      </w:pPr>
      <w:r>
        <w:t xml:space="preserve"> Bebidas no </w:t>
      </w:r>
      <w:r w:rsidR="00B14433">
        <w:t>Alcohólicas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Enlatados (fruta y Vegetales)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Papeles (Higiénicos, Toallas de Cocina y Servilletas)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Jabones y Detergentes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Bolsas p Basura y Fósforos</w:t>
      </w:r>
    </w:p>
    <w:p w:rsidR="008F7B6F" w:rsidRDefault="008F7B6F" w:rsidP="008F7B6F">
      <w:pPr>
        <w:pStyle w:val="Listaconvietas"/>
        <w:numPr>
          <w:ilvl w:val="1"/>
          <w:numId w:val="21"/>
        </w:numPr>
      </w:pPr>
      <w:r>
        <w:t>Perecederos: Frutas, Vegetales, Desayuno y Plato Fuerte</w:t>
      </w:r>
      <w:r w:rsidR="001E5540">
        <w:t xml:space="preserve">  Congelados</w:t>
      </w:r>
    </w:p>
    <w:p w:rsidR="00842D90" w:rsidRPr="00C16621" w:rsidRDefault="00C11FED">
      <w:pPr>
        <w:pStyle w:val="Listaconvietas"/>
        <w:rPr>
          <w:b/>
        </w:rPr>
      </w:pPr>
      <w:r w:rsidRPr="00C16621">
        <w:rPr>
          <w:b/>
        </w:rPr>
        <w:t xml:space="preserve">Análisis </w:t>
      </w:r>
      <w:r w:rsidR="00842D90" w:rsidRPr="00C16621">
        <w:rPr>
          <w:b/>
        </w:rPr>
        <w:t xml:space="preserve">de mercado para identificar oportunidades </w:t>
      </w:r>
    </w:p>
    <w:p w:rsidR="00FF59ED" w:rsidRDefault="00FF59ED" w:rsidP="00FF59ED">
      <w:pPr>
        <w:pStyle w:val="Listaconvietas"/>
        <w:numPr>
          <w:ilvl w:val="1"/>
          <w:numId w:val="21"/>
        </w:numPr>
      </w:pPr>
      <w:r>
        <w:t>Tendencias</w:t>
      </w:r>
    </w:p>
    <w:p w:rsidR="00FF59ED" w:rsidRDefault="00FF59ED" w:rsidP="00FF59ED">
      <w:pPr>
        <w:pStyle w:val="Listaconvietas"/>
        <w:numPr>
          <w:ilvl w:val="1"/>
          <w:numId w:val="21"/>
        </w:numPr>
      </w:pPr>
      <w:r>
        <w:t>Participaciones</w:t>
      </w:r>
    </w:p>
    <w:p w:rsidR="00C16621" w:rsidRDefault="00FF59ED" w:rsidP="00C16621">
      <w:pPr>
        <w:pStyle w:val="Listaconvietas"/>
        <w:numPr>
          <w:ilvl w:val="1"/>
          <w:numId w:val="21"/>
        </w:numPr>
      </w:pPr>
      <w:r>
        <w:t>Nuevos Competidores</w:t>
      </w:r>
    </w:p>
    <w:p w:rsidR="00C16621" w:rsidRDefault="009142CE" w:rsidP="00C16621">
      <w:pPr>
        <w:pStyle w:val="Listaconvietas"/>
        <w:numPr>
          <w:ilvl w:val="1"/>
          <w:numId w:val="21"/>
        </w:numPr>
      </w:pPr>
      <w:r>
        <w:t>Visita a tiendas propias,</w:t>
      </w:r>
      <w:r w:rsidR="00C16621">
        <w:t xml:space="preserve"> competencia y mercado tradicional</w:t>
      </w:r>
    </w:p>
    <w:p w:rsidR="00440BF9" w:rsidRPr="00C16621" w:rsidRDefault="00440BF9">
      <w:pPr>
        <w:pStyle w:val="Listaconvietas"/>
        <w:rPr>
          <w:b/>
        </w:rPr>
      </w:pPr>
      <w:r w:rsidRPr="00C16621">
        <w:rPr>
          <w:b/>
        </w:rPr>
        <w:t xml:space="preserve">Negociaciones con Proveedores </w:t>
      </w:r>
    </w:p>
    <w:p w:rsidR="00842D90" w:rsidRDefault="00240E53" w:rsidP="00842D90">
      <w:pPr>
        <w:pStyle w:val="Listaconvietas"/>
        <w:numPr>
          <w:ilvl w:val="1"/>
          <w:numId w:val="21"/>
        </w:numPr>
      </w:pPr>
      <w:r>
        <w:t xml:space="preserve">Mejoras de </w:t>
      </w:r>
      <w:r w:rsidR="00842D90">
        <w:t>Condiciones</w:t>
      </w:r>
    </w:p>
    <w:p w:rsidR="00914E12" w:rsidRDefault="00914E12" w:rsidP="00842D90">
      <w:pPr>
        <w:pStyle w:val="Listaconvietas"/>
        <w:numPr>
          <w:ilvl w:val="1"/>
          <w:numId w:val="21"/>
        </w:numPr>
      </w:pPr>
      <w:r>
        <w:t>Establecer</w:t>
      </w:r>
      <w:r w:rsidR="000014A4">
        <w:t xml:space="preserve"> y Medir</w:t>
      </w:r>
      <w:r>
        <w:t xml:space="preserve"> las Estrategias Comerciales </w:t>
      </w:r>
    </w:p>
    <w:p w:rsidR="00842D90" w:rsidRDefault="000B7E47" w:rsidP="00842D90">
      <w:pPr>
        <w:pStyle w:val="Listaconvietas"/>
        <w:numPr>
          <w:ilvl w:val="1"/>
          <w:numId w:val="21"/>
        </w:numPr>
      </w:pPr>
      <w:proofErr w:type="spellStart"/>
      <w:r>
        <w:t>Eficientizar</w:t>
      </w:r>
      <w:proofErr w:type="spellEnd"/>
      <w:r>
        <w:t xml:space="preserve"> </w:t>
      </w:r>
      <w:r w:rsidR="00C16621">
        <w:t xml:space="preserve">y Garantizar el Abasto en toda su cadena </w:t>
      </w:r>
    </w:p>
    <w:p w:rsidR="00FF59ED" w:rsidRDefault="00FF59ED" w:rsidP="00842D90">
      <w:pPr>
        <w:pStyle w:val="Listaconvietas"/>
        <w:numPr>
          <w:ilvl w:val="1"/>
          <w:numId w:val="21"/>
        </w:numPr>
      </w:pPr>
      <w:proofErr w:type="spellStart"/>
      <w:r>
        <w:t>Impulsaciones</w:t>
      </w:r>
      <w:proofErr w:type="spellEnd"/>
      <w:r>
        <w:t xml:space="preserve"> y Degustaciones</w:t>
      </w:r>
    </w:p>
    <w:p w:rsidR="00FF59ED" w:rsidRDefault="00FF59ED" w:rsidP="00FF59ED">
      <w:pPr>
        <w:pStyle w:val="Listaconvietas"/>
        <w:numPr>
          <w:ilvl w:val="1"/>
          <w:numId w:val="21"/>
        </w:numPr>
      </w:pPr>
      <w:r>
        <w:t>Pronósticos de Compras</w:t>
      </w:r>
    </w:p>
    <w:p w:rsidR="00FF59ED" w:rsidRPr="00C16621" w:rsidRDefault="007E4351" w:rsidP="00FF59ED">
      <w:pPr>
        <w:pStyle w:val="Listaconvietas"/>
        <w:rPr>
          <w:b/>
        </w:rPr>
      </w:pPr>
      <w:r w:rsidRPr="00C16621">
        <w:rPr>
          <w:b/>
        </w:rPr>
        <w:t>Gerencia de</w:t>
      </w:r>
      <w:r w:rsidR="00440BF9" w:rsidRPr="00C16621">
        <w:rPr>
          <w:b/>
        </w:rPr>
        <w:t xml:space="preserve"> Equipo Comercial</w:t>
      </w:r>
      <w:r w:rsidR="00240E53" w:rsidRPr="00C16621">
        <w:rPr>
          <w:b/>
        </w:rPr>
        <w:t xml:space="preserve"> </w:t>
      </w:r>
      <w:r w:rsidRPr="00C16621">
        <w:rPr>
          <w:b/>
        </w:rPr>
        <w:t xml:space="preserve">  </w:t>
      </w:r>
      <w:r w:rsidR="00FF59ED" w:rsidRPr="00C16621">
        <w:rPr>
          <w:b/>
        </w:rPr>
        <w:t>Marcas Estratégicas</w:t>
      </w:r>
    </w:p>
    <w:p w:rsidR="007E4351" w:rsidRDefault="001336DB" w:rsidP="001336DB">
      <w:pPr>
        <w:pStyle w:val="Listaconvietas"/>
        <w:numPr>
          <w:ilvl w:val="1"/>
          <w:numId w:val="21"/>
        </w:numPr>
      </w:pPr>
      <w:r>
        <w:t>Revisión del Negocio</w:t>
      </w:r>
      <w:r w:rsidR="00FF59ED">
        <w:t xml:space="preserve"> con Gerente de País</w:t>
      </w:r>
      <w:r w:rsidR="00C16621">
        <w:t xml:space="preserve"> a nivel Regional</w:t>
      </w:r>
    </w:p>
    <w:p w:rsidR="000014A4" w:rsidRDefault="000014A4" w:rsidP="001336DB">
      <w:pPr>
        <w:pStyle w:val="Listaconvietas"/>
        <w:numPr>
          <w:ilvl w:val="1"/>
          <w:numId w:val="21"/>
        </w:numPr>
      </w:pPr>
      <w:r>
        <w:t>Presupuestos de Ventas</w:t>
      </w:r>
      <w:r w:rsidR="000B7E47">
        <w:t>, Mediciones</w:t>
      </w:r>
      <w:r>
        <w:t xml:space="preserve"> y Alcance</w:t>
      </w:r>
    </w:p>
    <w:p w:rsidR="007E4351" w:rsidRDefault="007E4351" w:rsidP="007E4351">
      <w:pPr>
        <w:pStyle w:val="Listaconvietas"/>
        <w:numPr>
          <w:ilvl w:val="1"/>
          <w:numId w:val="21"/>
        </w:numPr>
      </w:pPr>
      <w:r>
        <w:t xml:space="preserve">Planes </w:t>
      </w:r>
      <w:r w:rsidR="00FF59ED">
        <w:t xml:space="preserve">Estratégicos </w:t>
      </w:r>
      <w:r>
        <w:t>y Acciones</w:t>
      </w:r>
      <w:r w:rsidR="00440BF9">
        <w:t xml:space="preserve"> </w:t>
      </w:r>
    </w:p>
    <w:p w:rsidR="007E4351" w:rsidRDefault="007E4351" w:rsidP="007E4351">
      <w:pPr>
        <w:pStyle w:val="Listaconvietas"/>
        <w:numPr>
          <w:ilvl w:val="1"/>
          <w:numId w:val="21"/>
        </w:numPr>
      </w:pPr>
      <w:r>
        <w:t>Inversiones y Recuperaciones</w:t>
      </w:r>
      <w:r w:rsidR="00FF59ED">
        <w:t xml:space="preserve"> (Productos autofinanciados)</w:t>
      </w:r>
    </w:p>
    <w:p w:rsidR="001336DB" w:rsidRDefault="00FF59ED" w:rsidP="007E4351">
      <w:pPr>
        <w:pStyle w:val="Listaconvietas"/>
        <w:numPr>
          <w:ilvl w:val="1"/>
          <w:numId w:val="21"/>
        </w:numPr>
      </w:pPr>
      <w:r>
        <w:t>Planimetría Estratégica</w:t>
      </w:r>
    </w:p>
    <w:p w:rsidR="00C16621" w:rsidRDefault="00C16621" w:rsidP="00C16621">
      <w:pPr>
        <w:pStyle w:val="Listaconvietas"/>
        <w:numPr>
          <w:ilvl w:val="1"/>
          <w:numId w:val="21"/>
        </w:numPr>
      </w:pPr>
      <w:r>
        <w:t>Supervisión en puntos de venta</w:t>
      </w:r>
    </w:p>
    <w:p w:rsidR="008F7B6F" w:rsidRDefault="00C16621" w:rsidP="00C16621">
      <w:pPr>
        <w:pStyle w:val="Listaconvietas"/>
        <w:numPr>
          <w:ilvl w:val="1"/>
          <w:numId w:val="21"/>
        </w:numPr>
      </w:pPr>
      <w:r>
        <w:t>Negociaciones con Equipos de Operaciones para cada Formato</w:t>
      </w:r>
    </w:p>
    <w:p w:rsidR="006270A9" w:rsidRDefault="00240E53">
      <w:pPr>
        <w:pStyle w:val="Ttulo2"/>
      </w:pPr>
      <w:r>
        <w:t xml:space="preserve">Gerencia comercial </w:t>
      </w:r>
      <w:r w:rsidR="009D5933">
        <w:rPr>
          <w:lang w:bidi="es-ES"/>
        </w:rPr>
        <w:t>| </w:t>
      </w:r>
      <w:r>
        <w:rPr>
          <w:lang w:bidi="es-ES"/>
        </w:rPr>
        <w:t xml:space="preserve">corporación samana </w:t>
      </w:r>
      <w:r w:rsidR="009D5933">
        <w:rPr>
          <w:lang w:bidi="es-ES"/>
        </w:rPr>
        <w:t>| </w:t>
      </w:r>
      <w:r w:rsidR="00440BF9">
        <w:t>DICIEMBRE 2017</w:t>
      </w:r>
      <w:r w:rsidR="000B7E47">
        <w:t>- jUNIO 2019</w:t>
      </w:r>
    </w:p>
    <w:p w:rsidR="00842D90" w:rsidRDefault="00240E53" w:rsidP="001B29CF">
      <w:pPr>
        <w:pStyle w:val="Listaconvietas"/>
      </w:pPr>
      <w:r>
        <w:t>Desarrollo y Comercialización de Productos en Mercado Tradicional y Autoservicios</w:t>
      </w:r>
    </w:p>
    <w:p w:rsidR="00842D90" w:rsidRDefault="00240E53" w:rsidP="00842D90">
      <w:pPr>
        <w:pStyle w:val="Listaconvietas"/>
        <w:numPr>
          <w:ilvl w:val="1"/>
          <w:numId w:val="21"/>
        </w:numPr>
      </w:pPr>
      <w:r>
        <w:t xml:space="preserve"> Negociaciones con Proveedores y Clientes</w:t>
      </w:r>
    </w:p>
    <w:p w:rsidR="00903045" w:rsidRDefault="00903045" w:rsidP="00842D90">
      <w:pPr>
        <w:pStyle w:val="Listaconvietas"/>
        <w:numPr>
          <w:ilvl w:val="1"/>
          <w:numId w:val="21"/>
        </w:numPr>
      </w:pPr>
      <w:r>
        <w:t xml:space="preserve">Responsable de las Cuentas con </w:t>
      </w:r>
      <w:proofErr w:type="spellStart"/>
      <w:r>
        <w:t>Walmar</w:t>
      </w:r>
      <w:r w:rsidR="000014A4">
        <w:t>t</w:t>
      </w:r>
      <w:proofErr w:type="spellEnd"/>
      <w:r w:rsidR="000014A4">
        <w:t xml:space="preserve">, </w:t>
      </w:r>
      <w:proofErr w:type="spellStart"/>
      <w:r w:rsidR="000014A4">
        <w:t>Unisuper</w:t>
      </w:r>
      <w:proofErr w:type="spellEnd"/>
      <w:r w:rsidR="000014A4">
        <w:t xml:space="preserve">, La </w:t>
      </w:r>
      <w:proofErr w:type="spellStart"/>
      <w:r w:rsidR="000014A4">
        <w:t>Bodegona</w:t>
      </w:r>
      <w:proofErr w:type="spellEnd"/>
      <w:r w:rsidR="000014A4">
        <w:t xml:space="preserve"> y Mercado Tradicional</w:t>
      </w:r>
    </w:p>
    <w:p w:rsidR="00C15D27" w:rsidRDefault="00652AD5" w:rsidP="00842D90">
      <w:pPr>
        <w:pStyle w:val="Listaconvietas"/>
        <w:numPr>
          <w:ilvl w:val="1"/>
          <w:numId w:val="21"/>
        </w:numPr>
      </w:pPr>
      <w:r>
        <w:t>Apertura de Portafolio</w:t>
      </w:r>
      <w:r w:rsidR="00C15D27">
        <w:t xml:space="preserve"> de Clientes</w:t>
      </w:r>
      <w:r w:rsidR="007F6A04">
        <w:t>, (Mayoristas y Distribuidores)</w:t>
      </w:r>
    </w:p>
    <w:p w:rsidR="007F6A04" w:rsidRDefault="007F6A04" w:rsidP="007F6A04">
      <w:pPr>
        <w:pStyle w:val="Listaconvietas"/>
        <w:numPr>
          <w:ilvl w:val="1"/>
          <w:numId w:val="21"/>
        </w:numPr>
      </w:pPr>
      <w:r>
        <w:t>Implementación de Estructuras Comerciales para Mercado Tradicional y Autoservicios</w:t>
      </w:r>
    </w:p>
    <w:p w:rsidR="002B63F4" w:rsidRDefault="00C16621" w:rsidP="00842D90">
      <w:pPr>
        <w:pStyle w:val="Listaconvietas"/>
        <w:numPr>
          <w:ilvl w:val="1"/>
          <w:numId w:val="21"/>
        </w:numPr>
      </w:pPr>
      <w:r>
        <w:t xml:space="preserve">Creación y Supervisión de Rutas </w:t>
      </w:r>
      <w:r w:rsidR="00914E12">
        <w:t>para equipo de Ventas</w:t>
      </w:r>
      <w:r w:rsidR="0044214F">
        <w:t xml:space="preserve">   </w:t>
      </w:r>
    </w:p>
    <w:p w:rsidR="00240E53" w:rsidRDefault="00240E53" w:rsidP="00842D90">
      <w:pPr>
        <w:pStyle w:val="Listaconvietas"/>
        <w:numPr>
          <w:ilvl w:val="1"/>
          <w:numId w:val="21"/>
        </w:numPr>
      </w:pPr>
      <w:r>
        <w:t>Establecer objetivos y metas de ventas mensua</w:t>
      </w:r>
      <w:r w:rsidR="00C917AC">
        <w:t xml:space="preserve">les y su proyección anual </w:t>
      </w:r>
    </w:p>
    <w:p w:rsidR="00903045" w:rsidRDefault="007F6A04" w:rsidP="00842D90">
      <w:pPr>
        <w:pStyle w:val="Listaconvietas"/>
        <w:numPr>
          <w:ilvl w:val="1"/>
          <w:numId w:val="21"/>
        </w:numPr>
      </w:pPr>
      <w:r>
        <w:t>Inventarios,</w:t>
      </w:r>
      <w:r w:rsidR="00903045">
        <w:t xml:space="preserve"> Rotación de producto</w:t>
      </w:r>
      <w:r>
        <w:t>, Material POP, Lanzamientos y Dinámicas Comerciales</w:t>
      </w:r>
    </w:p>
    <w:p w:rsidR="00240E53" w:rsidRDefault="000014A4" w:rsidP="00842D90">
      <w:pPr>
        <w:pStyle w:val="Listaconvietas"/>
        <w:numPr>
          <w:ilvl w:val="1"/>
          <w:numId w:val="21"/>
        </w:numPr>
      </w:pPr>
      <w:r>
        <w:t>Garantizar y Velar por</w:t>
      </w:r>
      <w:r w:rsidR="00C16621">
        <w:t xml:space="preserve"> el alcance de Ventas y </w:t>
      </w:r>
      <w:r w:rsidR="00AB03D1">
        <w:t xml:space="preserve"> la Rentabilidad del Negocio</w:t>
      </w: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  <w:r w:rsidRPr="00AB03D1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Referencias Laborales:</w:t>
      </w:r>
    </w:p>
    <w:p w:rsidR="008F7B6F" w:rsidRDefault="008F7B6F" w:rsidP="00AB03D1">
      <w:pPr>
        <w:pStyle w:val="Listaconvietas"/>
        <w:numPr>
          <w:ilvl w:val="0"/>
          <w:numId w:val="0"/>
        </w:numPr>
        <w:ind w:left="216" w:hanging="216"/>
        <w:rPr>
          <w:b/>
        </w:rPr>
      </w:pPr>
    </w:p>
    <w:p w:rsidR="00AB03D1" w:rsidRPr="00AB03D1" w:rsidRDefault="00AB03D1" w:rsidP="00AB03D1">
      <w:pPr>
        <w:pStyle w:val="Listaconvietas"/>
        <w:numPr>
          <w:ilvl w:val="0"/>
          <w:numId w:val="0"/>
        </w:numPr>
        <w:ind w:left="216" w:hanging="216"/>
        <w:rPr>
          <w:b/>
        </w:rPr>
      </w:pPr>
      <w:r w:rsidRPr="00AB03D1">
        <w:rPr>
          <w:b/>
        </w:rPr>
        <w:t>Jorge Estuardo Bonilla</w:t>
      </w: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  <w:r>
        <w:t>Cel. 502   5208-7346</w:t>
      </w: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  <w:r>
        <w:t xml:space="preserve">Gerente de País </w:t>
      </w:r>
      <w:proofErr w:type="spellStart"/>
      <w:r>
        <w:t>Walmart</w:t>
      </w:r>
      <w:proofErr w:type="spellEnd"/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</w:p>
    <w:p w:rsidR="009D1801" w:rsidRDefault="00AB03D1" w:rsidP="00AB03D1">
      <w:pPr>
        <w:pStyle w:val="Listaconvietas"/>
        <w:numPr>
          <w:ilvl w:val="0"/>
          <w:numId w:val="0"/>
        </w:numPr>
        <w:ind w:left="216" w:hanging="216"/>
        <w:rPr>
          <w:b/>
        </w:rPr>
      </w:pPr>
      <w:proofErr w:type="spellStart"/>
      <w:r w:rsidRPr="00AB03D1">
        <w:rPr>
          <w:b/>
        </w:rPr>
        <w:t>Yovany</w:t>
      </w:r>
      <w:proofErr w:type="spellEnd"/>
      <w:r w:rsidRPr="00AB03D1">
        <w:rPr>
          <w:b/>
        </w:rPr>
        <w:t xml:space="preserve"> </w:t>
      </w:r>
      <w:proofErr w:type="spellStart"/>
      <w:r w:rsidRPr="00AB03D1">
        <w:rPr>
          <w:b/>
        </w:rPr>
        <w:t>Sipaque</w:t>
      </w:r>
      <w:proofErr w:type="spellEnd"/>
      <w:r w:rsidR="009D1801">
        <w:rPr>
          <w:b/>
        </w:rPr>
        <w:t xml:space="preserve">                                                                </w:t>
      </w: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  <w:r>
        <w:t>Cel. 502   3035-1639</w:t>
      </w:r>
    </w:p>
    <w:p w:rsidR="00AB03D1" w:rsidRDefault="00AB03D1" w:rsidP="00AB03D1">
      <w:pPr>
        <w:pStyle w:val="Listaconvietas"/>
        <w:numPr>
          <w:ilvl w:val="0"/>
          <w:numId w:val="0"/>
        </w:numPr>
        <w:ind w:left="216" w:hanging="216"/>
      </w:pPr>
      <w:r>
        <w:t xml:space="preserve">Gerente Financiero </w:t>
      </w:r>
      <w:proofErr w:type="spellStart"/>
      <w:r>
        <w:t>Walmart</w:t>
      </w:r>
      <w:proofErr w:type="spellEnd"/>
    </w:p>
    <w:p w:rsidR="009D1801" w:rsidRDefault="009D1801" w:rsidP="009D1801">
      <w:pPr>
        <w:pStyle w:val="Listaconvietas"/>
        <w:numPr>
          <w:ilvl w:val="0"/>
          <w:numId w:val="0"/>
        </w:numPr>
        <w:ind w:left="216" w:hanging="216"/>
        <w:rPr>
          <w:b/>
        </w:rPr>
      </w:pPr>
    </w:p>
    <w:p w:rsidR="009D1801" w:rsidRPr="00AB03D1" w:rsidRDefault="009D1801" w:rsidP="009D1801">
      <w:pPr>
        <w:pStyle w:val="Listaconvietas"/>
        <w:numPr>
          <w:ilvl w:val="0"/>
          <w:numId w:val="0"/>
        </w:numPr>
        <w:ind w:left="216" w:hanging="216"/>
        <w:rPr>
          <w:b/>
        </w:rPr>
      </w:pPr>
      <w:r w:rsidRPr="00AB03D1">
        <w:rPr>
          <w:b/>
        </w:rPr>
        <w:t>Mónica Rosales</w:t>
      </w:r>
    </w:p>
    <w:p w:rsidR="009D1801" w:rsidRDefault="009D1801" w:rsidP="009D1801">
      <w:pPr>
        <w:pStyle w:val="Listaconvietas"/>
        <w:numPr>
          <w:ilvl w:val="0"/>
          <w:numId w:val="0"/>
        </w:numPr>
        <w:ind w:left="216" w:hanging="216"/>
      </w:pPr>
      <w:r>
        <w:t>Cel. 502   5595-5500</w:t>
      </w:r>
    </w:p>
    <w:p w:rsidR="009D1801" w:rsidRDefault="009D1801" w:rsidP="009D1801">
      <w:pPr>
        <w:pStyle w:val="Listaconvietas"/>
        <w:numPr>
          <w:ilvl w:val="0"/>
          <w:numId w:val="0"/>
        </w:numPr>
        <w:ind w:left="216" w:hanging="216"/>
      </w:pPr>
      <w:r>
        <w:t xml:space="preserve">Gerente Comercial </w:t>
      </w:r>
      <w:proofErr w:type="spellStart"/>
      <w:r>
        <w:t>Hortifruti</w:t>
      </w:r>
      <w:proofErr w:type="spellEnd"/>
      <w:r>
        <w:t xml:space="preserve">  </w:t>
      </w:r>
      <w:proofErr w:type="spellStart"/>
      <w:r>
        <w:t>Walmart</w:t>
      </w:r>
      <w:proofErr w:type="spellEnd"/>
    </w:p>
    <w:p w:rsidR="009D1801" w:rsidRDefault="009D1801" w:rsidP="00AB03D1">
      <w:pPr>
        <w:pStyle w:val="Listaconvietas"/>
        <w:numPr>
          <w:ilvl w:val="0"/>
          <w:numId w:val="0"/>
        </w:numPr>
        <w:ind w:left="216" w:hanging="216"/>
      </w:pPr>
    </w:p>
    <w:p w:rsidR="008F7B6F" w:rsidRDefault="008F7B6F" w:rsidP="00AB03D1">
      <w:pPr>
        <w:pStyle w:val="Listaconvietas"/>
        <w:numPr>
          <w:ilvl w:val="0"/>
          <w:numId w:val="0"/>
        </w:numPr>
        <w:ind w:left="216" w:hanging="216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:rsidR="008F7B6F" w:rsidRDefault="008F7B6F" w:rsidP="00AB03D1">
      <w:pPr>
        <w:pStyle w:val="Listaconvietas"/>
        <w:numPr>
          <w:ilvl w:val="0"/>
          <w:numId w:val="0"/>
        </w:numPr>
        <w:ind w:left="216" w:hanging="216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:rsidR="00913DB8" w:rsidRPr="00944F97" w:rsidRDefault="00913DB8" w:rsidP="00AB03D1">
      <w:pPr>
        <w:pStyle w:val="Listaconvietas"/>
        <w:numPr>
          <w:ilvl w:val="0"/>
          <w:numId w:val="0"/>
        </w:numPr>
        <w:ind w:left="216" w:hanging="216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944F97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Referencias Personales</w:t>
      </w:r>
      <w:r w:rsidR="00944F97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:</w:t>
      </w:r>
    </w:p>
    <w:p w:rsidR="009D1801" w:rsidRPr="00944F97" w:rsidRDefault="00944F97" w:rsidP="009D1801">
      <w:pPr>
        <w:pStyle w:val="Listaconvietas"/>
        <w:numPr>
          <w:ilvl w:val="0"/>
          <w:numId w:val="0"/>
        </w:numPr>
        <w:ind w:left="216" w:hanging="216"/>
        <w:rPr>
          <w:b/>
        </w:rPr>
      </w:pPr>
      <w:proofErr w:type="spellStart"/>
      <w:r w:rsidRPr="00944F97">
        <w:rPr>
          <w:b/>
        </w:rPr>
        <w:t>Rosamanda</w:t>
      </w:r>
      <w:proofErr w:type="spellEnd"/>
      <w:r w:rsidRPr="00944F97">
        <w:rPr>
          <w:b/>
        </w:rPr>
        <w:t xml:space="preserve"> Morales</w:t>
      </w:r>
      <w:r w:rsidR="009D1801">
        <w:rPr>
          <w:b/>
        </w:rPr>
        <w:t xml:space="preserve">                                                      </w:t>
      </w:r>
    </w:p>
    <w:p w:rsidR="008F7B6F" w:rsidRDefault="009D1801" w:rsidP="00AB03D1">
      <w:pPr>
        <w:pStyle w:val="Listaconvietas"/>
        <w:numPr>
          <w:ilvl w:val="0"/>
          <w:numId w:val="0"/>
        </w:numPr>
        <w:ind w:left="216" w:hanging="216"/>
      </w:pPr>
      <w:r>
        <w:t xml:space="preserve">Cel. 502   5531-0444    </w:t>
      </w:r>
    </w:p>
    <w:p w:rsidR="008F7B6F" w:rsidRDefault="008F7B6F" w:rsidP="00AB03D1">
      <w:pPr>
        <w:pStyle w:val="Listaconvietas"/>
        <w:numPr>
          <w:ilvl w:val="0"/>
          <w:numId w:val="0"/>
        </w:numPr>
        <w:ind w:left="216" w:hanging="216"/>
      </w:pPr>
    </w:p>
    <w:p w:rsidR="008F7B6F" w:rsidRDefault="008F7B6F" w:rsidP="00AB03D1">
      <w:pPr>
        <w:pStyle w:val="Listaconvietas"/>
        <w:numPr>
          <w:ilvl w:val="0"/>
          <w:numId w:val="0"/>
        </w:numPr>
        <w:ind w:left="216" w:hanging="216"/>
      </w:pPr>
      <w:r w:rsidRPr="00944F97">
        <w:rPr>
          <w:b/>
        </w:rPr>
        <w:t>Oscar Sagastume</w:t>
      </w:r>
    </w:p>
    <w:p w:rsidR="00944F97" w:rsidRDefault="009D1801" w:rsidP="00AB03D1">
      <w:pPr>
        <w:pStyle w:val="Listaconvietas"/>
        <w:numPr>
          <w:ilvl w:val="0"/>
          <w:numId w:val="0"/>
        </w:numPr>
        <w:ind w:left="216" w:hanging="216"/>
      </w:pPr>
      <w:r>
        <w:t>Cel. 502   5641-5329</w:t>
      </w:r>
    </w:p>
    <w:sectPr w:rsidR="00944F97" w:rsidSect="00617B26"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8D" w:rsidRDefault="00B2408D">
      <w:pPr>
        <w:spacing w:after="0"/>
      </w:pPr>
      <w:r>
        <w:separator/>
      </w:r>
    </w:p>
  </w:endnote>
  <w:endnote w:type="continuationSeparator" w:id="0">
    <w:p w:rsidR="00B2408D" w:rsidRDefault="00B24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8D" w:rsidRDefault="00B2408D">
      <w:pPr>
        <w:spacing w:after="0"/>
      </w:pPr>
      <w:r>
        <w:separator/>
      </w:r>
    </w:p>
  </w:footnote>
  <w:footnote w:type="continuationSeparator" w:id="0">
    <w:p w:rsidR="00B2408D" w:rsidRDefault="00B240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5C"/>
    <w:rsid w:val="000014A4"/>
    <w:rsid w:val="000737DC"/>
    <w:rsid w:val="00091F05"/>
    <w:rsid w:val="000A4F59"/>
    <w:rsid w:val="000B7E47"/>
    <w:rsid w:val="000D7897"/>
    <w:rsid w:val="0011224E"/>
    <w:rsid w:val="0011326D"/>
    <w:rsid w:val="00125D58"/>
    <w:rsid w:val="001336DB"/>
    <w:rsid w:val="00141A4C"/>
    <w:rsid w:val="001B29CF"/>
    <w:rsid w:val="001C364D"/>
    <w:rsid w:val="001E5540"/>
    <w:rsid w:val="00240E53"/>
    <w:rsid w:val="00240F7D"/>
    <w:rsid w:val="00255E27"/>
    <w:rsid w:val="00256681"/>
    <w:rsid w:val="0028220F"/>
    <w:rsid w:val="002B63F4"/>
    <w:rsid w:val="002D0CD8"/>
    <w:rsid w:val="002E3102"/>
    <w:rsid w:val="00356C14"/>
    <w:rsid w:val="0036135C"/>
    <w:rsid w:val="003C4906"/>
    <w:rsid w:val="003E72E7"/>
    <w:rsid w:val="00410346"/>
    <w:rsid w:val="0043488A"/>
    <w:rsid w:val="00440BF9"/>
    <w:rsid w:val="0044214F"/>
    <w:rsid w:val="005815DB"/>
    <w:rsid w:val="00584B38"/>
    <w:rsid w:val="005B6A5B"/>
    <w:rsid w:val="005F0932"/>
    <w:rsid w:val="005F4C1C"/>
    <w:rsid w:val="00617B26"/>
    <w:rsid w:val="006270A9"/>
    <w:rsid w:val="00652AD5"/>
    <w:rsid w:val="00675956"/>
    <w:rsid w:val="00681034"/>
    <w:rsid w:val="00686419"/>
    <w:rsid w:val="0069452D"/>
    <w:rsid w:val="006D5F4A"/>
    <w:rsid w:val="006F2EB1"/>
    <w:rsid w:val="00710F69"/>
    <w:rsid w:val="00716FA2"/>
    <w:rsid w:val="007356E3"/>
    <w:rsid w:val="00747606"/>
    <w:rsid w:val="007624F2"/>
    <w:rsid w:val="007E4351"/>
    <w:rsid w:val="007E78EA"/>
    <w:rsid w:val="007F53EC"/>
    <w:rsid w:val="007F6A04"/>
    <w:rsid w:val="00816216"/>
    <w:rsid w:val="00816908"/>
    <w:rsid w:val="008366A7"/>
    <w:rsid w:val="00842D90"/>
    <w:rsid w:val="008501EB"/>
    <w:rsid w:val="0087734B"/>
    <w:rsid w:val="008F7B6F"/>
    <w:rsid w:val="00903045"/>
    <w:rsid w:val="0090403B"/>
    <w:rsid w:val="00913518"/>
    <w:rsid w:val="00913DB8"/>
    <w:rsid w:val="009142CE"/>
    <w:rsid w:val="00914E12"/>
    <w:rsid w:val="00944F97"/>
    <w:rsid w:val="00947117"/>
    <w:rsid w:val="00980E29"/>
    <w:rsid w:val="009D1801"/>
    <w:rsid w:val="009D5933"/>
    <w:rsid w:val="00A13FD5"/>
    <w:rsid w:val="00A150F5"/>
    <w:rsid w:val="00A77290"/>
    <w:rsid w:val="00AB03D1"/>
    <w:rsid w:val="00B1001A"/>
    <w:rsid w:val="00B14433"/>
    <w:rsid w:val="00B14C67"/>
    <w:rsid w:val="00B2408D"/>
    <w:rsid w:val="00B53A1A"/>
    <w:rsid w:val="00B5613F"/>
    <w:rsid w:val="00B82247"/>
    <w:rsid w:val="00BD1E85"/>
    <w:rsid w:val="00BD6B16"/>
    <w:rsid w:val="00BD768D"/>
    <w:rsid w:val="00C11FED"/>
    <w:rsid w:val="00C15D27"/>
    <w:rsid w:val="00C16621"/>
    <w:rsid w:val="00C3760C"/>
    <w:rsid w:val="00C61F8E"/>
    <w:rsid w:val="00C917AC"/>
    <w:rsid w:val="00D51C5B"/>
    <w:rsid w:val="00DF2298"/>
    <w:rsid w:val="00E40DD7"/>
    <w:rsid w:val="00E8228B"/>
    <w:rsid w:val="00E83E4B"/>
    <w:rsid w:val="00EC4FFB"/>
    <w:rsid w:val="00F07282"/>
    <w:rsid w:val="00F471C7"/>
    <w:rsid w:val="00F87E30"/>
    <w:rsid w:val="00FF0730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1A5952-1F7C-4AD5-93CE-091BDFA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PuestoCar">
    <w:name w:val="Puesto Car"/>
    <w:basedOn w:val="Fuentedeprrafopredeter"/>
    <w:link w:val="Puest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rodriguez25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%20Rodriguez\AppData\Roaming\Microsoft\Plantilla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1932F11A1F4C3C80AA09A5E62A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07FA-3BB9-4840-94C6-913307AC2D08}"/>
      </w:docPartPr>
      <w:docPartBody>
        <w:p w:rsidR="00187574" w:rsidRDefault="004D4BC7">
          <w:pPr>
            <w:pStyle w:val="621932F11A1F4C3C80AA09A5E62A7B89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71AB268D1E8245688EE966C89350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A5756-9548-4AF0-A19E-72324CBD66FA}"/>
      </w:docPartPr>
      <w:docPartBody>
        <w:p w:rsidR="00187574" w:rsidRDefault="004D4BC7">
          <w:pPr>
            <w:pStyle w:val="71AB268D1E8245688EE966C893505E14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29ED0AE1159441BAB87BC226CCEA6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089CE-7FD6-420B-9F1F-4E49ADF227FE}"/>
      </w:docPartPr>
      <w:docPartBody>
        <w:p w:rsidR="00187574" w:rsidRDefault="004D4BC7">
          <w:pPr>
            <w:pStyle w:val="29ED0AE1159441BAB87BC226CCEA638E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2D019460DF7348ECB34604F555A6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A5EF-00D9-40A5-A4BE-4B65D319C84C}"/>
      </w:docPartPr>
      <w:docPartBody>
        <w:p w:rsidR="00187574" w:rsidRDefault="004D4BC7">
          <w:pPr>
            <w:pStyle w:val="2D019460DF7348ECB34604F555A6B9B1"/>
          </w:pPr>
          <w:r>
            <w:rPr>
              <w:lang w:bidi="es-ES"/>
            </w:rPr>
            <w:t>Administración</w:t>
          </w:r>
        </w:p>
      </w:docPartBody>
    </w:docPart>
    <w:docPart>
      <w:docPartPr>
        <w:name w:val="6438157D99B74DDAA298A2DECEBC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78C2-CB39-4F86-AB6E-B527E501F8FF}"/>
      </w:docPartPr>
      <w:docPartBody>
        <w:p w:rsidR="00187574" w:rsidRDefault="004D4BC7">
          <w:pPr>
            <w:pStyle w:val="6438157D99B74DDAA298A2DECEBCB661"/>
          </w:pPr>
          <w:r>
            <w:rPr>
              <w:lang w:bidi="es-ES"/>
            </w:rPr>
            <w:t>Ventas</w:t>
          </w:r>
        </w:p>
      </w:docPartBody>
    </w:docPart>
    <w:docPart>
      <w:docPartPr>
        <w:name w:val="99ADEF74C88B4DC393934D6BCA93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06C01-84F6-43DB-93DF-F74E86E72962}"/>
      </w:docPartPr>
      <w:docPartBody>
        <w:p w:rsidR="00187574" w:rsidRDefault="004D4BC7">
          <w:pPr>
            <w:pStyle w:val="99ADEF74C88B4DC393934D6BCA930197"/>
          </w:pPr>
          <w:r>
            <w:rPr>
              <w:lang w:bidi="es-ES"/>
            </w:rPr>
            <w:t>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C7"/>
    <w:rsid w:val="0005371F"/>
    <w:rsid w:val="00145AD3"/>
    <w:rsid w:val="00187574"/>
    <w:rsid w:val="001D4E2E"/>
    <w:rsid w:val="002B21AC"/>
    <w:rsid w:val="003F1514"/>
    <w:rsid w:val="004D4BC7"/>
    <w:rsid w:val="007A02D5"/>
    <w:rsid w:val="007B3A0B"/>
    <w:rsid w:val="0084125F"/>
    <w:rsid w:val="008D6075"/>
    <w:rsid w:val="009D2A78"/>
    <w:rsid w:val="009D3075"/>
    <w:rsid w:val="00A36C68"/>
    <w:rsid w:val="00B34176"/>
    <w:rsid w:val="00C12CBA"/>
    <w:rsid w:val="00D319D8"/>
    <w:rsid w:val="00D85ABB"/>
    <w:rsid w:val="00DA2971"/>
    <w:rsid w:val="00E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0BDED9D363341638E76B5A71F69B6E0">
    <w:name w:val="90BDED9D363341638E76B5A71F69B6E0"/>
  </w:style>
  <w:style w:type="paragraph" w:customStyle="1" w:styleId="15B9CDBE05664FA6974546DEE08A96F4">
    <w:name w:val="15B9CDBE05664FA6974546DEE08A96F4"/>
  </w:style>
  <w:style w:type="paragraph" w:customStyle="1" w:styleId="2D8730CB7F3842FCB33AFB7DDF3FDB44">
    <w:name w:val="2D8730CB7F3842FCB33AFB7DDF3FDB44"/>
  </w:style>
  <w:style w:type="paragraph" w:customStyle="1" w:styleId="E861AC3BAA034CD09FFEC3C5512CB189">
    <w:name w:val="E861AC3BAA034CD09FFEC3C5512CB189"/>
  </w:style>
  <w:style w:type="paragraph" w:customStyle="1" w:styleId="621932F11A1F4C3C80AA09A5E62A7B89">
    <w:name w:val="621932F11A1F4C3C80AA09A5E62A7B89"/>
  </w:style>
  <w:style w:type="paragraph" w:customStyle="1" w:styleId="A7541E09CACA4A688431839B97C37F89">
    <w:name w:val="A7541E09CACA4A688431839B97C37F89"/>
  </w:style>
  <w:style w:type="paragraph" w:customStyle="1" w:styleId="71AB268D1E8245688EE966C893505E14">
    <w:name w:val="71AB268D1E8245688EE966C893505E14"/>
  </w:style>
  <w:style w:type="paragraph" w:customStyle="1" w:styleId="AAD2C5FB164B4446B4895AA6DE6B49EB">
    <w:name w:val="AAD2C5FB164B4446B4895AA6DE6B49EB"/>
  </w:style>
  <w:style w:type="paragraph" w:customStyle="1" w:styleId="3502DB279CC1411D91687009D1BB5791">
    <w:name w:val="3502DB279CC1411D91687009D1BB5791"/>
  </w:style>
  <w:style w:type="paragraph" w:customStyle="1" w:styleId="CEC0B40E9A4847F0A2FBD981A8FFD9D6">
    <w:name w:val="CEC0B40E9A4847F0A2FBD981A8FFD9D6"/>
  </w:style>
  <w:style w:type="paragraph" w:customStyle="1" w:styleId="6ED2E11D0C6744E7A529526351FFAD53">
    <w:name w:val="6ED2E11D0C6744E7A529526351FFAD53"/>
  </w:style>
  <w:style w:type="paragraph" w:customStyle="1" w:styleId="52A2F431501849FE8D97F09BB851E71F">
    <w:name w:val="52A2F431501849FE8D97F09BB851E71F"/>
  </w:style>
  <w:style w:type="paragraph" w:customStyle="1" w:styleId="209013281B9743F8A7999DA1DFAD2C95">
    <w:name w:val="209013281B9743F8A7999DA1DFAD2C95"/>
  </w:style>
  <w:style w:type="paragraph" w:customStyle="1" w:styleId="DEBEF86D26664627AFCC2A1DA32E96E6">
    <w:name w:val="DEBEF86D26664627AFCC2A1DA32E96E6"/>
  </w:style>
  <w:style w:type="paragraph" w:customStyle="1" w:styleId="098E2A48F0764355B0967F99B156D2A6">
    <w:name w:val="098E2A48F0764355B0967F99B156D2A6"/>
  </w:style>
  <w:style w:type="paragraph" w:customStyle="1" w:styleId="29ED0AE1159441BAB87BC226CCEA638E">
    <w:name w:val="29ED0AE1159441BAB87BC226CCEA638E"/>
  </w:style>
  <w:style w:type="paragraph" w:customStyle="1" w:styleId="2D019460DF7348ECB34604F555A6B9B1">
    <w:name w:val="2D019460DF7348ECB34604F555A6B9B1"/>
  </w:style>
  <w:style w:type="paragraph" w:customStyle="1" w:styleId="15746ECD92084A3BBB61087B330806F9">
    <w:name w:val="15746ECD92084A3BBB61087B330806F9"/>
  </w:style>
  <w:style w:type="paragraph" w:customStyle="1" w:styleId="6438157D99B74DDAA298A2DECEBCB661">
    <w:name w:val="6438157D99B74DDAA298A2DECEBCB661"/>
  </w:style>
  <w:style w:type="paragraph" w:customStyle="1" w:styleId="C655959226054C3EA8A5F57DA84D1B0C">
    <w:name w:val="C655959226054C3EA8A5F57DA84D1B0C"/>
  </w:style>
  <w:style w:type="paragraph" w:customStyle="1" w:styleId="46DB263697634C7B942DBB2D6EC6B996">
    <w:name w:val="46DB263697634C7B942DBB2D6EC6B996"/>
  </w:style>
  <w:style w:type="paragraph" w:customStyle="1" w:styleId="23DAF2063BD8457FB14FDD23CA9ACF31">
    <w:name w:val="23DAF2063BD8457FB14FDD23CA9ACF31"/>
  </w:style>
  <w:style w:type="paragraph" w:customStyle="1" w:styleId="99ADEF74C88B4DC393934D6BCA930197">
    <w:name w:val="99ADEF74C88B4DC393934D6BCA930197"/>
  </w:style>
  <w:style w:type="paragraph" w:customStyle="1" w:styleId="F00D606B3E8141AC89637E2FB9CF464F">
    <w:name w:val="F00D606B3E8141AC89637E2FB9CF464F"/>
  </w:style>
  <w:style w:type="paragraph" w:customStyle="1" w:styleId="94ECA701563F45E4A1C22E94572DA99B">
    <w:name w:val="94ECA701563F45E4A1C22E94572DA99B"/>
  </w:style>
  <w:style w:type="paragraph" w:customStyle="1" w:styleId="0E539EA576394ACD82C42A500114E4B0">
    <w:name w:val="0E539EA576394ACD82C42A500114E4B0"/>
  </w:style>
  <w:style w:type="paragraph" w:customStyle="1" w:styleId="AD92D8727DB84E50B4DC37F2D36A3312">
    <w:name w:val="AD92D8727DB84E50B4DC37F2D36A3312"/>
  </w:style>
  <w:style w:type="paragraph" w:customStyle="1" w:styleId="D7090E9B3E2B4EA3B3EB02FEF7C98F07">
    <w:name w:val="D7090E9B3E2B4EA3B3EB02FEF7C98F07"/>
  </w:style>
  <w:style w:type="paragraph" w:customStyle="1" w:styleId="272DDA2F0F484DC19542D09484A76B3B">
    <w:name w:val="272DDA2F0F484DC19542D09484A76B3B"/>
  </w:style>
  <w:style w:type="paragraph" w:customStyle="1" w:styleId="0E626845A4AE43CE838543E543D5AAC4">
    <w:name w:val="0E626845A4AE43CE838543E543D5AAC4"/>
  </w:style>
  <w:style w:type="paragraph" w:customStyle="1" w:styleId="A12D14478E7C499BA0280316DB14C555">
    <w:name w:val="A12D14478E7C499BA0280316DB14C555"/>
  </w:style>
  <w:style w:type="paragraph" w:customStyle="1" w:styleId="D0160053D74B4F66863AA5BC0915DD41">
    <w:name w:val="D0160053D74B4F66863AA5BC0915DD41"/>
  </w:style>
  <w:style w:type="paragraph" w:customStyle="1" w:styleId="7D47FBAFB80942878A74C0A431E231B9">
    <w:name w:val="7D47FBAFB80942878A74C0A431E23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D997-E6D6-48B5-8679-1E4244BE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178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Rodriguez</dc:creator>
  <cp:keywords/>
  <cp:lastModifiedBy>TOSHIBA PC</cp:lastModifiedBy>
  <cp:revision>16</cp:revision>
  <cp:lastPrinted>2019-08-12T08:00:00Z</cp:lastPrinted>
  <dcterms:created xsi:type="dcterms:W3CDTF">2019-07-04T18:57:00Z</dcterms:created>
  <dcterms:modified xsi:type="dcterms:W3CDTF">2019-08-12T08:01:00Z</dcterms:modified>
  <cp:version/>
</cp:coreProperties>
</file>