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B7" w:rsidRDefault="005817B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 xml:space="preserve">                                              CURRICULUM VITAE</w:t>
      </w:r>
      <w:r>
        <w:rPr>
          <w:noProof/>
          <w:lang w:val="en-US"/>
        </w:rPr>
        <w:drawing>
          <wp:anchor distT="152400" distB="152400" distL="152400" distR="152400" simplePos="0" relativeHeight="251658240" behindDoc="0" locked="0" layoutInCell="1" hidden="0" allowOverlap="1">
            <wp:simplePos x="0" y="0"/>
            <wp:positionH relativeFrom="column">
              <wp:posOffset>5520690</wp:posOffset>
            </wp:positionH>
            <wp:positionV relativeFrom="paragraph">
              <wp:posOffset>152400</wp:posOffset>
            </wp:positionV>
            <wp:extent cx="809625" cy="1447800"/>
            <wp:effectExtent l="0" t="0" r="0" b="0"/>
            <wp:wrapSquare wrapText="bothSides" distT="152400" distB="152400" distL="152400" distR="1524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3145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C2D69B"/>
          <w:sz w:val="22"/>
          <w:szCs w:val="22"/>
          <w:lang w:val="en-US"/>
        </w:rPr>
        <mc:AlternateContent>
          <mc:Choice Requires="wpg">
            <w:drawing>
              <wp:inline distT="0" distB="0" distL="0" distR="0">
                <wp:extent cx="5557521" cy="55881"/>
                <wp:effectExtent l="0" t="0" r="0" b="0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2002" y="3756822"/>
                          <a:ext cx="5547996" cy="46356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817B7" w:rsidRDefault="005817B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0" distR="0">
                <wp:extent cx="5557521" cy="5588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7521" cy="558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Datos Personales: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345F3E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Nombre:                                              </w:t>
      </w:r>
      <w:proofErr w:type="spellStart"/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>Mynor</w:t>
      </w:r>
      <w:proofErr w:type="spellEnd"/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 xml:space="preserve"> Josué Mazariegos Ávila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Lugar y fecha de nacimiento:        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Siquinalá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 Escuintla  04 febrero 1,993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Edad:                      </w:t>
      </w:r>
      <w:r w:rsidR="00345F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26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años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Residencia:   </w:t>
      </w:r>
      <w:r w:rsidR="00435C4F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2da calle 3ra ave. Col Santa Marina,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Siquinala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Escuintla </w:t>
      </w:r>
    </w:p>
    <w:p w:rsidR="005817B7" w:rsidRDefault="00345F3E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Estado Civil: </w:t>
      </w:r>
      <w:r w:rsidR="00435C4F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>Casado</w:t>
      </w:r>
    </w:p>
    <w:p w:rsidR="005817B7" w:rsidRDefault="00435C4F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Número de DPI:                                 2285-24075-0504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Celular:                                                57670684</w:t>
      </w:r>
    </w:p>
    <w:p w:rsidR="005817B7" w:rsidRDefault="00435C4F">
      <w:pPr>
        <w:pBdr>
          <w:top w:val="nil"/>
          <w:left w:val="nil"/>
          <w:bottom w:val="nil"/>
          <w:right w:val="nil"/>
          <w:between w:val="nil"/>
        </w:pBdr>
        <w:tabs>
          <w:tab w:val="right" w:pos="88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Email:                                                   </w:t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>josuemazariegos79@gmail.com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Formación académica</w:t>
      </w:r>
    </w:p>
    <w:p w:rsidR="005817B7" w:rsidRDefault="00435C4F">
      <w:pPr>
        <w:pBdr>
          <w:top w:val="nil"/>
          <w:left w:val="nil"/>
          <w:bottom w:val="nil"/>
          <w:right w:val="nil"/>
          <w:between w:val="nil"/>
        </w:pBdr>
        <w:ind w:left="2760" w:hanging="27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2012 – 2019 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>Ingeniería Industrial  (1</w:t>
      </w:r>
      <w:r w:rsidR="0013683C">
        <w:rPr>
          <w:rFonts w:ascii="Calibri" w:eastAsia="Calibri" w:hAnsi="Calibri" w:cs="Calibri"/>
          <w:sz w:val="22"/>
          <w:szCs w:val="22"/>
        </w:rPr>
        <w:t>1vo</w:t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>. Semestre)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ind w:left="2760" w:hanging="63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Universidad Mariano Gálvez de Guatemala</w:t>
      </w:r>
      <w:r w:rsidR="00435C4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435C4F">
      <w:pPr>
        <w:pBdr>
          <w:top w:val="nil"/>
          <w:left w:val="nil"/>
          <w:bottom w:val="nil"/>
          <w:right w:val="nil"/>
          <w:between w:val="nil"/>
        </w:pBdr>
        <w:ind w:left="2760" w:hanging="27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2009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2011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>Perito en Administración de Empresas con Orientación en Computación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ind w:left="27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Diploma en  Diseño grafico</w:t>
      </w: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ind w:left="27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Liceo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Evangelico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Tecnico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Escuintleco, Escuintla</w:t>
      </w:r>
    </w:p>
    <w:p w:rsidR="00435C4F" w:rsidRDefault="00435C4F" w:rsidP="00435C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35C4F" w:rsidRDefault="00435C4F" w:rsidP="00435C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2006 – 2008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Instituto Mixto de Educación Básica por Cooperativa</w:t>
      </w:r>
    </w:p>
    <w:p w:rsidR="00435C4F" w:rsidRDefault="00435C4F" w:rsidP="00435C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Siquinala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Escuintla.</w:t>
      </w:r>
    </w:p>
    <w:p w:rsidR="00435C4F" w:rsidRDefault="00435C4F" w:rsidP="00435C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35C4F" w:rsidRPr="00435C4F" w:rsidRDefault="00435C4F" w:rsidP="00435C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2000 – 2005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Escuela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Oficiacl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Urbana Mixta Leonor Ramos Pinzón</w:t>
      </w: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Otros: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Diploma de mecanógrafo </w:t>
      </w: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Academía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Minerva</w:t>
      </w: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Siquinala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Escuintla</w:t>
      </w:r>
    </w:p>
    <w:p w:rsidR="00435C4F" w:rsidRDefault="00435C4F" w:rsidP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05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4E3EED" w:rsidP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0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Diploma en Interpretación de la Norma Mundial de Seguridad                         Alimentaria</w:t>
      </w:r>
    </w:p>
    <w:p w:rsidR="00435C4F" w:rsidRDefault="00EA2217" w:rsidP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0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LOOR CONSULTORES 21</w:t>
      </w:r>
      <w:r w:rsidR="00435C4F">
        <w:rPr>
          <w:rFonts w:ascii="Calibri" w:eastAsia="Calibri" w:hAnsi="Calibri" w:cs="Calibri"/>
          <w:color w:val="000000"/>
          <w:sz w:val="22"/>
          <w:szCs w:val="22"/>
        </w:rPr>
        <w:t>/1</w:t>
      </w:r>
      <w:r>
        <w:rPr>
          <w:rFonts w:ascii="Calibri" w:eastAsia="Calibri" w:hAnsi="Calibri" w:cs="Calibri"/>
          <w:color w:val="000000"/>
          <w:sz w:val="22"/>
          <w:szCs w:val="22"/>
        </w:rPr>
        <w:t>1/2017</w:t>
      </w:r>
    </w:p>
    <w:p w:rsidR="00435C4F" w:rsidRDefault="00435C4F" w:rsidP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05"/>
        <w:rPr>
          <w:rFonts w:ascii="Calibri" w:eastAsia="Calibri" w:hAnsi="Calibri" w:cs="Calibri"/>
          <w:color w:val="000000"/>
          <w:sz w:val="22"/>
          <w:szCs w:val="22"/>
        </w:rPr>
      </w:pPr>
    </w:p>
    <w:p w:rsidR="004E3EED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Diploma de Excel avanzado</w:t>
      </w:r>
    </w:p>
    <w:p w:rsidR="00435C4F" w:rsidRDefault="00435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Intecap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A2217">
        <w:rPr>
          <w:rFonts w:ascii="Calibri" w:eastAsia="Calibri" w:hAnsi="Calibri" w:cs="Calibri"/>
          <w:color w:val="000000"/>
          <w:sz w:val="22"/>
          <w:szCs w:val="22"/>
        </w:rPr>
        <w:t>01/07/2018</w:t>
      </w:r>
    </w:p>
    <w:p w:rsidR="00EA2217" w:rsidRDefault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</w:t>
      </w:r>
    </w:p>
    <w:p w:rsidR="004E3EED" w:rsidRDefault="004E3EED" w:rsidP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firstLine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Diploma de Seguridad Industrial</w:t>
      </w:r>
    </w:p>
    <w:p w:rsidR="00EA2217" w:rsidRDefault="00EA2217" w:rsidP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firstLine="72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Intecap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16/06/2017</w:t>
      </w:r>
    </w:p>
    <w:p w:rsidR="004E3EED" w:rsidRDefault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Diploma en Participación en la Implementación de HACCP 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BPM´s</w:t>
      </w:r>
      <w:proofErr w:type="spellEnd"/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ADEPSA 01/06/2017</w:t>
      </w:r>
    </w:p>
    <w:p w:rsidR="005817B7" w:rsidRDefault="004E3E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</w:t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Capacitaciones sobre Salud y Seguridad Ocupacional de acuerdo al </w:t>
      </w:r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ACUERDO GUBERNATIVO  229-2014 y sus reformas 3-2016</w:t>
      </w:r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  <w:r w:rsidR="00381C2C">
        <w:rPr>
          <w:rFonts w:ascii="Calibri" w:eastAsia="Calibri" w:hAnsi="Calibri" w:cs="Calibri"/>
          <w:color w:val="000000"/>
          <w:sz w:val="22"/>
          <w:szCs w:val="22"/>
        </w:rPr>
        <w:t>Ministerio de trabajo y Previsió</w:t>
      </w:r>
      <w:r>
        <w:rPr>
          <w:rFonts w:ascii="Calibri" w:eastAsia="Calibri" w:hAnsi="Calibri" w:cs="Calibri"/>
          <w:color w:val="000000"/>
          <w:sz w:val="22"/>
          <w:szCs w:val="22"/>
        </w:rPr>
        <w:t>n social   03/03/2017</w:t>
      </w:r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EA2217" w:rsidRDefault="00EA2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</w:t>
      </w:r>
      <w:r w:rsidR="00451364">
        <w:rPr>
          <w:rFonts w:ascii="Calibri" w:eastAsia="Calibri" w:hAnsi="Calibri" w:cs="Calibri"/>
          <w:color w:val="000000"/>
          <w:sz w:val="22"/>
          <w:szCs w:val="22"/>
        </w:rPr>
        <w:t>Manejo adecuado de Productos Químicos y desechos peligros</w:t>
      </w:r>
    </w:p>
    <w:p w:rsidR="00451364" w:rsidRDefault="00451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ECOLAB 11/11/2018</w:t>
      </w:r>
    </w:p>
    <w:p w:rsidR="00451364" w:rsidRDefault="00451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51364" w:rsidRDefault="00451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Capacitaciones sobre Equipo contra incendios</w:t>
      </w:r>
    </w:p>
    <w:p w:rsidR="00451364" w:rsidRDefault="00451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Productos del Aire 02/02/2017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EA2217" w:rsidRDefault="00C178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Capacitación sobre montacargas (descripción, Manejo, seguridad)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CODACA   </w:t>
      </w:r>
      <w:r w:rsidR="00381C2C">
        <w:rPr>
          <w:rFonts w:ascii="Calibri" w:eastAsia="Calibri" w:hAnsi="Calibri" w:cs="Calibri"/>
          <w:color w:val="000000"/>
          <w:sz w:val="22"/>
          <w:szCs w:val="22"/>
        </w:rPr>
        <w:t xml:space="preserve"> 06/06/2017</w:t>
      </w:r>
    </w:p>
    <w:p w:rsidR="005817B7" w:rsidRDefault="005817B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</w:p>
    <w:p w:rsidR="00381C2C" w:rsidRDefault="00381C2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 xml:space="preserve">                          </w:t>
      </w: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Conocimientos Informáticos</w:t>
      </w:r>
    </w:p>
    <w:p w:rsidR="005817B7" w:rsidRPr="004E3EED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es-419"/>
        </w:rPr>
      </w:pPr>
      <w:r w:rsidRPr="004E3EED">
        <w:rPr>
          <w:rFonts w:ascii="Calibri" w:eastAsia="Calibri" w:hAnsi="Calibri" w:cs="Calibri"/>
          <w:color w:val="000000"/>
          <w:sz w:val="22"/>
          <w:szCs w:val="22"/>
          <w:lang w:val="es-419"/>
        </w:rPr>
        <w:t>Windows, Word, Excel, Power Point</w:t>
      </w:r>
    </w:p>
    <w:p w:rsidR="005817B7" w:rsidRPr="004E3EED" w:rsidRDefault="005817B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  <w:lang w:val="es-419"/>
        </w:rPr>
      </w:pPr>
    </w:p>
    <w:p w:rsidR="005817B7" w:rsidRPr="004E3EED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  <w:lang w:val="es-419"/>
        </w:rPr>
      </w:pPr>
      <w:r w:rsidRPr="004E3EED">
        <w:rPr>
          <w:rFonts w:ascii="Calibri" w:eastAsia="Calibri" w:hAnsi="Calibri" w:cs="Calibri"/>
          <w:b/>
          <w:color w:val="788843"/>
          <w:sz w:val="28"/>
          <w:szCs w:val="28"/>
          <w:lang w:val="es-419"/>
        </w:rPr>
        <w:t>Perfil Profesional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Profesión / Área: </w:t>
      </w:r>
      <w:r w:rsidR="00345F3E">
        <w:rPr>
          <w:rFonts w:ascii="Calibri" w:eastAsia="Calibri" w:hAnsi="Calibri" w:cs="Calibri"/>
          <w:color w:val="000000"/>
          <w:sz w:val="22"/>
          <w:szCs w:val="22"/>
        </w:rPr>
        <w:t>Estudiante del 11v</w:t>
      </w:r>
      <w:r>
        <w:rPr>
          <w:rFonts w:ascii="Calibri" w:eastAsia="Calibri" w:hAnsi="Calibri" w:cs="Calibri"/>
          <w:color w:val="000000"/>
          <w:sz w:val="22"/>
          <w:szCs w:val="22"/>
        </w:rPr>
        <w:t>o. Semestre de la carrera de Ingeniería Industrial en la Universidad Mariano Gálvez de Guatemala.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Compromiso profesional: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la actitud, entusiasmo dedicación y compromiso de aprender todo lo relacionado con dicha carrera para aplicarlo a mi vida profesional en las áreas de trabajo.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Como profesional entre algunas de las cualidades que me caracterizan: Trabajar en equipo, Facilidad de Servicio al Cliente, Capacidad para trabajar bajo presión, Capacidad de comprender fácilmente instrucciones, ser proactivo, dispuesto a crecer profesionalmente dentro del ambiente laboral, atento a cualquier oportunidad que se presente, con iniciativa, entre otras.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Principios y valores: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Vivencia familiar de valores tales como: Creer en Dios, lealtad, honradez, puntualidad, ordenado, obediencia, responsabilidad, actitud positiva, respeto, colaboración, entre otros.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Otros Conocimiento y Habilidades: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Área  Administrativa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hanging="12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Habilidades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Orden de archivos, administración de datos, muy buena relación con las personas,   Actitud  positiva y mente proactiva  en las tareas de administración u otras tareas relacionadas con los cursos de la carrera de Ingeniería en Industrial.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hanging="123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Experiencia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manejo de inventarios,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gestionamiento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producto y materia prima 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Manejo de bodegas (producto terminado, materiales y repuestos, insumos, material de empaque), velar por el cumplimiento en los procedimientos de recepción de materia prima, maduración y limpieza en el área asignada, manejo de inventarios.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hanging="123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Experiencia profesional: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10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Agosto - 2011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Alimentos Maravilla, S. A.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Atribución asignada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        Despacho de bodega 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ind w:left="2100" w:hanging="21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Función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Dar apoyo en funciones administrativas y despacho en el departamento de          bodega de repuestos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Actividades:                      Despacho de repuesto 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Inventario de bodega,                                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Cuadre de inventarios,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gestionamiento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producto y materia prima.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enero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- 2014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Instituto Privado San Antonio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Atribución asignada:      Catedrático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Actividades:                     Desempeñar el cargo de docente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Función: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Encargado de docencias.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Noviembre – 2016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Procesos del Pacifico S.A.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Atribución asignada: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Encargado de Bodegas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490" w:hanging="21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Actividades:              -     Realizar inventarios semanales 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periodales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sobre la existencia  de      los materiales en las diferentes bodegas. </w:t>
      </w:r>
    </w:p>
    <w:p w:rsidR="005817B7" w:rsidRDefault="00136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Gestionar con el departamento de compras, el seguimiento de las ordenes de compras para los diferentes materiales, insumos y repuestos para mantener el Stock en bodega.</w:t>
      </w:r>
    </w:p>
    <w:p w:rsidR="005817B7" w:rsidRDefault="00136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Despacho de repuestos, material de empaque, insumos y químicos 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490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130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130" w:hanging="21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Función:</w:t>
      </w:r>
      <w:r w:rsidR="00C17858"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 w:rsidR="00C17858">
        <w:rPr>
          <w:rFonts w:ascii="Calibri" w:eastAsia="Calibri" w:hAnsi="Calibri" w:cs="Calibri"/>
          <w:color w:val="000000"/>
          <w:sz w:val="22"/>
          <w:szCs w:val="22"/>
        </w:rPr>
        <w:tab/>
        <w:t>-Manejo de bodegas (</w:t>
      </w:r>
      <w:r>
        <w:rPr>
          <w:rFonts w:ascii="Calibri" w:eastAsia="Calibri" w:hAnsi="Calibri" w:cs="Calibri"/>
          <w:color w:val="000000"/>
          <w:sz w:val="22"/>
          <w:szCs w:val="22"/>
        </w:rPr>
        <w:t>materiales y repuestos, insumos, material de empaque), velar por el cumplimiento en los procedimientos de manejo de inventarios.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</w:t>
      </w:r>
    </w:p>
    <w:p w:rsidR="005817B7" w:rsidRDefault="005817B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817B7" w:rsidRDefault="00381C2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Junio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- 2017  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  <w:r w:rsidR="0013683C">
        <w:rPr>
          <w:rFonts w:ascii="Calibri" w:eastAsia="Calibri" w:hAnsi="Calibri" w:cs="Calibri"/>
          <w:b/>
          <w:color w:val="000000"/>
          <w:sz w:val="22"/>
          <w:szCs w:val="22"/>
        </w:rPr>
        <w:tab/>
        <w:t>Procesos del Pacifico S.A.</w:t>
      </w:r>
    </w:p>
    <w:p w:rsidR="005817B7" w:rsidRDefault="00B95D3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Atribución</w:t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 xml:space="preserve"> asignada:    </w:t>
      </w:r>
      <w:r w:rsidR="0013683C">
        <w:rPr>
          <w:rFonts w:ascii="Calibri" w:eastAsia="Calibri" w:hAnsi="Calibri" w:cs="Calibri"/>
          <w:color w:val="000000"/>
          <w:sz w:val="22"/>
          <w:szCs w:val="22"/>
        </w:rPr>
        <w:tab/>
        <w:t xml:space="preserve">Supervisor de </w:t>
      </w:r>
      <w:r>
        <w:rPr>
          <w:rFonts w:ascii="Calibri" w:eastAsia="Calibri" w:hAnsi="Calibri" w:cs="Calibri"/>
          <w:color w:val="000000"/>
          <w:sz w:val="22"/>
          <w:szCs w:val="22"/>
        </w:rPr>
        <w:t>Logística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Actividades: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Velar por el abastecimiento de materia prima al procedimiento de producción.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Programar la maduración de materia prima junto con el encargado de maduración. 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Controlar la recepción de materia prima junto con el encargado de recepción.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Ejecutar acciones correctivas para las anomalías presentadas en el área, según protocolos establecidos.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Elaborar junto con el Contralor y el Gerente de Producción de producción, el programa de recepción de materia prima.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Suministrar información necesaria para que el Gerente de Producción realice el programa de producción, semanalmente. </w:t>
      </w:r>
    </w:p>
    <w:p w:rsidR="005817B7" w:rsidRDefault="001368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Tabular datos y realizar reportes semanales y mensuales sobre el avance en la recepción de materia prima.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Función: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- Manejo de personal para la correcta ejecución de los procedimientos y lineamientos establecidos.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- Proveer el equipo adecuado para el personal para la correcta y segura ejecución de las actividades que el proceso lo requiera.</w:t>
      </w: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ab/>
        <w:t>- Mantener el orden en el área de trabajo para asegurar y garantizar la inocuidad y calidad en el proceso.</w:t>
      </w:r>
    </w:p>
    <w:p w:rsidR="007F4531" w:rsidRDefault="007F453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- Charlas sobre seguridad a los colaboradores (10 personas)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- Evaluaciones de Riesgos en el área bajo el cargo para determinar procedimientos que garanticen la seguridad de los colaboradores.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- Proporcionar EPP al personal en sus actividades diarias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- Verificación en los EPP de los colaboradores.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- Formo parte del comité de SSO en la empresa</w:t>
      </w:r>
    </w:p>
    <w:p w:rsidR="00C17858" w:rsidRDefault="00C178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6" w:hanging="708"/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381C2C">
      <w:pPr>
        <w:spacing w:after="120" w:line="276" w:lineRule="auto"/>
        <w:ind w:left="141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Diciembre</w:t>
      </w:r>
      <w:r w:rsidR="00BD0DBF">
        <w:rPr>
          <w:rFonts w:ascii="Calibri" w:eastAsia="Calibri" w:hAnsi="Calibri" w:cs="Calibri"/>
          <w:b/>
          <w:sz w:val="22"/>
          <w:szCs w:val="22"/>
        </w:rPr>
        <w:t xml:space="preserve"> - 2018</w:t>
      </w:r>
      <w:bookmarkStart w:id="1" w:name="_GoBack"/>
      <w:bookmarkEnd w:id="1"/>
      <w:r w:rsidR="0013683C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13683C"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  <w:r w:rsidR="0013683C">
        <w:rPr>
          <w:rFonts w:ascii="Calibri" w:eastAsia="Calibri" w:hAnsi="Calibri" w:cs="Calibri"/>
          <w:b/>
          <w:sz w:val="22"/>
          <w:szCs w:val="22"/>
        </w:rPr>
        <w:tab/>
        <w:t>Procesos del Pacifico S.A.</w:t>
      </w:r>
    </w:p>
    <w:p w:rsidR="005817B7" w:rsidRDefault="00B95D38">
      <w:pPr>
        <w:spacing w:after="120" w:line="276" w:lineRule="auto"/>
        <w:ind w:left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Atribución</w:t>
      </w:r>
      <w:r w:rsidR="0013683C">
        <w:rPr>
          <w:rFonts w:ascii="Calibri" w:eastAsia="Calibri" w:hAnsi="Calibri" w:cs="Calibri"/>
          <w:sz w:val="22"/>
          <w:szCs w:val="22"/>
        </w:rPr>
        <w:t xml:space="preserve"> asignada:    </w:t>
      </w:r>
      <w:r w:rsidR="0013683C">
        <w:rPr>
          <w:rFonts w:ascii="Calibri" w:eastAsia="Calibri" w:hAnsi="Calibri" w:cs="Calibri"/>
          <w:sz w:val="22"/>
          <w:szCs w:val="22"/>
        </w:rPr>
        <w:tab/>
        <w:t>Supervisor de Producción</w:t>
      </w:r>
    </w:p>
    <w:p w:rsidR="005817B7" w:rsidRDefault="0013683C">
      <w:pPr>
        <w:spacing w:after="120" w:line="276" w:lineRule="auto"/>
        <w:ind w:left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Actividades:       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Velar por el adecuado proceso de producción de acuerdo a los lineamientos y procedimientos establecidos.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Coordinar en las diferentes áreas del proceso, la ejecución de las actividades correspondientes de acuerdo a los procedimientos establecidos.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Apoyar al Gerente de </w:t>
      </w:r>
      <w:r w:rsidR="00B95D38">
        <w:rPr>
          <w:rFonts w:ascii="Calibri" w:eastAsia="Calibri" w:hAnsi="Calibri" w:cs="Calibri"/>
          <w:sz w:val="22"/>
          <w:szCs w:val="22"/>
        </w:rPr>
        <w:t>Producción</w:t>
      </w:r>
      <w:r>
        <w:rPr>
          <w:rFonts w:ascii="Calibri" w:eastAsia="Calibri" w:hAnsi="Calibri" w:cs="Calibri"/>
          <w:sz w:val="22"/>
          <w:szCs w:val="22"/>
        </w:rPr>
        <w:t xml:space="preserve"> en la Programación semanal de la producción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gestionar las actividades del personal a mi cargo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Realizar el reporte de </w:t>
      </w:r>
      <w:r w:rsidR="00B95D38">
        <w:rPr>
          <w:rFonts w:ascii="Calibri" w:eastAsia="Calibri" w:hAnsi="Calibri" w:cs="Calibri"/>
          <w:sz w:val="22"/>
          <w:szCs w:val="22"/>
        </w:rPr>
        <w:t>Producción</w:t>
      </w:r>
      <w:r>
        <w:rPr>
          <w:rFonts w:ascii="Calibri" w:eastAsia="Calibri" w:hAnsi="Calibri" w:cs="Calibri"/>
          <w:sz w:val="22"/>
          <w:szCs w:val="22"/>
        </w:rPr>
        <w:t xml:space="preserve"> diario y semanal para garantizar la actualización de información para la toma de </w:t>
      </w:r>
      <w:r w:rsidR="00B95D38">
        <w:rPr>
          <w:rFonts w:ascii="Calibri" w:eastAsia="Calibri" w:hAnsi="Calibri" w:cs="Calibri"/>
          <w:sz w:val="22"/>
          <w:szCs w:val="22"/>
        </w:rPr>
        <w:t>decisiones</w:t>
      </w:r>
      <w:r>
        <w:rPr>
          <w:rFonts w:ascii="Calibri" w:eastAsia="Calibri" w:hAnsi="Calibri" w:cs="Calibri"/>
          <w:sz w:val="22"/>
          <w:szCs w:val="22"/>
        </w:rPr>
        <w:t xml:space="preserve"> correspondientes.</w:t>
      </w:r>
    </w:p>
    <w:p w:rsidR="005817B7" w:rsidRDefault="0013683C">
      <w:pPr>
        <w:numPr>
          <w:ilvl w:val="0"/>
          <w:numId w:val="2"/>
        </w:num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Monitorear el adecuado funcionamiento del equipo que </w:t>
      </w:r>
      <w:r w:rsidR="00B95D38"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z w:val="22"/>
          <w:szCs w:val="22"/>
        </w:rPr>
        <w:t xml:space="preserve"> dentro del proceso de </w:t>
      </w:r>
      <w:r w:rsidR="00B95D38">
        <w:rPr>
          <w:rFonts w:ascii="Calibri" w:eastAsia="Calibri" w:hAnsi="Calibri" w:cs="Calibri"/>
          <w:sz w:val="22"/>
          <w:szCs w:val="22"/>
        </w:rPr>
        <w:t>producción</w:t>
      </w:r>
      <w:r>
        <w:rPr>
          <w:rFonts w:ascii="Calibri" w:eastAsia="Calibri" w:hAnsi="Calibri" w:cs="Calibri"/>
          <w:sz w:val="22"/>
          <w:szCs w:val="22"/>
        </w:rPr>
        <w:t xml:space="preserve"> para garantizar la correcta ejecución de los mismos.</w:t>
      </w:r>
    </w:p>
    <w:p w:rsidR="004E3EED" w:rsidRDefault="004E3EED">
      <w:pPr>
        <w:numPr>
          <w:ilvl w:val="0"/>
          <w:numId w:val="2"/>
        </w:num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Verificar que todo el personal bajo el mando cumpla con los procedimientos y lineamientos establecidos de Seguridad Industrial, para garantizar la seguridad en el proceso y la de los colaboradores.</w:t>
      </w:r>
    </w:p>
    <w:p w:rsidR="004E3EED" w:rsidRDefault="00451364" w:rsidP="00451364">
      <w:pPr>
        <w:pStyle w:val="Prrafodelista"/>
        <w:numPr>
          <w:ilvl w:val="0"/>
          <w:numId w:val="2"/>
        </w:num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Hacer </w:t>
      </w:r>
      <w:r w:rsidR="007F4531">
        <w:rPr>
          <w:rFonts w:ascii="Calibri" w:eastAsia="Calibri" w:hAnsi="Calibri" w:cs="Calibri"/>
          <w:sz w:val="22"/>
          <w:szCs w:val="22"/>
        </w:rPr>
        <w:t>evalua</w:t>
      </w:r>
      <w:r>
        <w:rPr>
          <w:rFonts w:ascii="Calibri" w:eastAsia="Calibri" w:hAnsi="Calibri" w:cs="Calibri"/>
          <w:sz w:val="22"/>
          <w:szCs w:val="22"/>
        </w:rPr>
        <w:t>ciones sobre lo equipos de seguridad para el personal bajo el cargo, para garantizar la salud y seguridad de los colaboradores.</w:t>
      </w:r>
    </w:p>
    <w:p w:rsidR="00451364" w:rsidRPr="00451364" w:rsidRDefault="00451364" w:rsidP="00451364">
      <w:pPr>
        <w:pStyle w:val="Prrafodelista"/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5817B7" w:rsidRDefault="0013683C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Función: 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Supervisar la línea de producción para el cumplimiento adecuado del proceso</w:t>
      </w:r>
    </w:p>
    <w:p w:rsidR="005817B7" w:rsidRDefault="0013683C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llenar los formatos correspondientes al proceso para mantener una buena trazabilidad del mismo</w:t>
      </w:r>
    </w:p>
    <w:p w:rsidR="005817B7" w:rsidRDefault="0013683C">
      <w:pPr>
        <w:numPr>
          <w:ilvl w:val="0"/>
          <w:numId w:val="2"/>
        </w:num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Supervisar las actividades de limpieza dentro del área para garantizar la correcta ejecución de acuerdo a los procesos y lineamientos establecidos</w:t>
      </w:r>
    </w:p>
    <w:p w:rsidR="005817B7" w:rsidRDefault="00451364" w:rsidP="0045136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bookmarkStart w:id="2" w:name="_etue9mixahwk" w:colFirst="0" w:colLast="0"/>
      <w:bookmarkEnd w:id="2"/>
      <w:r>
        <w:rPr>
          <w:rFonts w:ascii="Calibri" w:eastAsia="Calibri" w:hAnsi="Calibri" w:cs="Calibri"/>
          <w:sz w:val="22"/>
          <w:szCs w:val="22"/>
        </w:rPr>
        <w:t>Dar charlas y capacitaciones sobre SSO al personal bajo el cargo (aproximadamente 100 personas)</w:t>
      </w:r>
    </w:p>
    <w:p w:rsidR="00451364" w:rsidRDefault="00451364" w:rsidP="0045136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Proporcionar el EPP adecuado</w:t>
      </w:r>
    </w:p>
    <w:p w:rsidR="00451364" w:rsidRDefault="00451364" w:rsidP="0045136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Dar inducciones al personal sobre el proceso</w:t>
      </w:r>
    </w:p>
    <w:p w:rsidR="007F4531" w:rsidRDefault="007F4531" w:rsidP="0045136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Evaluaciones de Riesgos a los cuales los colaboradores están expuestos para determinar la implementación de Procedimientos y equipo para la seguridad de los mismos.</w:t>
      </w:r>
    </w:p>
    <w:p w:rsidR="007F4531" w:rsidRPr="00C17858" w:rsidRDefault="00C17858" w:rsidP="00C1785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Formo parte del comité de SSO en la empresa</w:t>
      </w:r>
    </w:p>
    <w:p w:rsidR="007F4531" w:rsidRDefault="007F4531" w:rsidP="007F453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7F4531" w:rsidRPr="007F4531" w:rsidRDefault="007F4531" w:rsidP="007F453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5817B7" w:rsidRDefault="0013683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788843"/>
          <w:sz w:val="28"/>
          <w:szCs w:val="28"/>
        </w:rPr>
      </w:pPr>
      <w:r>
        <w:rPr>
          <w:rFonts w:ascii="Calibri" w:eastAsia="Calibri" w:hAnsi="Calibri" w:cs="Calibri"/>
          <w:b/>
          <w:color w:val="788843"/>
          <w:sz w:val="28"/>
          <w:szCs w:val="28"/>
        </w:rPr>
        <w:t>Referencias Personales</w:t>
      </w:r>
    </w:p>
    <w:p w:rsidR="005817B7" w:rsidRPr="004E3EED" w:rsidRDefault="001368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Jose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Hernadez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Tel.  </w:t>
      </w:r>
      <w:r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>54738355</w:t>
      </w:r>
    </w:p>
    <w:p w:rsidR="005817B7" w:rsidRPr="004E3EED" w:rsidRDefault="004E3E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Jacqueline Gomez            </w:t>
      </w:r>
      <w:r w:rsidR="0013683C"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         </w:t>
      </w:r>
      <w:r w:rsidR="00381C2C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="0013683C"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>Tel.</w:t>
      </w:r>
      <w:proofErr w:type="gramEnd"/>
      <w:r w:rsidR="0013683C"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 40419354</w:t>
      </w:r>
    </w:p>
    <w:p w:rsidR="005817B7" w:rsidRPr="004E3EED" w:rsidRDefault="003E76D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>Wilbert Alexander</w:t>
      </w:r>
      <w:r w:rsidRPr="004E3EED">
        <w:rPr>
          <w:rFonts w:ascii="Calibri" w:eastAsia="Calibri" w:hAnsi="Calibri" w:cs="Calibri"/>
          <w:color w:val="000000"/>
          <w:sz w:val="22"/>
          <w:szCs w:val="22"/>
          <w:lang w:val="en-US"/>
        </w:rPr>
        <w:tab/>
        <w:t xml:space="preserve">             Tel. 59431681</w:t>
      </w:r>
    </w:p>
    <w:p w:rsidR="005817B7" w:rsidRDefault="0013683C" w:rsidP="004513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Axel Orellana                                Tel.  47197622</w:t>
      </w:r>
    </w:p>
    <w:p w:rsidR="00C17858" w:rsidRDefault="00C17858" w:rsidP="00C17858">
      <w:pPr>
        <w:pBdr>
          <w:top w:val="nil"/>
          <w:left w:val="nil"/>
          <w:bottom w:val="nil"/>
          <w:right w:val="nil"/>
          <w:between w:val="nil"/>
        </w:pBdr>
      </w:pPr>
    </w:p>
    <w:p w:rsidR="00381C2C" w:rsidRDefault="00381C2C" w:rsidP="00C1785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5817B7" w:rsidRDefault="001368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Cursos aprobados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Física conceptual 1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Fisica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conceptual 2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Fisica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1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Fisica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Fisica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Precalculo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Calculo de una variable real 1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Calculo de una variable real 2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Ecuaciones Diferenciales Ordinales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Calculo vectorial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multivariable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Programacion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la ciencia para la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ingenieria</w:t>
      </w:r>
      <w:proofErr w:type="spellEnd"/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Ecología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Desarrollo humano y profesional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Lógica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Bases técnicas de la comunicación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Geometría plana y del espacio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Química 1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Quimica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Estadistica</w:t>
      </w:r>
      <w:proofErr w:type="spellEnd"/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Métodos de la investigación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Lógica algorítmica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Algebra lineal 1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Algebra lineal 2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Dibujo técnico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Dibujo asistido por computadora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Estadística inferencial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Estática de cuerpos rígidos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Fisica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IV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Contabilidad general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Contabilidad de costos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Ingeniería eléctrica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Administración industrial I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Administración Industrial II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Contabilidad Financiera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Ingenieria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Metodos</w:t>
      </w:r>
      <w:proofErr w:type="spellEnd"/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Ingenieria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Economica</w:t>
      </w:r>
      <w:proofErr w:type="spellEnd"/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Seguridad e Higiene Industrial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Termodinamica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II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Ciencias de los Materiales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Mecanica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Fluidos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Mecanica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Cuerpos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Rigidos</w:t>
      </w:r>
      <w:proofErr w:type="spellEnd"/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Control de la calidad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Investigación de Operaciones 1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Micro Economía 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Psicología Industrial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Investigación de Operaciones 2</w:t>
      </w:r>
    </w:p>
    <w:p w:rsidR="005817B7" w:rsidRDefault="001368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Gestion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Control de la Calidad </w:t>
      </w:r>
    </w:p>
    <w:sectPr w:rsidR="005817B7">
      <w:headerReference w:type="default" r:id="rId10"/>
      <w:footerReference w:type="default" r:id="rId11"/>
      <w:pgSz w:w="12240" w:h="15840"/>
      <w:pgMar w:top="1417" w:right="1701" w:bottom="1417" w:left="1701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30" w:rsidRDefault="003C7930">
      <w:r>
        <w:separator/>
      </w:r>
    </w:p>
  </w:endnote>
  <w:endnote w:type="continuationSeparator" w:id="0">
    <w:p w:rsidR="003C7930" w:rsidRDefault="003C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B7" w:rsidRDefault="005817B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30" w:rsidRDefault="003C7930">
      <w:r>
        <w:separator/>
      </w:r>
    </w:p>
  </w:footnote>
  <w:footnote w:type="continuationSeparator" w:id="0">
    <w:p w:rsidR="003C7930" w:rsidRDefault="003C7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B7" w:rsidRDefault="005817B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DFD"/>
    <w:multiLevelType w:val="multilevel"/>
    <w:tmpl w:val="BB46F732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>
    <w:nsid w:val="29414F7B"/>
    <w:multiLevelType w:val="multilevel"/>
    <w:tmpl w:val="D724F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C370FEF"/>
    <w:multiLevelType w:val="multilevel"/>
    <w:tmpl w:val="D6040190"/>
    <w:lvl w:ilvl="0">
      <w:start w:val="1"/>
      <w:numFmt w:val="bullet"/>
      <w:lvlText w:val="-"/>
      <w:lvlJc w:val="left"/>
      <w:pPr>
        <w:ind w:left="249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5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04E61EB"/>
    <w:multiLevelType w:val="multilevel"/>
    <w:tmpl w:val="6958DB06"/>
    <w:lvl w:ilvl="0">
      <w:start w:val="1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17B7"/>
    <w:rsid w:val="0013683C"/>
    <w:rsid w:val="00345F3E"/>
    <w:rsid w:val="00362038"/>
    <w:rsid w:val="00381C2C"/>
    <w:rsid w:val="003C7930"/>
    <w:rsid w:val="003E76D9"/>
    <w:rsid w:val="00435C4F"/>
    <w:rsid w:val="00451364"/>
    <w:rsid w:val="004E3EED"/>
    <w:rsid w:val="005817B7"/>
    <w:rsid w:val="007F4531"/>
    <w:rsid w:val="00B95D38"/>
    <w:rsid w:val="00BD0DBF"/>
    <w:rsid w:val="00C17858"/>
    <w:rsid w:val="00EA2217"/>
    <w:rsid w:val="00E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51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5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Bodega Propasa</cp:lastModifiedBy>
  <cp:revision>7</cp:revision>
  <dcterms:created xsi:type="dcterms:W3CDTF">2019-03-18T18:12:00Z</dcterms:created>
  <dcterms:modified xsi:type="dcterms:W3CDTF">2019-04-08T17:02:00Z</dcterms:modified>
</cp:coreProperties>
</file>