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33A2" w:rsidRDefault="004733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19"/>
        <w:gridCol w:w="1410"/>
        <w:gridCol w:w="4709"/>
      </w:tblGrid>
      <w:tr w:rsidR="004733A2">
        <w:tc>
          <w:tcPr>
            <w:tcW w:w="2719" w:type="dxa"/>
            <w:vMerge w:val="restart"/>
          </w:tcPr>
          <w:p w:rsidR="004733A2" w:rsidRDefault="00C709FE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70486</wp:posOffset>
                  </wp:positionH>
                  <wp:positionV relativeFrom="paragraph">
                    <wp:posOffset>-52069</wp:posOffset>
                  </wp:positionV>
                  <wp:extent cx="1392996" cy="1616925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996" cy="1616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19" w:type="dxa"/>
            <w:gridSpan w:val="2"/>
          </w:tcPr>
          <w:p w:rsidR="004733A2" w:rsidRDefault="004733A2">
            <w:pPr>
              <w:jc w:val="both"/>
              <w:rPr>
                <w:sz w:val="32"/>
                <w:szCs w:val="32"/>
              </w:rPr>
            </w:pPr>
          </w:p>
        </w:tc>
      </w:tr>
      <w:tr w:rsidR="004733A2">
        <w:tc>
          <w:tcPr>
            <w:tcW w:w="2719" w:type="dxa"/>
            <w:vMerge/>
          </w:tcPr>
          <w:p w:rsidR="004733A2" w:rsidRDefault="0047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6119" w:type="dxa"/>
            <w:gridSpan w:val="2"/>
          </w:tcPr>
          <w:p w:rsidR="004733A2" w:rsidRDefault="00C709FE">
            <w:pPr>
              <w:jc w:val="both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Administrador de Negocios </w:t>
            </w:r>
          </w:p>
        </w:tc>
      </w:tr>
      <w:tr w:rsidR="004733A2">
        <w:tc>
          <w:tcPr>
            <w:tcW w:w="2719" w:type="dxa"/>
            <w:vMerge/>
          </w:tcPr>
          <w:p w:rsidR="004733A2" w:rsidRDefault="0047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410" w:type="dxa"/>
          </w:tcPr>
          <w:p w:rsidR="004733A2" w:rsidRDefault="00C7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Dirección:</w:t>
            </w:r>
          </w:p>
        </w:tc>
        <w:tc>
          <w:tcPr>
            <w:tcW w:w="4709" w:type="dxa"/>
          </w:tcPr>
          <w:p w:rsidR="004733A2" w:rsidRDefault="00C7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Ave. Lote 9 </w:t>
            </w:r>
            <w:proofErr w:type="spellStart"/>
            <w:r>
              <w:rPr>
                <w:sz w:val="24"/>
                <w:szCs w:val="24"/>
              </w:rPr>
              <w:t>Mz</w:t>
            </w:r>
            <w:proofErr w:type="spellEnd"/>
            <w:r>
              <w:rPr>
                <w:sz w:val="24"/>
                <w:szCs w:val="24"/>
              </w:rPr>
              <w:t xml:space="preserve"> 16 </w:t>
            </w:r>
            <w:proofErr w:type="spellStart"/>
            <w:r>
              <w:rPr>
                <w:sz w:val="24"/>
                <w:szCs w:val="24"/>
              </w:rPr>
              <w:t>Chinautla</w:t>
            </w:r>
            <w:proofErr w:type="spellEnd"/>
            <w:r>
              <w:rPr>
                <w:sz w:val="24"/>
                <w:szCs w:val="24"/>
              </w:rPr>
              <w:t xml:space="preserve">, Guatemala </w:t>
            </w:r>
          </w:p>
        </w:tc>
      </w:tr>
      <w:tr w:rsidR="004733A2">
        <w:tc>
          <w:tcPr>
            <w:tcW w:w="2719" w:type="dxa"/>
            <w:vMerge/>
          </w:tcPr>
          <w:p w:rsidR="004733A2" w:rsidRDefault="0047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4733A2" w:rsidRDefault="00C7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Teléfono:</w:t>
            </w:r>
          </w:p>
        </w:tc>
        <w:tc>
          <w:tcPr>
            <w:tcW w:w="4709" w:type="dxa"/>
          </w:tcPr>
          <w:p w:rsidR="004733A2" w:rsidRDefault="00C7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4212-1733</w:t>
            </w:r>
          </w:p>
        </w:tc>
      </w:tr>
      <w:tr w:rsidR="004733A2">
        <w:tc>
          <w:tcPr>
            <w:tcW w:w="2719" w:type="dxa"/>
            <w:vMerge/>
          </w:tcPr>
          <w:p w:rsidR="004733A2" w:rsidRDefault="0047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4733A2" w:rsidRDefault="00C7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4709" w:type="dxa"/>
          </w:tcPr>
          <w:p w:rsidR="004733A2" w:rsidRDefault="00C709FE">
            <w:pPr>
              <w:jc w:val="both"/>
              <w:rPr>
                <w:sz w:val="24"/>
                <w:szCs w:val="24"/>
              </w:rPr>
            </w:pPr>
            <w:hyperlink r:id="rId6">
              <w:r>
                <w:rPr>
                  <w:color w:val="0000FF"/>
                  <w:u w:val="single"/>
                </w:rPr>
                <w:t>geovanibenjamin68</w:t>
              </w:r>
            </w:hyperlink>
            <w:hyperlink r:id="rId7">
              <w:r>
                <w:rPr>
                  <w:color w:val="0000FF"/>
                  <w:sz w:val="24"/>
                  <w:szCs w:val="24"/>
                  <w:u w:val="single"/>
                </w:rPr>
                <w:t>@gmail.com</w:t>
              </w:r>
            </w:hyperlink>
          </w:p>
        </w:tc>
      </w:tr>
      <w:tr w:rsidR="004733A2">
        <w:tc>
          <w:tcPr>
            <w:tcW w:w="2719" w:type="dxa"/>
            <w:vMerge/>
          </w:tcPr>
          <w:p w:rsidR="004733A2" w:rsidRDefault="0047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4733A2" w:rsidRDefault="00C7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Edad:</w:t>
            </w:r>
          </w:p>
        </w:tc>
        <w:tc>
          <w:tcPr>
            <w:tcW w:w="4709" w:type="dxa"/>
          </w:tcPr>
          <w:p w:rsidR="004733A2" w:rsidRDefault="00C7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años</w:t>
            </w:r>
          </w:p>
        </w:tc>
      </w:tr>
      <w:tr w:rsidR="004733A2">
        <w:trPr>
          <w:trHeight w:val="305"/>
        </w:trPr>
        <w:tc>
          <w:tcPr>
            <w:tcW w:w="2719" w:type="dxa"/>
            <w:vMerge/>
          </w:tcPr>
          <w:p w:rsidR="004733A2" w:rsidRDefault="0047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4733A2" w:rsidRDefault="00C7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Estado Civil:</w:t>
            </w:r>
          </w:p>
        </w:tc>
        <w:tc>
          <w:tcPr>
            <w:tcW w:w="4709" w:type="dxa"/>
          </w:tcPr>
          <w:p w:rsidR="004733A2" w:rsidRDefault="00C70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Soltero</w:t>
            </w:r>
          </w:p>
        </w:tc>
      </w:tr>
    </w:tbl>
    <w:p w:rsidR="004733A2" w:rsidRDefault="004733A2">
      <w:pPr>
        <w:spacing w:after="0" w:line="240" w:lineRule="auto"/>
        <w:jc w:val="both"/>
        <w:rPr>
          <w:sz w:val="24"/>
          <w:szCs w:val="24"/>
        </w:rPr>
      </w:pPr>
    </w:p>
    <w:p w:rsidR="004733A2" w:rsidRDefault="004733A2">
      <w:pPr>
        <w:spacing w:after="0" w:line="240" w:lineRule="auto"/>
        <w:jc w:val="both"/>
        <w:rPr>
          <w:sz w:val="24"/>
          <w:szCs w:val="24"/>
        </w:rPr>
      </w:pPr>
    </w:p>
    <w:p w:rsidR="004733A2" w:rsidRDefault="00C709F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Extracto Laboral</w:t>
      </w:r>
    </w:p>
    <w:p w:rsidR="004733A2" w:rsidRDefault="00C709F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Licenciado en Administrador de Negocios Estudiando una Maestría en Recursos Humano ambos de la Universidad </w:t>
      </w:r>
      <w:proofErr w:type="spellStart"/>
      <w:r>
        <w:rPr>
          <w:sz w:val="24"/>
          <w:szCs w:val="24"/>
        </w:rPr>
        <w:t>Davinci</w:t>
      </w:r>
      <w:proofErr w:type="spellEnd"/>
      <w:r>
        <w:rPr>
          <w:sz w:val="24"/>
          <w:szCs w:val="24"/>
        </w:rPr>
        <w:t>.</w:t>
      </w:r>
    </w:p>
    <w:p w:rsidR="004733A2" w:rsidRDefault="004733A2">
      <w:pPr>
        <w:spacing w:after="0" w:line="240" w:lineRule="auto"/>
        <w:jc w:val="both"/>
        <w:rPr>
          <w:sz w:val="24"/>
          <w:szCs w:val="24"/>
        </w:rPr>
      </w:pPr>
    </w:p>
    <w:p w:rsidR="004733A2" w:rsidRDefault="00C709F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 años de experiencia laboral en el Sector Financiero Con cargos como Receptor Pagador, Sub-Gerencias, Agente de Ne</w:t>
      </w:r>
      <w:r w:rsidR="00721139">
        <w:rPr>
          <w:sz w:val="24"/>
          <w:szCs w:val="24"/>
        </w:rPr>
        <w:t>gocios, para agencias Bancarias, conocimiento de rutas de área de Mixco</w:t>
      </w:r>
      <w:bookmarkStart w:id="0" w:name="_GoBack"/>
      <w:bookmarkEnd w:id="0"/>
      <w:r w:rsidR="00721139">
        <w:rPr>
          <w:sz w:val="24"/>
          <w:szCs w:val="24"/>
        </w:rPr>
        <w:t xml:space="preserve"> y ciudad capital contando con vehículo propio.</w:t>
      </w:r>
    </w:p>
    <w:p w:rsidR="004733A2" w:rsidRDefault="004733A2">
      <w:pPr>
        <w:spacing w:after="0" w:line="240" w:lineRule="auto"/>
        <w:jc w:val="both"/>
        <w:rPr>
          <w:sz w:val="24"/>
          <w:szCs w:val="24"/>
        </w:rPr>
      </w:pPr>
    </w:p>
    <w:p w:rsidR="004733A2" w:rsidRDefault="004733A2">
      <w:pPr>
        <w:spacing w:after="0" w:line="240" w:lineRule="auto"/>
        <w:jc w:val="both"/>
        <w:rPr>
          <w:sz w:val="24"/>
          <w:szCs w:val="24"/>
        </w:rPr>
      </w:pPr>
    </w:p>
    <w:p w:rsidR="004733A2" w:rsidRDefault="00C709F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Objetivo:</w:t>
      </w:r>
    </w:p>
    <w:p w:rsidR="004733A2" w:rsidRDefault="00C709F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Obtener un cargo en el que pueda desarrollar mi experiencia y conocimiento profesional, brindand</w:t>
      </w:r>
      <w:r>
        <w:rPr>
          <w:sz w:val="24"/>
          <w:szCs w:val="24"/>
        </w:rPr>
        <w:t>o a la Compañía un excelente servicio, así mismo satisfacción y productividad en las laboreas a realizar, creciendo en conocimiento y beneficio del trabajo en equipo.</w:t>
      </w:r>
    </w:p>
    <w:p w:rsidR="004733A2" w:rsidRDefault="004733A2">
      <w:pPr>
        <w:spacing w:after="0" w:line="240" w:lineRule="auto"/>
        <w:jc w:val="both"/>
        <w:rPr>
          <w:sz w:val="24"/>
          <w:szCs w:val="24"/>
        </w:rPr>
      </w:pPr>
    </w:p>
    <w:p w:rsidR="004733A2" w:rsidRDefault="004733A2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0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38"/>
      </w:tblGrid>
      <w:tr w:rsidR="004733A2">
        <w:tc>
          <w:tcPr>
            <w:tcW w:w="8838" w:type="dxa"/>
            <w:shd w:val="clear" w:color="auto" w:fill="4F81BD"/>
          </w:tcPr>
          <w:p w:rsidR="004733A2" w:rsidRDefault="00C709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/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Experiencia Laboral</w:t>
            </w:r>
          </w:p>
        </w:tc>
      </w:tr>
    </w:tbl>
    <w:p w:rsidR="004733A2" w:rsidRDefault="004733A2">
      <w:pPr>
        <w:spacing w:after="0" w:line="240" w:lineRule="auto"/>
        <w:jc w:val="both"/>
        <w:rPr>
          <w:sz w:val="16"/>
          <w:szCs w:val="16"/>
        </w:rPr>
      </w:pPr>
    </w:p>
    <w:p w:rsidR="004733A2" w:rsidRDefault="00C709FE">
      <w:pPr>
        <w:spacing w:after="0" w:line="240" w:lineRule="auto"/>
        <w:jc w:val="both"/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t>Receptor Pagador</w:t>
      </w:r>
    </w:p>
    <w:p w:rsidR="004733A2" w:rsidRDefault="004733A2">
      <w:pPr>
        <w:spacing w:after="0" w:line="240" w:lineRule="auto"/>
        <w:jc w:val="both"/>
        <w:rPr>
          <w:b/>
          <w:color w:val="4F81BD"/>
          <w:sz w:val="16"/>
          <w:szCs w:val="16"/>
        </w:rPr>
      </w:pPr>
    </w:p>
    <w:tbl>
      <w:tblPr>
        <w:tblStyle w:val="a1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38"/>
      </w:tblGrid>
      <w:tr w:rsidR="004733A2">
        <w:tc>
          <w:tcPr>
            <w:tcW w:w="8838" w:type="dxa"/>
            <w:shd w:val="clear" w:color="auto" w:fill="808080"/>
          </w:tcPr>
          <w:p w:rsidR="004733A2" w:rsidRDefault="00C709FE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Banco de Desarrollo Rural S.A.</w:t>
            </w:r>
          </w:p>
          <w:p w:rsidR="004733A2" w:rsidRDefault="00C709FE">
            <w:pPr>
              <w:jc w:val="both"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Año 2016 - 2018</w:t>
            </w:r>
          </w:p>
        </w:tc>
      </w:tr>
    </w:tbl>
    <w:p w:rsidR="004733A2" w:rsidRDefault="004733A2">
      <w:pPr>
        <w:spacing w:after="0" w:line="240" w:lineRule="auto"/>
        <w:jc w:val="both"/>
        <w:rPr>
          <w:b/>
          <w:sz w:val="16"/>
          <w:szCs w:val="16"/>
        </w:rPr>
      </w:pPr>
    </w:p>
    <w:p w:rsidR="004733A2" w:rsidRDefault="00C709F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Atribuciones</w:t>
      </w:r>
    </w:p>
    <w:p w:rsidR="004733A2" w:rsidRDefault="00C709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Servicio Personalizado a cada cliente de la Institución </w:t>
      </w:r>
    </w:p>
    <w:p w:rsidR="004733A2" w:rsidRDefault="00C709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Colocación de Seguros</w:t>
      </w:r>
    </w:p>
    <w:p w:rsidR="004733A2" w:rsidRDefault="00C709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Colocación de Plazos Fijos</w:t>
      </w:r>
    </w:p>
    <w:p w:rsidR="004733A2" w:rsidRDefault="00C709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Colocación de Fondos de Ahorro</w:t>
      </w:r>
    </w:p>
    <w:p w:rsidR="004733A2" w:rsidRDefault="00C709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Archivo de Documentación Importante</w:t>
      </w:r>
    </w:p>
    <w:p w:rsidR="004733A2" w:rsidRDefault="00C709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Administración de Efectivo</w:t>
      </w:r>
    </w:p>
    <w:p w:rsidR="004733A2" w:rsidRDefault="00C709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Solución de Conflictos</w:t>
      </w:r>
    </w:p>
    <w:p w:rsidR="004733A2" w:rsidRDefault="00C709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Impulsador de Plataformas Virtuales de la Institución.</w:t>
      </w:r>
    </w:p>
    <w:p w:rsidR="004733A2" w:rsidRDefault="004733A2">
      <w:pPr>
        <w:spacing w:after="0" w:line="240" w:lineRule="auto"/>
        <w:jc w:val="both"/>
        <w:rPr>
          <w:sz w:val="24"/>
          <w:szCs w:val="24"/>
        </w:rPr>
      </w:pPr>
    </w:p>
    <w:p w:rsidR="004733A2" w:rsidRDefault="004733A2">
      <w:pPr>
        <w:spacing w:after="0" w:line="240" w:lineRule="auto"/>
        <w:jc w:val="both"/>
        <w:rPr>
          <w:sz w:val="24"/>
          <w:szCs w:val="24"/>
        </w:rPr>
      </w:pPr>
    </w:p>
    <w:p w:rsidR="004733A2" w:rsidRDefault="004733A2">
      <w:pPr>
        <w:spacing w:after="0" w:line="240" w:lineRule="auto"/>
        <w:jc w:val="both"/>
        <w:rPr>
          <w:sz w:val="24"/>
          <w:szCs w:val="24"/>
        </w:rPr>
      </w:pPr>
    </w:p>
    <w:p w:rsidR="004733A2" w:rsidRDefault="004733A2">
      <w:pPr>
        <w:spacing w:after="0" w:line="240" w:lineRule="auto"/>
        <w:jc w:val="both"/>
        <w:rPr>
          <w:sz w:val="24"/>
          <w:szCs w:val="24"/>
        </w:rPr>
      </w:pPr>
    </w:p>
    <w:p w:rsidR="004733A2" w:rsidRDefault="004733A2">
      <w:pPr>
        <w:spacing w:after="0" w:line="240" w:lineRule="auto"/>
        <w:jc w:val="both"/>
        <w:rPr>
          <w:sz w:val="24"/>
          <w:szCs w:val="24"/>
        </w:rPr>
      </w:pPr>
    </w:p>
    <w:p w:rsidR="004733A2" w:rsidRDefault="00C709FE">
      <w:pPr>
        <w:spacing w:after="0" w:line="240" w:lineRule="auto"/>
        <w:jc w:val="both"/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t>Agente de Negocios</w:t>
      </w:r>
    </w:p>
    <w:p w:rsidR="004733A2" w:rsidRDefault="004733A2">
      <w:pPr>
        <w:spacing w:after="0" w:line="240" w:lineRule="auto"/>
        <w:jc w:val="both"/>
        <w:rPr>
          <w:b/>
          <w:color w:val="4F81BD"/>
          <w:sz w:val="16"/>
          <w:szCs w:val="16"/>
        </w:rPr>
      </w:pPr>
    </w:p>
    <w:tbl>
      <w:tblPr>
        <w:tblStyle w:val="a2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38"/>
      </w:tblGrid>
      <w:tr w:rsidR="004733A2">
        <w:tc>
          <w:tcPr>
            <w:tcW w:w="8838" w:type="dxa"/>
            <w:shd w:val="clear" w:color="auto" w:fill="808080"/>
          </w:tcPr>
          <w:p w:rsidR="004733A2" w:rsidRDefault="00C709FE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Banco de Desarrollo Rural S.A</w:t>
            </w:r>
          </w:p>
          <w:p w:rsidR="004733A2" w:rsidRDefault="00C709FE">
            <w:pPr>
              <w:jc w:val="both"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Año 2019-2022</w:t>
            </w:r>
          </w:p>
        </w:tc>
      </w:tr>
    </w:tbl>
    <w:p w:rsidR="004733A2" w:rsidRDefault="004733A2">
      <w:pPr>
        <w:spacing w:after="0" w:line="240" w:lineRule="auto"/>
        <w:jc w:val="both"/>
        <w:rPr>
          <w:sz w:val="16"/>
          <w:szCs w:val="16"/>
        </w:rPr>
      </w:pPr>
    </w:p>
    <w:p w:rsidR="004733A2" w:rsidRDefault="00C709F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Atribuciones:</w:t>
      </w:r>
    </w:p>
    <w:p w:rsidR="004733A2" w:rsidRDefault="00C709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Administración de Cartera</w:t>
      </w:r>
    </w:p>
    <w:p w:rsidR="004733A2" w:rsidRDefault="00C709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Reducción de Mora</w:t>
      </w:r>
    </w:p>
    <w:p w:rsidR="004733A2" w:rsidRDefault="00C709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Cobranza Domiciliar</w:t>
      </w:r>
    </w:p>
    <w:p w:rsidR="004733A2" w:rsidRDefault="00C709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Visitas Programadas para Clientes Productivos</w:t>
      </w:r>
    </w:p>
    <w:p w:rsidR="004733A2" w:rsidRDefault="00C709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Volanteo</w:t>
      </w:r>
    </w:p>
    <w:p w:rsidR="004733A2" w:rsidRDefault="00C709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Capacitaciones por Tema de Créditos a Plataformas y Receptores</w:t>
      </w:r>
    </w:p>
    <w:p w:rsidR="004733A2" w:rsidRDefault="00C709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Análisis de Planes de Inversión</w:t>
      </w:r>
    </w:p>
    <w:p w:rsidR="004733A2" w:rsidRDefault="00C709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Análisis de Negocios en general del Segmento Microempresario</w:t>
      </w:r>
    </w:p>
    <w:p w:rsidR="004733A2" w:rsidRDefault="00C709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Análisis de Negocios en general del Segmento Pequeña-Empresa</w:t>
      </w:r>
    </w:p>
    <w:p w:rsidR="004733A2" w:rsidRDefault="00C709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Análisis de Flujo de Efectivo </w:t>
      </w:r>
      <w:r>
        <w:rPr>
          <w:color w:val="000000"/>
          <w:sz w:val="24"/>
          <w:szCs w:val="24"/>
        </w:rPr>
        <w:t>en General</w:t>
      </w:r>
    </w:p>
    <w:p w:rsidR="004733A2" w:rsidRDefault="00C709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Análisis de las Referencias Crediticias en el Banco y en Otras Financieras</w:t>
      </w:r>
    </w:p>
    <w:p w:rsidR="004733A2" w:rsidRDefault="00C709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Análisis de Carácter de Cada Cliente</w:t>
      </w:r>
    </w:p>
    <w:p w:rsidR="004733A2" w:rsidRDefault="00C709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Análisis de novación de créditos</w:t>
      </w:r>
    </w:p>
    <w:p w:rsidR="004733A2" w:rsidRDefault="00C709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Análisis de Restructuras de créditos por Plazo, Monto y Adicional de Garantías</w:t>
      </w:r>
    </w:p>
    <w:p w:rsidR="004733A2" w:rsidRDefault="004733A2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3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38"/>
      </w:tblGrid>
      <w:tr w:rsidR="004733A2">
        <w:tc>
          <w:tcPr>
            <w:tcW w:w="8838" w:type="dxa"/>
            <w:shd w:val="clear" w:color="auto" w:fill="auto"/>
          </w:tcPr>
          <w:p w:rsidR="004733A2" w:rsidRDefault="00C709FE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4F81BD"/>
                <w:sz w:val="24"/>
                <w:szCs w:val="24"/>
              </w:rPr>
              <w:t>Educación</w:t>
            </w:r>
          </w:p>
        </w:tc>
      </w:tr>
    </w:tbl>
    <w:p w:rsidR="004733A2" w:rsidRDefault="004733A2">
      <w:pPr>
        <w:spacing w:after="0" w:line="240" w:lineRule="auto"/>
        <w:jc w:val="both"/>
        <w:rPr>
          <w:sz w:val="16"/>
          <w:szCs w:val="16"/>
        </w:rPr>
      </w:pPr>
    </w:p>
    <w:p w:rsidR="004733A2" w:rsidRDefault="00C709F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Universidad </w:t>
      </w:r>
      <w:proofErr w:type="spellStart"/>
      <w:r>
        <w:rPr>
          <w:b/>
          <w:sz w:val="24"/>
          <w:szCs w:val="24"/>
        </w:rPr>
        <w:t>Davinci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de  Guatemala</w:t>
      </w:r>
      <w:proofErr w:type="gramEnd"/>
    </w:p>
    <w:p w:rsidR="004733A2" w:rsidRDefault="00C709F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Licenciatura en Administración de Negocios – 2017-2020 </w:t>
      </w:r>
    </w:p>
    <w:p w:rsidR="004733A2" w:rsidRDefault="004733A2">
      <w:pPr>
        <w:spacing w:after="0" w:line="240" w:lineRule="auto"/>
        <w:jc w:val="both"/>
        <w:rPr>
          <w:sz w:val="24"/>
          <w:szCs w:val="24"/>
        </w:rPr>
      </w:pPr>
    </w:p>
    <w:p w:rsidR="004733A2" w:rsidRDefault="00C709F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Universidad </w:t>
      </w:r>
      <w:proofErr w:type="spellStart"/>
      <w:r>
        <w:rPr>
          <w:b/>
          <w:sz w:val="24"/>
          <w:szCs w:val="24"/>
        </w:rPr>
        <w:t>Davinci</w:t>
      </w:r>
      <w:proofErr w:type="spellEnd"/>
      <w:r>
        <w:rPr>
          <w:b/>
          <w:sz w:val="24"/>
          <w:szCs w:val="24"/>
        </w:rPr>
        <w:t xml:space="preserve"> de Guatemala</w:t>
      </w:r>
    </w:p>
    <w:p w:rsidR="004733A2" w:rsidRDefault="00C709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Maestría en Talento y Gestión en  Recursos Humanos  -2021-2022</w:t>
      </w:r>
      <w:r>
        <w:rPr>
          <w:sz w:val="24"/>
          <w:szCs w:val="24"/>
        </w:rPr>
        <w:br/>
      </w:r>
    </w:p>
    <w:tbl>
      <w:tblPr>
        <w:tblStyle w:val="a4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38"/>
      </w:tblGrid>
      <w:tr w:rsidR="004733A2">
        <w:tc>
          <w:tcPr>
            <w:tcW w:w="8838" w:type="dxa"/>
            <w:shd w:val="clear" w:color="auto" w:fill="auto"/>
          </w:tcPr>
          <w:p w:rsidR="004733A2" w:rsidRDefault="00C709FE">
            <w:pPr>
              <w:jc w:val="both"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4F81BD"/>
                <w:sz w:val="24"/>
                <w:szCs w:val="24"/>
              </w:rPr>
              <w:t>Idiomas y Software</w:t>
            </w:r>
          </w:p>
        </w:tc>
      </w:tr>
    </w:tbl>
    <w:p w:rsidR="004733A2" w:rsidRDefault="004733A2">
      <w:pPr>
        <w:spacing w:after="0" w:line="240" w:lineRule="auto"/>
        <w:jc w:val="both"/>
        <w:rPr>
          <w:sz w:val="16"/>
          <w:szCs w:val="16"/>
        </w:rPr>
      </w:pPr>
    </w:p>
    <w:p w:rsidR="004733A2" w:rsidRDefault="00C709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Español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(Lengua nativa)</w:t>
      </w:r>
    </w:p>
    <w:p w:rsidR="004733A2" w:rsidRDefault="00C709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Inglés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(Nivel básico</w:t>
      </w:r>
      <w:r>
        <w:rPr>
          <w:color w:val="000000"/>
          <w:sz w:val="24"/>
          <w:szCs w:val="24"/>
        </w:rPr>
        <w:t>)</w:t>
      </w:r>
    </w:p>
    <w:p w:rsidR="004733A2" w:rsidRDefault="0047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4733A2" w:rsidRDefault="0047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4733A2" w:rsidRDefault="0047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4733A2" w:rsidRDefault="0047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4733A2" w:rsidRDefault="0047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4733A2" w:rsidRDefault="0047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4733A2" w:rsidRDefault="0047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4733A2" w:rsidRDefault="0047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4733A2" w:rsidRDefault="0047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4733A2" w:rsidRDefault="0047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4733A2" w:rsidRDefault="0047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4733A2" w:rsidRDefault="0047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4733A2" w:rsidRDefault="0047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4733A2" w:rsidRDefault="0047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tbl>
      <w:tblPr>
        <w:tblStyle w:val="a5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38"/>
      </w:tblGrid>
      <w:tr w:rsidR="004733A2">
        <w:tc>
          <w:tcPr>
            <w:tcW w:w="8838" w:type="dxa"/>
            <w:shd w:val="clear" w:color="auto" w:fill="4F81BD"/>
          </w:tcPr>
          <w:p w:rsidR="004733A2" w:rsidRDefault="00C709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/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Referencias</w:t>
            </w:r>
          </w:p>
        </w:tc>
      </w:tr>
    </w:tbl>
    <w:p w:rsidR="004733A2" w:rsidRDefault="004733A2">
      <w:pPr>
        <w:spacing w:after="0" w:line="240" w:lineRule="auto"/>
        <w:jc w:val="both"/>
        <w:rPr>
          <w:sz w:val="16"/>
          <w:szCs w:val="16"/>
        </w:rPr>
      </w:pPr>
    </w:p>
    <w:p w:rsidR="004733A2" w:rsidRDefault="00C709FE">
      <w:pPr>
        <w:spacing w:after="0" w:line="240" w:lineRule="auto"/>
        <w:jc w:val="both"/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t>Laborales</w:t>
      </w:r>
    </w:p>
    <w:p w:rsidR="004733A2" w:rsidRDefault="00C709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Licda. Jaqueline Carolina </w:t>
      </w:r>
      <w:proofErr w:type="spellStart"/>
      <w:r>
        <w:rPr>
          <w:color w:val="000000"/>
          <w:sz w:val="24"/>
          <w:szCs w:val="24"/>
        </w:rPr>
        <w:t>Sazo</w:t>
      </w:r>
      <w:proofErr w:type="spellEnd"/>
      <w:r>
        <w:rPr>
          <w:color w:val="000000"/>
          <w:sz w:val="24"/>
          <w:szCs w:val="24"/>
        </w:rPr>
        <w:t xml:space="preserve"> Hernández – 5494-7776</w:t>
      </w:r>
    </w:p>
    <w:p w:rsidR="004733A2" w:rsidRDefault="00C70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Jefe  Inmediato</w:t>
      </w:r>
      <w:proofErr w:type="gramEnd"/>
      <w:r>
        <w:rPr>
          <w:color w:val="000000"/>
          <w:sz w:val="24"/>
          <w:szCs w:val="24"/>
        </w:rPr>
        <w:t xml:space="preserve"> </w:t>
      </w:r>
    </w:p>
    <w:p w:rsidR="004733A2" w:rsidRDefault="0047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4733A2" w:rsidRDefault="00C709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Lic. Cecilia Edith </w:t>
      </w:r>
      <w:proofErr w:type="spellStart"/>
      <w:r>
        <w:rPr>
          <w:color w:val="000000"/>
          <w:sz w:val="24"/>
          <w:szCs w:val="24"/>
        </w:rPr>
        <w:t>Sapon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Pérez  –</w:t>
      </w:r>
      <w:proofErr w:type="gramEnd"/>
      <w:r>
        <w:rPr>
          <w:color w:val="000000"/>
          <w:sz w:val="24"/>
          <w:szCs w:val="24"/>
        </w:rPr>
        <w:t xml:space="preserve"> 5558-7280</w:t>
      </w:r>
    </w:p>
    <w:p w:rsidR="004733A2" w:rsidRDefault="00C70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Gerente de Agencia </w:t>
      </w:r>
    </w:p>
    <w:p w:rsidR="004733A2" w:rsidRDefault="004733A2">
      <w:pPr>
        <w:spacing w:after="0" w:line="240" w:lineRule="auto"/>
        <w:jc w:val="both"/>
        <w:rPr>
          <w:sz w:val="24"/>
          <w:szCs w:val="24"/>
        </w:rPr>
      </w:pPr>
    </w:p>
    <w:p w:rsidR="004733A2" w:rsidRDefault="00C709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Licda. </w:t>
      </w:r>
      <w:proofErr w:type="spellStart"/>
      <w:r>
        <w:rPr>
          <w:color w:val="000000"/>
          <w:sz w:val="24"/>
          <w:szCs w:val="24"/>
        </w:rPr>
        <w:t>Yoselin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Everica</w:t>
      </w:r>
      <w:proofErr w:type="spellEnd"/>
      <w:r>
        <w:rPr>
          <w:color w:val="000000"/>
          <w:sz w:val="24"/>
          <w:szCs w:val="24"/>
        </w:rPr>
        <w:t xml:space="preserve"> Martínez – 4247-4688 </w:t>
      </w:r>
    </w:p>
    <w:p w:rsidR="004733A2" w:rsidRDefault="00C70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Gerente de Agencia</w:t>
      </w:r>
    </w:p>
    <w:p w:rsidR="004733A2" w:rsidRDefault="004733A2">
      <w:pPr>
        <w:spacing w:after="0" w:line="240" w:lineRule="auto"/>
        <w:jc w:val="both"/>
        <w:rPr>
          <w:sz w:val="24"/>
          <w:szCs w:val="24"/>
        </w:rPr>
      </w:pPr>
    </w:p>
    <w:p w:rsidR="004733A2" w:rsidRDefault="00C709FE">
      <w:pPr>
        <w:spacing w:after="0" w:line="240" w:lineRule="auto"/>
        <w:jc w:val="both"/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t>Personales</w:t>
      </w:r>
    </w:p>
    <w:p w:rsidR="004733A2" w:rsidRDefault="00C709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Wilber</w:t>
      </w:r>
      <w:proofErr w:type="spellEnd"/>
      <w:r>
        <w:rPr>
          <w:color w:val="000000"/>
          <w:sz w:val="24"/>
          <w:szCs w:val="24"/>
        </w:rPr>
        <w:t xml:space="preserve"> Emanuel Pérez </w:t>
      </w:r>
      <w:proofErr w:type="spellStart"/>
      <w:r>
        <w:rPr>
          <w:color w:val="000000"/>
          <w:sz w:val="24"/>
          <w:szCs w:val="24"/>
        </w:rPr>
        <w:t>Zapeta</w:t>
      </w:r>
      <w:proofErr w:type="spellEnd"/>
      <w:r>
        <w:rPr>
          <w:color w:val="000000"/>
          <w:sz w:val="24"/>
          <w:szCs w:val="24"/>
        </w:rPr>
        <w:t xml:space="preserve"> – 3285-9744</w:t>
      </w:r>
    </w:p>
    <w:p w:rsidR="004733A2" w:rsidRDefault="004733A2">
      <w:pPr>
        <w:spacing w:after="0" w:line="240" w:lineRule="auto"/>
        <w:ind w:left="360"/>
        <w:jc w:val="both"/>
        <w:rPr>
          <w:sz w:val="24"/>
          <w:szCs w:val="24"/>
        </w:rPr>
      </w:pPr>
    </w:p>
    <w:p w:rsidR="004733A2" w:rsidRDefault="00C709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Mónica Alejandra Aguilar Jolón – 4299-7886</w:t>
      </w:r>
    </w:p>
    <w:p w:rsidR="004733A2" w:rsidRDefault="00473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4733A2" w:rsidRDefault="00C709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Claudia Gabriela del Cid Gómez – 5072-1821</w:t>
      </w:r>
    </w:p>
    <w:sectPr w:rsidR="004733A2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7CC6"/>
    <w:multiLevelType w:val="multilevel"/>
    <w:tmpl w:val="0DA010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232D90"/>
    <w:multiLevelType w:val="multilevel"/>
    <w:tmpl w:val="3A44A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533367"/>
    <w:multiLevelType w:val="multilevel"/>
    <w:tmpl w:val="67022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17A05CD"/>
    <w:multiLevelType w:val="multilevel"/>
    <w:tmpl w:val="6E74EC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B5F7BBD"/>
    <w:multiLevelType w:val="multilevel"/>
    <w:tmpl w:val="8ABCC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203381E"/>
    <w:multiLevelType w:val="multilevel"/>
    <w:tmpl w:val="3182B91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A2"/>
    <w:rsid w:val="004733A2"/>
    <w:rsid w:val="00721139"/>
    <w:rsid w:val="00C7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3A1EF"/>
  <w15:docId w15:val="{D5956120-132D-4063-8B6C-E1FEFF2D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ovanibenjamin6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vanibenjamin68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 Fire</dc:creator>
  <cp:lastModifiedBy>Compu Fire</cp:lastModifiedBy>
  <cp:revision>2</cp:revision>
  <dcterms:created xsi:type="dcterms:W3CDTF">2023-08-16T19:35:00Z</dcterms:created>
  <dcterms:modified xsi:type="dcterms:W3CDTF">2023-08-16T19:35:00Z</dcterms:modified>
</cp:coreProperties>
</file>