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/>
        <w:spacing w:after="60" w:before="0" w:line="240" w:lineRule="auto"/>
        <w:ind w:left="0" w:right="0" w:firstLine="0"/>
        <w:contextualSpacing w:val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8"/>
          <w:szCs w:val="28"/>
          <w:u w:val="none"/>
          <w:vertAlign w:val="baseline"/>
          <w:rtl w:val="0"/>
        </w:rPr>
        <w:t xml:space="preserve">LOUIS FERNANDO FLORES MONTUFAR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Email: fernandoflowers97@gmail.com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1ª. Av. 9ª. Calle Lote No. 2 Sector No. 11, Zona 3, Residenciales Jerusalén Escuintla.</w: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106679</wp:posOffset>
                </wp:positionV>
                <wp:extent cx="5791200" cy="0"/>
                <wp:effectExtent b="9525" l="0" r="0" t="9525"/>
                <wp:wrapNone/>
                <wp:docPr id="106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0"/>
                        </a:xfrm>
                        <a:prstGeom prst="line"/>
                        <a:noFill/>
                        <a:ln cap="flat" cmpd="sng"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106679</wp:posOffset>
                </wp:positionV>
                <wp:extent cx="5791200" cy="19050"/>
                <wp:effectExtent b="0" l="0" r="0" t="0"/>
                <wp:wrapNone/>
                <wp:docPr id="106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12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                                                                                                         </w:t>
      </w:r>
      <w:r w:rsidDel="00000000" w:rsidR="00000000" w:rsidRPr="00000000">
        <w:drawing>
          <wp:inline distB="0" distT="0" distL="114300" distR="114300">
            <wp:extent cx="983615" cy="953135"/>
            <wp:effectExtent b="0" l="0" r="0" t="0"/>
            <wp:docPr id="1065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9531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114300</wp:posOffset>
                </wp:positionV>
                <wp:extent cx="2286000" cy="466725"/>
                <wp:wrapSquare wrapText="bothSides" distB="0" distT="0" distL="114300" distR="114300"/>
                <wp:docPr id="106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66725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hAnsi="Garamond"/>
                                <w:b w:val="0"/>
                                <w:w w:val="100"/>
                                <w:position w:val="-1"/>
                                <w:sz w:val="26"/>
                                <w:szCs w:val="26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 w:val="es-AR"/>
                              </w:rPr>
                            </w:pPr>
                            <w:r w:rsidDel="000000-1" w:rsidR="15363318" w:rsidRPr="000000-1">
                              <w:rPr>
                                <w:rFonts w:ascii="Garamond" w:hAnsi="Garamond"/>
                                <w:b w:val="1"/>
                                <w:w w:val="100"/>
                                <w:position w:val="-1"/>
                                <w:sz w:val="26"/>
                                <w:szCs w:val="26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 w:val="es-AR"/>
                              </w:rPr>
                              <w:t>INFORMACION PERSONAL</w:t>
                            </w:r>
                            <w:r w:rsidDel="000000-1" w:rsidR="01404419" w:rsidRPr="01917171">
                              <w:rPr>
                                <w:rFonts w:ascii="Garamond" w:hAnsi="Garamond"/>
                                <w:b w:val="1"/>
                                <w:w w:val="100"/>
                                <w:position w:val="-1"/>
                                <w:sz w:val="26"/>
                                <w:szCs w:val="26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 w:val="es-AR"/>
                              </w:rPr>
                              <w:t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hAnsi="Garamond"/>
                                <w:w w:val="100"/>
                                <w:position w:val="-1"/>
                                <w:sz w:val="26"/>
                                <w:szCs w:val="26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 w:val="es-AR"/>
                              </w:rPr>
                            </w:pPr>
                            <w:r w:rsidDel="000000-1" w:rsidR="01404419" w:rsidRPr="01917171">
                              <w:rPr>
                                <w:rFonts w:ascii="Garamond" w:hAnsi="Garamond"/>
                                <w:w w:val="100"/>
                                <w:position w:val="-1"/>
                                <w:sz w:val="26"/>
                                <w:szCs w:val="26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 w:val="es-AR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404419" w:rsidRPr="000000-1">
                              <w:rPr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114300</wp:posOffset>
                </wp:positionV>
                <wp:extent cx="2286000" cy="466725"/>
                <wp:effectExtent b="0" l="0" r="0" t="0"/>
                <wp:wrapSquare wrapText="bothSides" distB="0" distT="0" distL="114300" distR="114300"/>
                <wp:docPr id="106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     </w: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Fecha de Nacimiento:                                 25-12-97</w:t>
        <w:tab/>
        <w:tab/>
        <w:tab/>
        <w:tab/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Edad:</w:t>
        <w:tab/>
        <w:tab/>
        <w:tab/>
        <w:tab/>
        <w:tab/>
        <w:tab/>
        <w:t xml:space="preserve">21 años</w: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Nacionalidad:</w:t>
        <w:tab/>
        <w:tab/>
        <w:tab/>
        <w:tab/>
        <w:tab/>
        <w:t xml:space="preserve">Guatemala</w: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Originario de:</w:t>
        <w:tab/>
        <w:tab/>
        <w:tab/>
        <w:tab/>
        <w:tab/>
        <w:t xml:space="preserve">Escuintla</w: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DPI:</w:t>
        <w:tab/>
        <w:tab/>
        <w:tab/>
        <w:tab/>
        <w:t xml:space="preserve">                        3044 54958 0114</w: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Estado Civil:</w:t>
        <w:tab/>
        <w:tab/>
        <w:tab/>
        <w:tab/>
        <w:tab/>
        <w:t xml:space="preserve">Soltero</w: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b w:val="0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Profesión:</w:t>
        <w:tab/>
        <w:tab/>
        <w:tab/>
        <w:tab/>
        <w:tab/>
      </w:r>
      <w:r w:rsidDel="00000000" w:rsidR="00000000" w:rsidRPr="00000000">
        <w:rPr>
          <w:rFonts w:ascii="Garamond" w:cs="Garamond" w:eastAsia="Garamond" w:hAnsi="Garamond"/>
          <w:b w:val="1"/>
          <w:vertAlign w:val="baseline"/>
          <w:rtl w:val="0"/>
        </w:rPr>
        <w:t xml:space="preserve">BACHILLER EN ELECTRICIDAD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b w:val="0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NIT:</w:t>
        <w:tab/>
        <w:tab/>
        <w:tab/>
        <w:tab/>
        <w:tab/>
        <w:tab/>
        <w:t xml:space="preserve">9350681-3</w: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Teléfonos:</w:t>
        <w:tab/>
        <w:tab/>
        <w:tab/>
        <w:tab/>
        <w:t xml:space="preserve">          </w:t>
        <w:tab/>
        <w:t xml:space="preserve">3501-5506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/ 3512-7406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2286000" cy="342900"/>
                <wp:wrapSquare wrapText="bothSides" distB="0" distT="0" distL="114300" distR="114300"/>
                <wp:docPr id="1060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34290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hAnsi="Garamond"/>
                                <w:b w:val="0"/>
                                <w:w w:val="100"/>
                                <w:position w:val="-1"/>
                                <w:sz w:val="26"/>
                                <w:szCs w:val="26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 w:val="es-AR"/>
                              </w:rPr>
                            </w:pPr>
                            <w:r w:rsidDel="000000-1" w:rsidR="15363318" w:rsidRPr="000000-1">
                              <w:rPr>
                                <w:rFonts w:ascii="Garamond" w:hAnsi="Garamond"/>
                                <w:b w:val="1"/>
                                <w:w w:val="100"/>
                                <w:position w:val="-1"/>
                                <w:sz w:val="26"/>
                                <w:szCs w:val="26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 w:val="es-AR"/>
                              </w:rPr>
                              <w:t>EDUCACION</w:t>
                            </w:r>
                            <w:r w:rsidDel="000000-1" w:rsidR="01404419" w:rsidRPr="01917171">
                              <w:rPr>
                                <w:rFonts w:ascii="Garamond" w:hAnsi="Garamond"/>
                                <w:b w:val="1"/>
                                <w:w w:val="100"/>
                                <w:position w:val="-1"/>
                                <w:sz w:val="26"/>
                                <w:szCs w:val="26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 w:val="es-AR"/>
                              </w:rPr>
                              <w:t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hAnsi="Garamond"/>
                                <w:b w:val="0"/>
                                <w:w w:val="100"/>
                                <w:position w:val="-1"/>
                                <w:sz w:val="26"/>
                                <w:szCs w:val="26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 w:val="es-AR"/>
                              </w:rPr>
                            </w:pPr>
                            <w:r w:rsidDel="000000-1" w:rsidR="01404419" w:rsidRPr="01917171">
                              <w:rPr>
                                <w:rFonts w:ascii="Garamond" w:hAnsi="Garamond"/>
                                <w:b w:val="1"/>
                                <w:w w:val="100"/>
                                <w:position w:val="-1"/>
                                <w:sz w:val="26"/>
                                <w:szCs w:val="26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 w:val="es-AR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404419" w:rsidRPr="000000-1">
                              <w:rPr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2286000" cy="342900"/>
                <wp:effectExtent b="0" l="0" r="0" t="0"/>
                <wp:wrapSquare wrapText="bothSides" distB="0" distT="0" distL="114300" distR="114300"/>
                <wp:docPr id="106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Nivel Universitario:</w:t>
        <w:tab/>
        <w:tab/>
        <w:tab/>
        <w:tab/>
        <w:t xml:space="preserve">3er. Semestre en la facultad de ingeniería en </w: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ab/>
        <w:tab/>
        <w:tab/>
        <w:tab/>
        <w:tab/>
        <w:tab/>
        <w:t xml:space="preserve">Sistemas de Producción Agroindustrial </w: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ab/>
        <w:tab/>
        <w:tab/>
        <w:tab/>
        <w:tab/>
        <w:tab/>
        <w:t xml:space="preserve">Universidad de Occidente Sede Escuintla.</w: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ab/>
        <w:tab/>
        <w:tab/>
        <w:tab/>
        <w:tab/>
        <w:tab/>
        <w:t xml:space="preserve"> </w:t>
        <w:tab/>
        <w:tab/>
        <w:tab/>
        <w:tab/>
        <w:tab/>
        <w:tab/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438400" cy="342900"/>
                <wp:wrapSquare wrapText="bothSides" distB="0" distT="0" distL="114300" distR="114300"/>
                <wp:docPr id="1059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34290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hAnsi="Garamond"/>
                                <w:b w:val="0"/>
                                <w:w w:val="100"/>
                                <w:position w:val="-1"/>
                                <w:sz w:val="26"/>
                                <w:szCs w:val="26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404419" w:rsidRPr="01917171">
                              <w:rPr>
                                <w:rFonts w:ascii="Garamond" w:hAnsi="Garamond"/>
                                <w:b w:val="1"/>
                                <w:w w:val="100"/>
                                <w:position w:val="-1"/>
                                <w:sz w:val="26"/>
                                <w:szCs w:val="26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EXPERIENCIA LABORAL: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hAnsi="Garamond"/>
                                <w:b w:val="0"/>
                                <w:w w:val="100"/>
                                <w:position w:val="-1"/>
                                <w:sz w:val="26"/>
                                <w:szCs w:val="26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404419" w:rsidRPr="01917171">
                              <w:rPr>
                                <w:rFonts w:ascii="Garamond" w:hAnsi="Garamond"/>
                                <w:b w:val="1"/>
                                <w:w w:val="100"/>
                                <w:position w:val="-1"/>
                                <w:sz w:val="26"/>
                                <w:szCs w:val="26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hAnsi="Garamond"/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404419" w:rsidRPr="09582941">
                              <w:rPr>
                                <w:rFonts w:ascii="Garamond" w:hAnsi="Garamond"/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404419" w:rsidRPr="000000-1">
                              <w:rPr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438400" cy="342900"/>
                <wp:effectExtent b="0" l="0" r="0" t="0"/>
                <wp:wrapSquare wrapText="bothSides" distB="0" distT="0" distL="114300" distR="114300"/>
                <wp:docPr id="105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384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Auxiliar de Bodega:</w:t>
        <w:tab/>
        <w:tab/>
        <w:tab/>
        <w:tab/>
        <w:t xml:space="preserve">Inicio 1º. De junio 2,016 hasta 15 de mayo de                                </w:t>
        <w:tab/>
        <w:tab/>
        <w:tab/>
        <w:tab/>
        <w:tab/>
        <w:tab/>
        <w:t xml:space="preserve">de 2,019, Responsable recepción de materiales                   </w:t>
        <w:tab/>
        <w:tab/>
        <w:tab/>
        <w:tab/>
        <w:tab/>
        <w:tab/>
        <w:t xml:space="preserve">y suministros y despachos de los mismos, </w:t>
        <w:tab/>
        <w:tab/>
        <w:tab/>
        <w:tab/>
        <w:tab/>
        <w:tab/>
        <w:tab/>
        <w:t xml:space="preserve">como también despachos de materias primas,</w:t>
        <w:tab/>
        <w:tab/>
        <w:tab/>
        <w:tab/>
        <w:tab/>
        <w:tab/>
        <w:t xml:space="preserve">registro todas las operaciones anteriores al </w:t>
        <w:tab/>
        <w:tab/>
        <w:tab/>
        <w:tab/>
        <w:tab/>
        <w:tab/>
        <w:tab/>
        <w:t xml:space="preserve">sistema SAP. Entre otras actividades relacio-</w:t>
        <w:tab/>
        <w:tab/>
        <w:tab/>
        <w:tab/>
        <w:tab/>
        <w:tab/>
        <w:t xml:space="preserve">nadas al puesto. En la empresa Compañía de</w:t>
        <w:tab/>
        <w:tab/>
        <w:tab/>
        <w:tab/>
        <w:tab/>
        <w:tab/>
        <w:t xml:space="preserve">Alimentos del Pacifico, S. A. Planta Escuintla.</w:t>
        <w:tab/>
        <w:tab/>
        <w:tab/>
        <w:tab/>
        <w:tab/>
        <w:tab/>
        <w:tab/>
        <w:t xml:space="preserve"> </w:t>
        <w:tab/>
        <w:tab/>
        <w:t xml:space="preserve">            </w: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156845</wp:posOffset>
                </wp:positionV>
                <wp:extent cx="2597150" cy="342900"/>
                <wp:wrapSquare wrapText="bothSides" distB="0" distT="0" distL="114300" distR="114300"/>
                <wp:docPr id="106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7150" cy="34290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hAnsi="Garamond"/>
                                <w:b w:val="0"/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404419" w:rsidRPr="07028093">
                              <w:rPr>
                                <w:rFonts w:ascii="Garamond" w:hAnsi="Garamond"/>
                                <w:b w:val="1"/>
                                <w:w w:val="100"/>
                                <w:position w:val="-1"/>
                                <w:sz w:val="26"/>
                                <w:szCs w:val="26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REFERENCIAS PERSONALES</w:t>
                            </w:r>
                            <w:r w:rsidDel="000000-1" w:rsidR="01404419" w:rsidRPr="01917171">
                              <w:rPr>
                                <w:rFonts w:ascii="Garamond" w:hAnsi="Garamond"/>
                                <w:b w:val="1"/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hAnsi="Garamond"/>
                                <w:b w:val="0"/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404419" w:rsidRPr="01917171">
                              <w:rPr>
                                <w:rFonts w:ascii="Garamond" w:hAnsi="Garamond"/>
                                <w:b w:val="1"/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hAnsi="Garamond"/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404419" w:rsidRPr="11935540">
                              <w:rPr>
                                <w:rFonts w:ascii="Garamond" w:hAnsi="Garamond"/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404419" w:rsidRPr="000000-1">
                              <w:rPr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156845</wp:posOffset>
                </wp:positionV>
                <wp:extent cx="2597150" cy="342900"/>
                <wp:effectExtent b="0" l="0" r="0" t="0"/>
                <wp:wrapSquare wrapText="bothSides" distB="0" distT="0" distL="114300" distR="114300"/>
                <wp:docPr id="106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715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Alexander López</w:t>
        <w:tab/>
        <w:tab/>
        <w:tab/>
        <w:tab/>
        <w:t xml:space="preserve">Cel. 3505-3589</w: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Coordinador de Almacén</w: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Miriam Morales</w:t>
        <w:tab/>
        <w:tab/>
        <w:tab/>
        <w:tab/>
        <w:t xml:space="preserve">Cel. 3013-4903</w: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Asist. De Exportaciones</w: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Roderico Rodas</w:t>
        <w:tab/>
        <w:tab/>
        <w:tab/>
        <w:t xml:space="preserve">            Cel.  3026-1509</w: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 xml:space="preserve">Coord. De Mercadeo y Ventas</w: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514600" cy="342900"/>
                <wp:wrapSquare wrapText="bothSides" distB="0" distT="0" distL="114300" distR="114300"/>
                <wp:docPr id="106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42900"/>
                        </a:xfrm>
                        <a:prstGeom prst="rect"/>
                        <a:solidFill>
                          <a:srgbClr val="FFFFFF"/>
                        </a:solidFill>
                        <a:ln cap="flat" cmpd="sng" w="9525" algn="ctr">
                          <a:solidFill>
                            <a:srgbClr val="8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rFonts w:ascii="Garamond" w:hAnsi="Garamond"/>
                                <w:b w:val="0"/>
                                <w:w w:val="100"/>
                                <w:position w:val="-1"/>
                                <w:sz w:val="26"/>
                                <w:szCs w:val="26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14886654" w:rsidRPr="000000-1">
                              <w:rPr>
                                <w:rFonts w:ascii="Garamond" w:hAnsi="Garamond"/>
                                <w:b w:val="1"/>
                                <w:w w:val="100"/>
                                <w:position w:val="-1"/>
                                <w:sz w:val="26"/>
                                <w:szCs w:val="26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OBJETIVO</w:t>
                            </w:r>
                            <w:r w:rsidDel="000000-1" w:rsidR="01404419" w:rsidRPr="000000-1">
                              <w:rPr>
                                <w:rFonts w:ascii="Garamond" w:hAnsi="Garamond"/>
                                <w:b w:val="1"/>
                                <w:w w:val="100"/>
                                <w:position w:val="-1"/>
                                <w:sz w:val="26"/>
                                <w:szCs w:val="26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  <w:t>:</w:t>
                            </w:r>
                            <w:r w:rsidDel="000000-1" w:rsidR="01404419" w:rsidRPr="01917171">
                              <w:rPr>
                                <w:rFonts w:ascii="Garamond" w:hAnsi="Garamond"/>
                                <w:b w:val="1"/>
                                <w:w w:val="100"/>
                                <w:position w:val="-1"/>
                                <w:sz w:val="26"/>
                                <w:szCs w:val="26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pStyle w:val="Normal"/>
                              <w:suppressAutoHyphens w:val="1"/>
                              <w:spacing w:line="1" w:lineRule="atLeast"/>
                              <w:ind w:leftChars="-1" w:rightChars="0" w:firstLineChars="-1"/>
                              <w:textDirection w:val="btLr"/>
                              <w:textAlignment w:val="top"/>
                              <w:outlineLvl w:val="0"/>
                              <w:rPr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pPr>
                            <w:r w:rsidDel="000000-1" w:rsidR="01404419" w:rsidRPr="000000-1">
                              <w:rPr>
                                <w:w w:val="100"/>
                                <w:position w:val="-1"/>
                                <w:highlight w:val="none"/>
                                <w:effect w:val="none"/>
                                <w:vertAlign w:val="baseline"/>
                                <w:cs w:val="0"/>
                                <w:em w:val="none"/>
                                <w:lang/>
                              </w:rPr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514600" cy="342900"/>
                <wp:effectExtent b="0" l="0" r="0" t="0"/>
                <wp:wrapSquare wrapText="bothSides" distB="0" distT="0" distL="114300" distR="114300"/>
                <wp:docPr id="106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ab/>
        <w:tab/>
        <w:tab/>
        <w:tab/>
        <w:tab/>
        <w:tab/>
        <w:t xml:space="preserve">Desarrollarme y crecer tanto profesional </w:t>
        <w:tab/>
        <w:tab/>
        <w:tab/>
        <w:tab/>
        <w:tab/>
        <w:tab/>
        <w:tab/>
        <w:t xml:space="preserve">como laboralmente, desempeñando mis </w:t>
        <w:tab/>
        <w:tab/>
        <w:tab/>
        <w:tab/>
        <w:tab/>
        <w:tab/>
        <w:tab/>
        <w:t xml:space="preserve">conocimientos y habilidades para lograr </w:t>
        <w:tab/>
        <w:tab/>
        <w:tab/>
        <w:tab/>
        <w:tab/>
        <w:tab/>
        <w:tab/>
        <w:t xml:space="preserve">un desempeño satisfactorio tanto personal</w:t>
        <w:tab/>
        <w:tab/>
        <w:tab/>
        <w:tab/>
        <w:tab/>
        <w:tab/>
        <w:tab/>
        <w:t xml:space="preserve">como para la empresa. </w:t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Fonts w:ascii="Garamond" w:cs="Garamond" w:eastAsia="Garamond" w:hAnsi="Garamond"/>
          <w:vertAlign w:val="baseline"/>
          <w:rtl w:val="0"/>
        </w:rPr>
        <w:tab/>
        <w:tab/>
        <w:tab/>
        <w:tab/>
        <w:tab/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/>
        <w:contextualSpacing w:val="0"/>
        <w:rPr>
          <w:rFonts w:ascii="Garamond" w:cs="Garamond" w:eastAsia="Garamond" w:hAnsi="Garamond"/>
          <w:vertAlign w:val="baseline"/>
        </w:rPr>
      </w:pPr>
      <w:r w:rsidDel="00000000" w:rsidR="00000000" w:rsidRPr="00000000">
        <w:rPr>
          <w:rtl w:val="0"/>
        </w:rPr>
      </w:r>
    </w:p>
    <w:sectPr>
      <w:pgSz w:h="15842" w:w="12242"/>
      <w:pgMar w:bottom="1418" w:top="1418" w:left="1701" w:right="1701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Garamon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highlight w:val="none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highlight w:val="none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ipervínculo">
    <w:name w:val="Hipervínculo"/>
    <w:next w:val="Hipervínculo"/>
    <w:autoRedefine w:val="0"/>
    <w:hidden w:val="0"/>
    <w:qFormat w:val="0"/>
    <w:rPr>
      <w:color w:val="0000ff"/>
      <w:w w:val="100"/>
      <w:position w:val="-1"/>
      <w:highlight w:val="none"/>
      <w:u w:val="single"/>
      <w:effect w:val="none"/>
      <w:vertAlign w:val="baseline"/>
      <w:cs w:val="0"/>
      <w:em w:val="none"/>
      <w:lang/>
    </w:rPr>
  </w:style>
  <w:style w:type="character" w:styleId="Énfasis">
    <w:name w:val="Énfasis"/>
    <w:next w:val="Énfasis"/>
    <w:autoRedefine w:val="0"/>
    <w:hidden w:val="0"/>
    <w:qFormat w:val="0"/>
    <w:rPr>
      <w:i w:val="1"/>
      <w:iCs w:val="1"/>
      <w:w w:val="100"/>
      <w:position w:val="-1"/>
      <w:highlight w:val="none"/>
      <w:effect w:val="none"/>
      <w:vertAlign w:val="baseline"/>
      <w:cs w:val="0"/>
      <w:em w:val="none"/>
      <w:lang/>
    </w:rPr>
  </w:style>
  <w:style w:type="paragraph" w:styleId="Subtítulo">
    <w:name w:val="Subtítulo"/>
    <w:basedOn w:val="Normal"/>
    <w:next w:val="Normal"/>
    <w:autoRedefine w:val="0"/>
    <w:hidden w:val="0"/>
    <w:qFormat w:val="0"/>
    <w:pPr>
      <w:suppressAutoHyphens w:val="1"/>
      <w:spacing w:after="60"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Cambria" w:cs="Times New Roman" w:eastAsia="Times New Roman" w:hAnsi="Cambria"/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bidi="ar-SA" w:eastAsia="es-ES" w:val="es-ES"/>
    </w:rPr>
  </w:style>
  <w:style w:type="character" w:styleId="SubtítuloCar">
    <w:name w:val="Subtítulo Car"/>
    <w:next w:val="SubtítuloC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4"/>
      <w:szCs w:val="24"/>
      <w:highlight w:val="none"/>
      <w:effect w:val="none"/>
      <w:vertAlign w:val="baseline"/>
      <w:cs w:val="0"/>
      <w:em w:val="none"/>
      <w:lang w:eastAsia="es-ES" w:val="es-ES"/>
    </w:r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highlight w:val="none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highlight w:val="non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0.png"/><Relationship Id="rId10" Type="http://schemas.openxmlformats.org/officeDocument/2006/relationships/image" Target="media/image3.png"/><Relationship Id="rId12" Type="http://schemas.openxmlformats.org/officeDocument/2006/relationships/image" Target="media/image9.png"/><Relationship Id="rId9" Type="http://schemas.openxmlformats.org/officeDocument/2006/relationships/image" Target="media/image8.png"/><Relationship Id="rId5" Type="http://schemas.openxmlformats.org/officeDocument/2006/relationships/styles" Target="styles.xml"/><Relationship Id="rId6" Type="http://schemas.openxmlformats.org/officeDocument/2006/relationships/image" Target="media/image11.png"/><Relationship Id="rId7" Type="http://schemas.openxmlformats.org/officeDocument/2006/relationships/image" Target="media/image14.png"/><Relationship Id="rId8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