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8A" w:rsidRDefault="00E5528A" w:rsidP="00652656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222117" w:rsidRPr="00E5528A" w:rsidRDefault="00652656" w:rsidP="00C20F9B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CC327F">
        <w:rPr>
          <w:rFonts w:ascii="Arial" w:hAnsi="Arial" w:cs="Arial"/>
          <w:b/>
          <w:sz w:val="24"/>
          <w:szCs w:val="24"/>
          <w:lang w:val="es-ES"/>
        </w:rPr>
        <w:t>Información General Personal</w:t>
      </w:r>
    </w:p>
    <w:p w:rsidR="00C20F9B" w:rsidRDefault="00C20F9B" w:rsidP="00BB402A">
      <w:pPr>
        <w:pStyle w:val="Subttulo"/>
        <w:rPr>
          <w:rFonts w:cs="Arial"/>
          <w:sz w:val="24"/>
          <w:szCs w:val="24"/>
        </w:rPr>
      </w:pPr>
    </w:p>
    <w:p w:rsidR="00BB402A" w:rsidRPr="00E5528A" w:rsidRDefault="0016390D" w:rsidP="0099053E">
      <w:pPr>
        <w:pStyle w:val="Subttulo"/>
        <w:rPr>
          <w:rFonts w:cs="Arial"/>
          <w:sz w:val="24"/>
          <w:szCs w:val="24"/>
        </w:rPr>
      </w:pPr>
      <w:r w:rsidRPr="00E5528A">
        <w:rPr>
          <w:rFonts w:cs="Arial"/>
          <w:sz w:val="24"/>
          <w:szCs w:val="24"/>
        </w:rPr>
        <w:t>Nombre</w:t>
      </w:r>
      <w:r w:rsidR="00C20F9B">
        <w:rPr>
          <w:rFonts w:cs="Arial"/>
          <w:sz w:val="24"/>
          <w:szCs w:val="24"/>
        </w:rPr>
        <w:t xml:space="preserve"> y apellidos completos</w:t>
      </w:r>
      <w:r w:rsidRPr="00E5528A">
        <w:rPr>
          <w:rFonts w:cs="Arial"/>
          <w:sz w:val="24"/>
          <w:szCs w:val="24"/>
        </w:rPr>
        <w:t>:</w:t>
      </w:r>
      <w:r w:rsidRPr="00E5528A">
        <w:rPr>
          <w:rFonts w:cs="Arial"/>
          <w:sz w:val="24"/>
          <w:szCs w:val="24"/>
        </w:rPr>
        <w:tab/>
      </w:r>
      <w:r w:rsidR="0022197C">
        <w:rPr>
          <w:rFonts w:cs="Arial"/>
          <w:sz w:val="24"/>
          <w:szCs w:val="24"/>
        </w:rPr>
        <w:t>Kevin Enrique Castillo Valenzuela</w:t>
      </w:r>
    </w:p>
    <w:p w:rsidR="0099053E" w:rsidRDefault="0099053E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20F9B" w:rsidRDefault="00C20F9B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Edad:</w:t>
      </w:r>
      <w:r w:rsidR="00B64D56">
        <w:rPr>
          <w:rFonts w:ascii="Arial" w:hAnsi="Arial" w:cs="Arial"/>
          <w:sz w:val="24"/>
          <w:szCs w:val="24"/>
          <w:lang w:val="es-MX"/>
        </w:rPr>
        <w:tab/>
      </w:r>
      <w:r w:rsidR="00B64D56">
        <w:rPr>
          <w:rFonts w:ascii="Arial" w:hAnsi="Arial" w:cs="Arial"/>
          <w:sz w:val="24"/>
          <w:szCs w:val="24"/>
          <w:lang w:val="es-MX"/>
        </w:rPr>
        <w:tab/>
      </w:r>
      <w:r w:rsidR="00B64D56">
        <w:rPr>
          <w:rFonts w:ascii="Arial" w:hAnsi="Arial" w:cs="Arial"/>
          <w:sz w:val="24"/>
          <w:szCs w:val="24"/>
          <w:lang w:val="es-MX"/>
        </w:rPr>
        <w:tab/>
      </w:r>
      <w:r w:rsidR="00B64D56">
        <w:rPr>
          <w:rFonts w:ascii="Arial" w:hAnsi="Arial" w:cs="Arial"/>
          <w:sz w:val="24"/>
          <w:szCs w:val="24"/>
          <w:lang w:val="es-MX"/>
        </w:rPr>
        <w:tab/>
      </w:r>
      <w:r w:rsidR="00B64D56">
        <w:rPr>
          <w:rFonts w:ascii="Arial" w:hAnsi="Arial" w:cs="Arial"/>
          <w:sz w:val="24"/>
          <w:szCs w:val="24"/>
          <w:lang w:val="es-MX"/>
        </w:rPr>
        <w:tab/>
        <w:t>20</w:t>
      </w:r>
      <w:r w:rsidR="0022197C">
        <w:rPr>
          <w:rFonts w:ascii="Arial" w:hAnsi="Arial" w:cs="Arial"/>
          <w:sz w:val="24"/>
          <w:szCs w:val="24"/>
          <w:lang w:val="es-MX"/>
        </w:rPr>
        <w:t xml:space="preserve"> años</w:t>
      </w:r>
    </w:p>
    <w:p w:rsidR="009B70EA" w:rsidRDefault="00C20F9B" w:rsidP="009B70EA">
      <w:pPr>
        <w:spacing w:line="240" w:lineRule="auto"/>
        <w:ind w:left="3600" w:hanging="3600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Profesión: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9D2E0A">
        <w:rPr>
          <w:rFonts w:ascii="Arial" w:hAnsi="Arial" w:cs="Arial"/>
          <w:sz w:val="24"/>
          <w:szCs w:val="24"/>
          <w:lang w:val="es-MX"/>
        </w:rPr>
        <w:t xml:space="preserve">Bachiller en ciencias y Letras con </w:t>
      </w:r>
      <w:r w:rsidR="00B64D56">
        <w:rPr>
          <w:rFonts w:ascii="Arial" w:hAnsi="Arial" w:cs="Arial"/>
          <w:sz w:val="24"/>
          <w:szCs w:val="24"/>
          <w:lang w:val="es-MX"/>
        </w:rPr>
        <w:t>O</w:t>
      </w:r>
      <w:r w:rsidR="009D2E0A">
        <w:rPr>
          <w:rFonts w:ascii="Arial" w:hAnsi="Arial" w:cs="Arial"/>
          <w:sz w:val="24"/>
          <w:szCs w:val="24"/>
          <w:lang w:val="es-MX"/>
        </w:rPr>
        <w:t>rienta</w:t>
      </w:r>
      <w:r w:rsidR="009B70EA">
        <w:rPr>
          <w:rFonts w:ascii="Arial" w:hAnsi="Arial" w:cs="Arial"/>
          <w:sz w:val="24"/>
          <w:szCs w:val="24"/>
          <w:lang w:val="es-MX"/>
        </w:rPr>
        <w:t xml:space="preserve">ción en Electricidad Industrial.   </w:t>
      </w:r>
    </w:p>
    <w:p w:rsidR="009B70EA" w:rsidRPr="009B70EA" w:rsidRDefault="009B70EA" w:rsidP="009B70EA">
      <w:pPr>
        <w:pStyle w:val="Prrafodelista"/>
        <w:numPr>
          <w:ilvl w:val="0"/>
          <w:numId w:val="9"/>
        </w:numPr>
        <w:spacing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9B70EA">
        <w:rPr>
          <w:rFonts w:ascii="Arial" w:hAnsi="Arial" w:cs="Arial"/>
          <w:sz w:val="24"/>
          <w:szCs w:val="24"/>
          <w:lang w:val="es-MX"/>
        </w:rPr>
        <w:t>Técnico en Electricidad Industrial.</w:t>
      </w:r>
      <w:r w:rsidR="005015D0">
        <w:rPr>
          <w:rFonts w:ascii="Arial" w:hAnsi="Arial" w:cs="Arial"/>
          <w:sz w:val="24"/>
          <w:szCs w:val="24"/>
          <w:lang w:val="es-MX"/>
        </w:rPr>
        <w:t xml:space="preserve"> (INTECAP)</w:t>
      </w:r>
      <w:bookmarkStart w:id="0" w:name="_GoBack"/>
      <w:bookmarkEnd w:id="0"/>
    </w:p>
    <w:p w:rsidR="00C20F9B" w:rsidRPr="00E5528A" w:rsidRDefault="00C20F9B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Nacionalidad:</w:t>
      </w:r>
      <w:r w:rsidR="0022197C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ab/>
        <w:t>Guatemalteco</w:t>
      </w:r>
    </w:p>
    <w:p w:rsidR="00C20F9B" w:rsidRPr="00E5528A" w:rsidRDefault="00C20F9B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Estado civil: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ab/>
        <w:t>Soltero</w:t>
      </w:r>
    </w:p>
    <w:p w:rsidR="00BB402A" w:rsidRPr="00E5528A" w:rsidRDefault="0016390D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Lugar y fecha de nacimiento: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>Escuintla, Septiembre 30 de 1, 998</w:t>
      </w:r>
    </w:p>
    <w:p w:rsidR="00BB402A" w:rsidRPr="00E5528A" w:rsidRDefault="0016390D" w:rsidP="0099053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N</w:t>
      </w:r>
      <w:r w:rsidR="00CC327F">
        <w:rPr>
          <w:rFonts w:ascii="Arial" w:hAnsi="Arial" w:cs="Arial"/>
          <w:sz w:val="24"/>
          <w:szCs w:val="24"/>
          <w:lang w:val="es-MX"/>
        </w:rPr>
        <w:t>úm</w:t>
      </w:r>
      <w:r w:rsidRPr="00E5528A">
        <w:rPr>
          <w:rFonts w:ascii="Arial" w:hAnsi="Arial" w:cs="Arial"/>
          <w:sz w:val="24"/>
          <w:szCs w:val="24"/>
          <w:lang w:val="es-MX"/>
        </w:rPr>
        <w:t xml:space="preserve">ero </w:t>
      </w:r>
      <w:r w:rsidR="00CC327F">
        <w:rPr>
          <w:rFonts w:ascii="Arial" w:hAnsi="Arial" w:cs="Arial"/>
          <w:sz w:val="24"/>
          <w:szCs w:val="24"/>
          <w:lang w:val="es-MX"/>
        </w:rPr>
        <w:t>DPI</w:t>
      </w:r>
      <w:r w:rsidRPr="00E5528A">
        <w:rPr>
          <w:rFonts w:ascii="Arial" w:hAnsi="Arial" w:cs="Arial"/>
          <w:sz w:val="24"/>
          <w:szCs w:val="24"/>
          <w:lang w:val="es-MX"/>
        </w:rPr>
        <w:t>: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99053E">
        <w:rPr>
          <w:rFonts w:ascii="Arial" w:hAnsi="Arial" w:cs="Arial"/>
          <w:sz w:val="24"/>
          <w:szCs w:val="24"/>
          <w:lang w:val="es-MX"/>
        </w:rPr>
        <w:tab/>
      </w:r>
      <w:r w:rsidR="0099053E">
        <w:rPr>
          <w:rFonts w:ascii="Arial" w:hAnsi="Arial" w:cs="Arial"/>
          <w:sz w:val="24"/>
          <w:szCs w:val="24"/>
          <w:lang w:val="es-MX"/>
        </w:rPr>
        <w:tab/>
      </w:r>
      <w:r w:rsidR="0099053E">
        <w:rPr>
          <w:rFonts w:ascii="Arial" w:hAnsi="Arial" w:cs="Arial"/>
          <w:sz w:val="24"/>
          <w:szCs w:val="24"/>
          <w:lang w:val="es-MX"/>
        </w:rPr>
        <w:tab/>
        <w:t>3143121960501</w:t>
      </w:r>
      <w:r w:rsidR="0022197C">
        <w:rPr>
          <w:rFonts w:ascii="Arial" w:hAnsi="Arial" w:cs="Arial"/>
          <w:sz w:val="24"/>
          <w:szCs w:val="24"/>
          <w:lang w:val="es-MX"/>
        </w:rPr>
        <w:t>.</w:t>
      </w:r>
    </w:p>
    <w:p w:rsidR="00BB402A" w:rsidRPr="00E5528A" w:rsidRDefault="0016390D" w:rsidP="0099053E">
      <w:pPr>
        <w:spacing w:line="240" w:lineRule="auto"/>
        <w:ind w:left="3540" w:hanging="3540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Dirección: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22197C">
        <w:rPr>
          <w:rFonts w:ascii="Arial" w:hAnsi="Arial" w:cs="Arial"/>
          <w:sz w:val="24"/>
          <w:szCs w:val="24"/>
          <w:lang w:val="es-MX"/>
        </w:rPr>
        <w:t>3 Calle 0-25 zona 4 Escuintla</w:t>
      </w:r>
    </w:p>
    <w:p w:rsidR="00322E63" w:rsidRDefault="0016390D" w:rsidP="00322E63">
      <w:pPr>
        <w:spacing w:line="240" w:lineRule="auto"/>
        <w:ind w:left="3540" w:hanging="3540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>Teléfono:</w:t>
      </w:r>
      <w:r w:rsidR="0022197C">
        <w:rPr>
          <w:rFonts w:ascii="Arial" w:hAnsi="Arial" w:cs="Arial"/>
          <w:sz w:val="24"/>
          <w:szCs w:val="24"/>
          <w:lang w:val="es-MX"/>
        </w:rPr>
        <w:tab/>
        <w:t>56</w:t>
      </w:r>
      <w:r w:rsidR="00322E63">
        <w:rPr>
          <w:rFonts w:ascii="Arial" w:hAnsi="Arial" w:cs="Arial"/>
          <w:sz w:val="24"/>
          <w:szCs w:val="24"/>
          <w:lang w:val="es-MX"/>
        </w:rPr>
        <w:t>963452</w:t>
      </w:r>
    </w:p>
    <w:p w:rsidR="00B56393" w:rsidRDefault="0016390D" w:rsidP="00322E63">
      <w:pPr>
        <w:spacing w:line="240" w:lineRule="auto"/>
        <w:ind w:left="3540" w:hanging="3540"/>
        <w:jc w:val="both"/>
        <w:rPr>
          <w:rFonts w:ascii="Arial" w:hAnsi="Arial" w:cs="Arial"/>
          <w:sz w:val="24"/>
          <w:szCs w:val="24"/>
          <w:lang w:val="es-MX"/>
        </w:rPr>
      </w:pPr>
      <w:r w:rsidRPr="00E5528A">
        <w:rPr>
          <w:rFonts w:ascii="Arial" w:hAnsi="Arial" w:cs="Arial"/>
          <w:sz w:val="24"/>
          <w:szCs w:val="24"/>
          <w:lang w:val="es-MX"/>
        </w:rPr>
        <w:t xml:space="preserve">Correo Electrónico: </w:t>
      </w:r>
      <w:r w:rsidRPr="00E5528A">
        <w:rPr>
          <w:rFonts w:ascii="Arial" w:hAnsi="Arial" w:cs="Arial"/>
          <w:sz w:val="24"/>
          <w:szCs w:val="24"/>
          <w:lang w:val="es-MX"/>
        </w:rPr>
        <w:tab/>
      </w:r>
      <w:r w:rsidR="00B56393">
        <w:rPr>
          <w:rFonts w:ascii="Arial" w:hAnsi="Arial" w:cs="Arial"/>
          <w:sz w:val="24"/>
          <w:szCs w:val="24"/>
          <w:lang w:val="es-MX"/>
        </w:rPr>
        <w:tab/>
      </w:r>
      <w:r w:rsidR="00B56393">
        <w:rPr>
          <w:rFonts w:ascii="Arial" w:hAnsi="Arial" w:cs="Arial"/>
          <w:sz w:val="24"/>
          <w:szCs w:val="24"/>
          <w:lang w:val="es-MX"/>
        </w:rPr>
        <w:tab/>
      </w:r>
      <w:hyperlink r:id="rId7" w:history="1">
        <w:r w:rsidR="00B56393" w:rsidRPr="00CA6BE3">
          <w:rPr>
            <w:rStyle w:val="Hipervnculo"/>
            <w:rFonts w:ascii="Arial" w:hAnsi="Arial" w:cs="Arial"/>
            <w:sz w:val="24"/>
            <w:szCs w:val="24"/>
            <w:lang w:val="es-MX"/>
          </w:rPr>
          <w:t>castillovalen71@gmail.com</w:t>
        </w:r>
      </w:hyperlink>
    </w:p>
    <w:p w:rsidR="000E2768" w:rsidRPr="00E5528A" w:rsidRDefault="000E2768" w:rsidP="00BB40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C20F9B" w:rsidRDefault="00652656" w:rsidP="00C20F9B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CC327F">
        <w:rPr>
          <w:rFonts w:ascii="Arial" w:hAnsi="Arial" w:cs="Arial"/>
          <w:b/>
          <w:sz w:val="24"/>
          <w:szCs w:val="24"/>
          <w:lang w:val="es-ES"/>
        </w:rPr>
        <w:t xml:space="preserve">Estudios </w:t>
      </w:r>
      <w:r w:rsidR="00C20F9B">
        <w:rPr>
          <w:rFonts w:ascii="Arial" w:hAnsi="Arial" w:cs="Arial"/>
          <w:b/>
          <w:sz w:val="24"/>
          <w:szCs w:val="24"/>
          <w:lang w:val="es-ES"/>
        </w:rPr>
        <w:t>y Grados Académicos</w:t>
      </w:r>
      <w:r w:rsidR="0022197C">
        <w:rPr>
          <w:rFonts w:ascii="Arial" w:hAnsi="Arial" w:cs="Arial"/>
          <w:b/>
          <w:sz w:val="24"/>
          <w:szCs w:val="24"/>
          <w:lang w:val="es-ES"/>
        </w:rPr>
        <w:t>:</w:t>
      </w:r>
    </w:p>
    <w:p w:rsidR="009E6BF8" w:rsidRDefault="009E6BF8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22197C" w:rsidRDefault="009E6BF8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Universitario:</w:t>
      </w:r>
    </w:p>
    <w:p w:rsidR="00B64D56" w:rsidRDefault="00403BD8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Tercer </w:t>
      </w:r>
      <w:r w:rsidR="00B47EF2">
        <w:rPr>
          <w:rFonts w:ascii="Arial" w:hAnsi="Arial" w:cs="Arial"/>
          <w:sz w:val="24"/>
          <w:szCs w:val="24"/>
          <w:lang w:val="es-ES"/>
        </w:rPr>
        <w:t xml:space="preserve"> Semestre </w:t>
      </w:r>
      <w:r w:rsidR="00B64D56" w:rsidRPr="00B64D56">
        <w:rPr>
          <w:rFonts w:ascii="Arial" w:hAnsi="Arial" w:cs="Arial"/>
          <w:sz w:val="24"/>
          <w:szCs w:val="24"/>
          <w:lang w:val="es-ES"/>
        </w:rPr>
        <w:t xml:space="preserve"> Ingeniera Industrial</w:t>
      </w:r>
    </w:p>
    <w:p w:rsidR="00B64D56" w:rsidRDefault="00B64D56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Universidad Rural de Guatemala, Extensión Sur</w:t>
      </w:r>
    </w:p>
    <w:p w:rsidR="00B64D56" w:rsidRPr="00B64D56" w:rsidRDefault="00B64D56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B64D56" w:rsidRPr="009E6BF8" w:rsidRDefault="009E6BF8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9E6BF8">
        <w:rPr>
          <w:rFonts w:ascii="Arial" w:hAnsi="Arial" w:cs="Arial"/>
          <w:b/>
          <w:sz w:val="24"/>
          <w:szCs w:val="24"/>
          <w:lang w:val="es-ES"/>
        </w:rPr>
        <w:t xml:space="preserve">Diversificado: </w:t>
      </w:r>
    </w:p>
    <w:p w:rsidR="0022197C" w:rsidRPr="00AD54B2" w:rsidRDefault="0022197C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Bachiller en Ciencias y Letras</w:t>
      </w:r>
      <w:r w:rsidR="0099053E">
        <w:rPr>
          <w:rFonts w:ascii="Arial" w:hAnsi="Arial" w:cs="Arial"/>
          <w:sz w:val="24"/>
          <w:szCs w:val="24"/>
          <w:lang w:val="es-ES"/>
        </w:rPr>
        <w:t xml:space="preserve"> con orientación en Electricidad</w:t>
      </w:r>
      <w:r w:rsidRPr="00AD54B2">
        <w:rPr>
          <w:rFonts w:ascii="Arial" w:hAnsi="Arial" w:cs="Arial"/>
          <w:sz w:val="24"/>
          <w:szCs w:val="24"/>
          <w:lang w:val="es-ES"/>
        </w:rPr>
        <w:t>.</w:t>
      </w:r>
    </w:p>
    <w:p w:rsidR="00F41AE9" w:rsidRPr="00AD54B2" w:rsidRDefault="0099053E" w:rsidP="0099053E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INTECAP, ESCUINTLA 2014-2015</w:t>
      </w:r>
    </w:p>
    <w:p w:rsidR="0022197C" w:rsidRPr="00AD54B2" w:rsidRDefault="0022197C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Técnico en Electricidad Industrial.</w:t>
      </w:r>
    </w:p>
    <w:p w:rsidR="0022197C" w:rsidRDefault="0022197C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INTECAP ESCUINTLA 2014-2016</w:t>
      </w:r>
      <w:r>
        <w:rPr>
          <w:rFonts w:ascii="Arial" w:hAnsi="Arial" w:cs="Arial"/>
          <w:b/>
          <w:sz w:val="24"/>
          <w:szCs w:val="24"/>
          <w:lang w:val="es-ES"/>
        </w:rPr>
        <w:t>.</w:t>
      </w:r>
    </w:p>
    <w:p w:rsidR="008C0172" w:rsidRDefault="008C0172" w:rsidP="009E6BF8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9E6BF8" w:rsidRDefault="008C0172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8C0172">
        <w:rPr>
          <w:rFonts w:ascii="Arial" w:hAnsi="Arial" w:cs="Arial"/>
          <w:b/>
          <w:sz w:val="24"/>
          <w:szCs w:val="24"/>
          <w:lang w:val="es-ES"/>
        </w:rPr>
        <w:t>Básicos:</w:t>
      </w:r>
    </w:p>
    <w:p w:rsidR="008C0172" w:rsidRDefault="008C017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8C017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Instituto Nacional de Educación Básica y Ciencias comerciales SIMON BERGAÑO Y VILLEGAS.  Del año 2011 al 2013.</w:t>
      </w:r>
    </w:p>
    <w:p w:rsidR="008C0172" w:rsidRDefault="008C017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9E6BF8" w:rsidRDefault="008C0172" w:rsidP="009E6BF8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9E6BF8">
        <w:rPr>
          <w:rFonts w:ascii="Arial" w:hAnsi="Arial" w:cs="Arial"/>
          <w:b/>
          <w:sz w:val="24"/>
          <w:szCs w:val="24"/>
          <w:lang w:val="es-ES"/>
        </w:rPr>
        <w:t>Primarios:</w:t>
      </w:r>
    </w:p>
    <w:p w:rsidR="008C0172" w:rsidRDefault="009E6BF8" w:rsidP="009E6BF8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Colegio Evangélico mixto con Computación NAZARETH.</w:t>
      </w:r>
    </w:p>
    <w:p w:rsidR="009E6BF8" w:rsidRPr="009E6BF8" w:rsidRDefault="009E6BF8" w:rsidP="009E6BF8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Del año 2004 al año 2010. </w:t>
      </w:r>
    </w:p>
    <w:p w:rsidR="008C0172" w:rsidRPr="008C0172" w:rsidRDefault="008C0172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9E6BF8" w:rsidRDefault="009E6BF8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9E6BF8" w:rsidRDefault="009E6BF8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9E6BF8" w:rsidRPr="009E6BF8" w:rsidRDefault="009E6BF8" w:rsidP="009E6BF8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Otros:</w:t>
      </w:r>
    </w:p>
    <w:p w:rsidR="00104F22" w:rsidRDefault="00403BD8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Practica supervisada</w:t>
      </w:r>
      <w:r w:rsidR="00104F22">
        <w:rPr>
          <w:rFonts w:ascii="Arial" w:hAnsi="Arial" w:cs="Arial"/>
          <w:sz w:val="24"/>
          <w:szCs w:val="24"/>
          <w:lang w:val="es-ES"/>
        </w:rPr>
        <w:t xml:space="preserve"> en Planta las Palmas II Duke Energy.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6 meses  Taller de Instrumentación 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Supervisor Otto Puaque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Hidráulica Básica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INTECAP, ESCUINTLA 1 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11/04/2016 al 13/06/2016</w:t>
      </w:r>
    </w:p>
    <w:p w:rsidR="00B64D56" w:rsidRDefault="00B64D56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Neumática Básica para Electricidad 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INTECAP, ESCUINTLA 1 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20/06/2016 al 05/09/2016</w:t>
      </w:r>
    </w:p>
    <w:p w:rsidR="00104F22" w:rsidRDefault="009D2E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Electro </w:t>
      </w:r>
      <w:r w:rsidR="00B64D56">
        <w:rPr>
          <w:rFonts w:ascii="Arial" w:hAnsi="Arial" w:cs="Arial"/>
          <w:sz w:val="24"/>
          <w:szCs w:val="24"/>
          <w:lang w:val="es-ES"/>
        </w:rPr>
        <w:t>Neumático Básico</w:t>
      </w:r>
      <w:r w:rsidR="00104F22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INTECAP</w:t>
      </w:r>
      <w:r w:rsidR="009D2E0A">
        <w:rPr>
          <w:rFonts w:ascii="Arial" w:hAnsi="Arial" w:cs="Arial"/>
          <w:sz w:val="24"/>
          <w:szCs w:val="24"/>
          <w:lang w:val="es-ES"/>
        </w:rPr>
        <w:t>, ESCUINTLA</w:t>
      </w:r>
      <w:r>
        <w:rPr>
          <w:rFonts w:ascii="Arial" w:hAnsi="Arial" w:cs="Arial"/>
          <w:sz w:val="24"/>
          <w:szCs w:val="24"/>
          <w:lang w:val="es-ES"/>
        </w:rPr>
        <w:t xml:space="preserve"> 1</w:t>
      </w:r>
    </w:p>
    <w:p w:rsidR="00104F22" w:rsidRDefault="009D2E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08/09</w:t>
      </w:r>
      <w:r w:rsidR="00104F22">
        <w:rPr>
          <w:rFonts w:ascii="Arial" w:hAnsi="Arial" w:cs="Arial"/>
          <w:sz w:val="24"/>
          <w:szCs w:val="24"/>
          <w:lang w:val="es-ES"/>
        </w:rPr>
        <w:t xml:space="preserve">/2016 al </w:t>
      </w:r>
      <w:r>
        <w:rPr>
          <w:rFonts w:ascii="Arial" w:hAnsi="Arial" w:cs="Arial"/>
          <w:sz w:val="24"/>
          <w:szCs w:val="24"/>
          <w:lang w:val="es-ES"/>
        </w:rPr>
        <w:t>24/10/2016</w:t>
      </w:r>
    </w:p>
    <w:p w:rsidR="00104F22" w:rsidRDefault="00104F22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D2E0A" w:rsidRDefault="009D2E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Mejoramiento de la </w:t>
      </w:r>
      <w:r w:rsidR="00B64D56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 xml:space="preserve">omprensión </w:t>
      </w:r>
      <w:r w:rsidR="00B64D56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ectora </w:t>
      </w:r>
    </w:p>
    <w:p w:rsidR="009D2E0A" w:rsidRDefault="009D2E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INTECAP, ESCUINTLA 1 </w:t>
      </w:r>
    </w:p>
    <w:p w:rsidR="00104F22" w:rsidRDefault="009D2E0A" w:rsidP="009D2E0A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17/07/2014 al 10/04/2015</w:t>
      </w:r>
    </w:p>
    <w:p w:rsidR="009D2E0A" w:rsidRDefault="009D2E0A" w:rsidP="009D2E0A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104F22" w:rsidRDefault="00104F22" w:rsidP="00104F22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104F22" w:rsidRPr="00CC327F" w:rsidRDefault="00104F22" w:rsidP="00104F22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F41AE9" w:rsidRDefault="00E5528A" w:rsidP="00C20F9B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C20F9B">
        <w:rPr>
          <w:rFonts w:ascii="Arial" w:hAnsi="Arial" w:cs="Arial"/>
          <w:b/>
          <w:sz w:val="24"/>
          <w:szCs w:val="24"/>
          <w:lang w:val="es-ES"/>
        </w:rPr>
        <w:t>Referencias</w:t>
      </w:r>
      <w:r w:rsidR="00F41AE9">
        <w:rPr>
          <w:rFonts w:ascii="Arial" w:hAnsi="Arial" w:cs="Arial"/>
          <w:b/>
          <w:sz w:val="24"/>
          <w:szCs w:val="24"/>
          <w:lang w:val="es-ES"/>
        </w:rPr>
        <w:t xml:space="preserve"> Laborales:</w:t>
      </w:r>
      <w:r w:rsidRPr="00C20F9B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F41AE9" w:rsidRPr="00AD54B2" w:rsidRDefault="00F41AE9" w:rsidP="00F41AE9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Nelson Cruz</w:t>
      </w:r>
    </w:p>
    <w:p w:rsidR="00F41AE9" w:rsidRPr="00AD54B2" w:rsidRDefault="00F41AE9" w:rsidP="00F41AE9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Jefe de Taller de Electricidad</w:t>
      </w:r>
    </w:p>
    <w:p w:rsidR="00F41AE9" w:rsidRPr="00AD54B2" w:rsidRDefault="00F41AE9" w:rsidP="00F41AE9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INTECAP- ESCUINTLA</w:t>
      </w:r>
    </w:p>
    <w:p w:rsidR="00F41AE9" w:rsidRDefault="00F41AE9" w:rsidP="00F41AE9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Teléfono: 54667705</w:t>
      </w:r>
    </w:p>
    <w:p w:rsidR="00A4323D" w:rsidRDefault="00A4323D" w:rsidP="00F41AE9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9D2E0A" w:rsidRDefault="009D2E0A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Otto Puaque </w:t>
      </w:r>
    </w:p>
    <w:p w:rsidR="009D2E0A" w:rsidRDefault="009D2E0A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Supervisor de Instrumentación </w:t>
      </w:r>
    </w:p>
    <w:p w:rsidR="009D2E0A" w:rsidRDefault="009D2E0A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Planta palmas II, </w:t>
      </w:r>
      <w:r w:rsidR="00426F68">
        <w:rPr>
          <w:rFonts w:ascii="Arial" w:hAnsi="Arial" w:cs="Arial"/>
          <w:sz w:val="24"/>
          <w:szCs w:val="24"/>
          <w:lang w:val="es-ES"/>
        </w:rPr>
        <w:t>Duke E</w:t>
      </w:r>
      <w:r>
        <w:rPr>
          <w:rFonts w:ascii="Arial" w:hAnsi="Arial" w:cs="Arial"/>
          <w:sz w:val="24"/>
          <w:szCs w:val="24"/>
          <w:lang w:val="es-ES"/>
        </w:rPr>
        <w:t>nergy Guatemala</w:t>
      </w:r>
    </w:p>
    <w:p w:rsidR="00F41AE9" w:rsidRDefault="009D2E0A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Teléfono: 52032789</w:t>
      </w:r>
    </w:p>
    <w:p w:rsidR="00B64D56" w:rsidRDefault="00B64D56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B64D56" w:rsidRDefault="00B64D56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Cristian </w:t>
      </w:r>
      <w:r w:rsidR="00130905">
        <w:rPr>
          <w:rFonts w:ascii="Arial" w:hAnsi="Arial" w:cs="Arial"/>
          <w:sz w:val="24"/>
          <w:szCs w:val="24"/>
          <w:lang w:val="es-ES"/>
        </w:rPr>
        <w:t>Aníbal</w:t>
      </w:r>
      <w:r>
        <w:rPr>
          <w:rFonts w:ascii="Arial" w:hAnsi="Arial" w:cs="Arial"/>
          <w:sz w:val="24"/>
          <w:szCs w:val="24"/>
          <w:lang w:val="es-ES"/>
        </w:rPr>
        <w:t xml:space="preserve"> Grajeda</w:t>
      </w:r>
    </w:p>
    <w:p w:rsidR="00B64D56" w:rsidRDefault="00B64D56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Supervisor de Mantenimiento</w:t>
      </w:r>
      <w:r w:rsidR="00403BD8">
        <w:rPr>
          <w:rFonts w:ascii="Arial" w:hAnsi="Arial" w:cs="Arial"/>
          <w:sz w:val="24"/>
          <w:szCs w:val="24"/>
          <w:lang w:val="es-ES"/>
        </w:rPr>
        <w:t xml:space="preserve"> Tropilight S.A</w:t>
      </w:r>
    </w:p>
    <w:p w:rsidR="00B64D56" w:rsidRDefault="00130905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</w:t>
      </w:r>
      <w:r w:rsidR="00B64D56">
        <w:rPr>
          <w:rFonts w:ascii="Arial" w:hAnsi="Arial" w:cs="Arial"/>
          <w:sz w:val="24"/>
          <w:szCs w:val="24"/>
          <w:lang w:val="es-ES"/>
        </w:rPr>
        <w:t xml:space="preserve"> 4140 2412</w:t>
      </w:r>
    </w:p>
    <w:p w:rsidR="00403BD8" w:rsidRDefault="00403BD8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403BD8" w:rsidRDefault="00403BD8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Ing. Carlos Torres </w:t>
      </w:r>
    </w:p>
    <w:p w:rsidR="00403BD8" w:rsidRDefault="00403BD8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Gerente de producción y Mantenimiento. Tropilight S.A </w:t>
      </w:r>
    </w:p>
    <w:p w:rsidR="00403BD8" w:rsidRPr="009D2E0A" w:rsidRDefault="00EE5C46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Teléfono: 50173986</w:t>
      </w:r>
      <w:r w:rsidR="00403BD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41AE9" w:rsidRDefault="00F41AE9" w:rsidP="00F41AE9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F41AE9" w:rsidRDefault="00F41AE9" w:rsidP="00F41AE9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403BD8" w:rsidRPr="00403BD8" w:rsidRDefault="00F41AE9" w:rsidP="00403BD8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Referencias </w:t>
      </w:r>
      <w:r w:rsidR="00E5528A" w:rsidRPr="00C20F9B">
        <w:rPr>
          <w:rFonts w:ascii="Arial" w:hAnsi="Arial" w:cs="Arial"/>
          <w:b/>
          <w:sz w:val="24"/>
          <w:szCs w:val="24"/>
          <w:lang w:val="es-ES"/>
        </w:rPr>
        <w:t>Personale</w:t>
      </w:r>
      <w:r w:rsidR="00C20F9B" w:rsidRPr="00C20F9B">
        <w:rPr>
          <w:rFonts w:ascii="Arial" w:hAnsi="Arial" w:cs="Arial"/>
          <w:b/>
          <w:sz w:val="24"/>
          <w:szCs w:val="24"/>
          <w:lang w:val="es-ES"/>
        </w:rPr>
        <w:t>s</w:t>
      </w:r>
      <w:r w:rsidR="0022197C">
        <w:rPr>
          <w:rFonts w:ascii="Arial" w:hAnsi="Arial" w:cs="Arial"/>
          <w:b/>
          <w:sz w:val="24"/>
          <w:szCs w:val="24"/>
          <w:lang w:val="es-ES"/>
        </w:rPr>
        <w:t>:</w:t>
      </w:r>
    </w:p>
    <w:p w:rsidR="0022197C" w:rsidRDefault="0022197C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22197C" w:rsidRPr="00AD54B2" w:rsidRDefault="00485B7E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Dina Siomara Donis Aguirre</w:t>
      </w:r>
      <w:r w:rsidR="0022197C" w:rsidRPr="00AD54B2">
        <w:rPr>
          <w:rFonts w:ascii="Arial" w:hAnsi="Arial" w:cs="Arial"/>
          <w:sz w:val="24"/>
          <w:szCs w:val="24"/>
          <w:lang w:val="es-ES"/>
        </w:rPr>
        <w:t>.</w:t>
      </w:r>
    </w:p>
    <w:p w:rsidR="0022197C" w:rsidRPr="00AD54B2" w:rsidRDefault="0022197C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Abogada y Notaria</w:t>
      </w:r>
    </w:p>
    <w:p w:rsidR="0022197C" w:rsidRPr="00AD54B2" w:rsidRDefault="00F41AE9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Teléfono</w:t>
      </w:r>
      <w:r w:rsidR="0022197C" w:rsidRPr="00AD54B2">
        <w:rPr>
          <w:rFonts w:ascii="Arial" w:hAnsi="Arial" w:cs="Arial"/>
          <w:sz w:val="24"/>
          <w:szCs w:val="24"/>
          <w:lang w:val="es-ES"/>
        </w:rPr>
        <w:t xml:space="preserve">: </w:t>
      </w:r>
      <w:r w:rsidR="00725B36" w:rsidRPr="00AD54B2">
        <w:rPr>
          <w:rFonts w:ascii="Arial" w:hAnsi="Arial" w:cs="Arial"/>
          <w:sz w:val="24"/>
          <w:szCs w:val="24"/>
          <w:lang w:val="es-ES"/>
        </w:rPr>
        <w:t>5</w:t>
      </w:r>
      <w:r w:rsidR="00130905">
        <w:rPr>
          <w:rFonts w:ascii="Arial" w:hAnsi="Arial" w:cs="Arial"/>
          <w:sz w:val="24"/>
          <w:szCs w:val="24"/>
          <w:lang w:val="es-ES"/>
        </w:rPr>
        <w:t>46</w:t>
      </w:r>
      <w:r w:rsidR="00725B36" w:rsidRPr="00AD54B2">
        <w:rPr>
          <w:rFonts w:ascii="Arial" w:hAnsi="Arial" w:cs="Arial"/>
          <w:sz w:val="24"/>
          <w:szCs w:val="24"/>
          <w:lang w:val="es-ES"/>
        </w:rPr>
        <w:t>6</w:t>
      </w:r>
      <w:r w:rsidR="00130905">
        <w:rPr>
          <w:rFonts w:ascii="Arial" w:hAnsi="Arial" w:cs="Arial"/>
          <w:sz w:val="24"/>
          <w:szCs w:val="24"/>
          <w:lang w:val="es-ES"/>
        </w:rPr>
        <w:t>1491</w:t>
      </w:r>
    </w:p>
    <w:p w:rsidR="00725B36" w:rsidRDefault="00725B36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725B36" w:rsidRPr="00AD54B2" w:rsidRDefault="00485B7E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Luis Fernando Ayala Requena</w:t>
      </w:r>
      <w:r w:rsidR="00725B36" w:rsidRPr="00AD54B2">
        <w:rPr>
          <w:rFonts w:ascii="Arial" w:hAnsi="Arial" w:cs="Arial"/>
          <w:sz w:val="24"/>
          <w:szCs w:val="24"/>
          <w:lang w:val="es-ES"/>
        </w:rPr>
        <w:t>.</w:t>
      </w:r>
    </w:p>
    <w:p w:rsidR="00F41AE9" w:rsidRPr="009D2E0A" w:rsidRDefault="00F41AE9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Teléfono</w:t>
      </w:r>
      <w:r w:rsidR="00725B36" w:rsidRPr="00AD54B2">
        <w:rPr>
          <w:rFonts w:ascii="Arial" w:hAnsi="Arial" w:cs="Arial"/>
          <w:sz w:val="24"/>
          <w:szCs w:val="24"/>
          <w:lang w:val="es-ES"/>
        </w:rPr>
        <w:t>:</w:t>
      </w:r>
      <w:r w:rsidRPr="00AD54B2">
        <w:rPr>
          <w:rFonts w:ascii="Arial" w:hAnsi="Arial" w:cs="Arial"/>
          <w:sz w:val="24"/>
          <w:szCs w:val="24"/>
          <w:lang w:val="es-ES"/>
        </w:rPr>
        <w:t xml:space="preserve"> 5</w:t>
      </w:r>
      <w:r w:rsidR="00485B7E">
        <w:rPr>
          <w:rFonts w:ascii="Arial" w:hAnsi="Arial" w:cs="Arial"/>
          <w:sz w:val="24"/>
          <w:szCs w:val="24"/>
          <w:lang w:val="es-ES"/>
        </w:rPr>
        <w:t>4140 1736</w:t>
      </w:r>
      <w:r w:rsidRPr="00AD54B2">
        <w:rPr>
          <w:rFonts w:ascii="Arial" w:hAnsi="Arial" w:cs="Arial"/>
          <w:sz w:val="24"/>
          <w:szCs w:val="24"/>
          <w:lang w:val="es-ES"/>
        </w:rPr>
        <w:t>.</w:t>
      </w:r>
    </w:p>
    <w:p w:rsidR="00AD54B2" w:rsidRDefault="00AD54B2" w:rsidP="0022197C">
      <w:pPr>
        <w:spacing w:after="0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99053E" w:rsidRDefault="006C522C" w:rsidP="0099053E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Jairo Renato</w:t>
      </w:r>
      <w:r w:rsidR="008D1BFF" w:rsidRPr="00AD54B2">
        <w:rPr>
          <w:rFonts w:ascii="Arial" w:hAnsi="Arial" w:cs="Arial"/>
          <w:sz w:val="24"/>
          <w:szCs w:val="24"/>
          <w:lang w:val="es-ES"/>
        </w:rPr>
        <w:t xml:space="preserve"> Larios </w:t>
      </w:r>
      <w:r w:rsidR="00540B0A" w:rsidRPr="00AD54B2">
        <w:rPr>
          <w:rFonts w:ascii="Arial" w:hAnsi="Arial" w:cs="Arial"/>
          <w:sz w:val="24"/>
          <w:szCs w:val="24"/>
          <w:lang w:val="es-ES"/>
        </w:rPr>
        <w:t>Diéguez</w:t>
      </w:r>
    </w:p>
    <w:p w:rsidR="009D2E0A" w:rsidRDefault="00F41AE9" w:rsidP="009D2E0A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 w:rsidRPr="00AD54B2">
        <w:rPr>
          <w:rFonts w:ascii="Arial" w:hAnsi="Arial" w:cs="Arial"/>
          <w:sz w:val="24"/>
          <w:szCs w:val="24"/>
          <w:lang w:val="es-ES"/>
        </w:rPr>
        <w:t>Teléfono: 5</w:t>
      </w:r>
      <w:r w:rsidR="006C522C" w:rsidRPr="00AD54B2">
        <w:rPr>
          <w:rFonts w:ascii="Arial" w:hAnsi="Arial" w:cs="Arial"/>
          <w:sz w:val="24"/>
          <w:szCs w:val="24"/>
          <w:lang w:val="es-ES"/>
        </w:rPr>
        <w:t>8343372</w:t>
      </w:r>
    </w:p>
    <w:p w:rsidR="009D2E0A" w:rsidRDefault="009D2E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99053E" w:rsidRDefault="00540B0A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María de Jesús Roldan Martínez</w:t>
      </w:r>
    </w:p>
    <w:p w:rsidR="0099053E" w:rsidRDefault="0099053E" w:rsidP="0022197C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Lic</w:t>
      </w:r>
      <w:r w:rsidR="00540B0A">
        <w:rPr>
          <w:rFonts w:ascii="Arial" w:hAnsi="Arial" w:cs="Arial"/>
          <w:sz w:val="24"/>
          <w:szCs w:val="24"/>
          <w:lang w:val="es-ES"/>
        </w:rPr>
        <w:t>da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540B0A">
        <w:rPr>
          <w:rFonts w:ascii="Arial" w:hAnsi="Arial" w:cs="Arial"/>
          <w:sz w:val="24"/>
          <w:szCs w:val="24"/>
          <w:lang w:val="es-ES"/>
        </w:rPr>
        <w:t xml:space="preserve"> Trabajo Social</w:t>
      </w:r>
    </w:p>
    <w:p w:rsidR="00C21BA8" w:rsidRDefault="0068128F" w:rsidP="00195AE3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</w:t>
      </w:r>
      <w:r w:rsidR="00540B0A">
        <w:rPr>
          <w:rFonts w:ascii="Arial" w:hAnsi="Arial" w:cs="Arial"/>
          <w:sz w:val="24"/>
          <w:szCs w:val="24"/>
          <w:lang w:val="es-ES"/>
        </w:rPr>
        <w:t>: 3106 1993</w:t>
      </w:r>
      <w:r w:rsidR="00403BD8">
        <w:rPr>
          <w:rFonts w:ascii="Arial" w:hAnsi="Arial" w:cs="Arial"/>
          <w:sz w:val="24"/>
          <w:szCs w:val="24"/>
          <w:lang w:val="es-ES"/>
        </w:rPr>
        <w:t>.</w:t>
      </w:r>
    </w:p>
    <w:p w:rsidR="00403BD8" w:rsidRDefault="00403BD8" w:rsidP="00195AE3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403BD8" w:rsidRDefault="00403BD8" w:rsidP="00195AE3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403BD8" w:rsidRDefault="00403BD8" w:rsidP="00195AE3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403BD8" w:rsidRDefault="00403BD8" w:rsidP="00403BD8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Experiencia Laboral:</w:t>
      </w:r>
    </w:p>
    <w:p w:rsidR="00403BD8" w:rsidRDefault="00403BD8" w:rsidP="00403BD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:rsidR="00403BD8" w:rsidRDefault="00403BD8" w:rsidP="00403BD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:rsidR="00A4674C" w:rsidRDefault="00A4674C" w:rsidP="00A4674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A4674C">
        <w:rPr>
          <w:rFonts w:ascii="Arial" w:hAnsi="Arial" w:cs="Arial"/>
          <w:sz w:val="24"/>
          <w:szCs w:val="24"/>
          <w:lang w:val="es-ES"/>
        </w:rPr>
        <w:t>Técnico electricista en Whirlpool corporación cubriendo garantías de electrodomésticos por un lapso de 6 meses. 01/06/2016 al 01/01/2017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A4674C" w:rsidRDefault="00A4674C" w:rsidP="00A4674C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A4674C" w:rsidRDefault="00A4674C" w:rsidP="00A4674C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A4674C" w:rsidRPr="00A4674C" w:rsidRDefault="00A4674C" w:rsidP="00EE5C46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Mecánico/eléctrico en planta procesadora de alimentos Tropilight S.A</w:t>
      </w:r>
      <w:r w:rsidR="00EE5C46">
        <w:rPr>
          <w:rFonts w:ascii="Arial" w:hAnsi="Arial" w:cs="Arial"/>
          <w:sz w:val="24"/>
          <w:szCs w:val="24"/>
          <w:lang w:val="es-ES"/>
        </w:rPr>
        <w:t xml:space="preserve">, realizando mantenimientos preventivos, correctivos y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E5C46">
        <w:rPr>
          <w:rFonts w:ascii="Arial" w:hAnsi="Arial" w:cs="Arial"/>
          <w:sz w:val="24"/>
          <w:szCs w:val="24"/>
          <w:lang w:val="es-ES"/>
        </w:rPr>
        <w:t>predictivos a equipos eléctricos como paneles, variadores de frecuencia SIEMENS, contactores, PLC, acometidas trifásica y monofásica, instalaciones domiciliares, alumbrado industrial, llenadora aséptica, sistemas hidráulicos y neumáticos, motores trifásicos y monofásicos,</w:t>
      </w:r>
      <w:r w:rsidR="008C0172">
        <w:rPr>
          <w:rFonts w:ascii="Arial" w:hAnsi="Arial" w:cs="Arial"/>
          <w:sz w:val="24"/>
          <w:szCs w:val="24"/>
          <w:lang w:val="es-ES"/>
        </w:rPr>
        <w:t xml:space="preserve"> sistema de pararrayos con puntas franklin, </w:t>
      </w:r>
      <w:r w:rsidR="00EE5C46">
        <w:rPr>
          <w:rFonts w:ascii="Arial" w:hAnsi="Arial" w:cs="Arial"/>
          <w:sz w:val="24"/>
          <w:szCs w:val="24"/>
          <w:lang w:val="es-ES"/>
        </w:rPr>
        <w:t xml:space="preserve"> bombas de agua, así también equipos mecánicos como bandas transportadoras, cajas reductoras, sopladores lobulares, rodamientos mecánicos, intercambiadores de calor, sellos mecánicos,</w:t>
      </w:r>
      <w:r w:rsidR="008C0172">
        <w:rPr>
          <w:rFonts w:ascii="Arial" w:hAnsi="Arial" w:cs="Arial"/>
          <w:sz w:val="24"/>
          <w:szCs w:val="24"/>
          <w:lang w:val="es-ES"/>
        </w:rPr>
        <w:t xml:space="preserve"> cadenas de transmisión,</w:t>
      </w:r>
      <w:r w:rsidR="00EE5C46">
        <w:rPr>
          <w:rFonts w:ascii="Arial" w:hAnsi="Arial" w:cs="Arial"/>
          <w:sz w:val="24"/>
          <w:szCs w:val="24"/>
          <w:lang w:val="es-ES"/>
        </w:rPr>
        <w:t xml:space="preserve"> etc.</w:t>
      </w:r>
      <w:r w:rsidR="008C0172">
        <w:rPr>
          <w:rFonts w:ascii="Arial" w:hAnsi="Arial" w:cs="Arial"/>
          <w:sz w:val="24"/>
          <w:szCs w:val="24"/>
          <w:lang w:val="es-ES"/>
        </w:rPr>
        <w:t xml:space="preserve">  (16/01/2017,  hasta la actualidad )</w:t>
      </w:r>
    </w:p>
    <w:p w:rsidR="00A4674C" w:rsidRPr="00A4674C" w:rsidRDefault="00A4674C" w:rsidP="00EE5C46">
      <w:pPr>
        <w:spacing w:after="0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A4674C" w:rsidRPr="00A4674C" w:rsidRDefault="00A4674C" w:rsidP="00EE5C46">
      <w:pPr>
        <w:spacing w:after="0"/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:rsidR="00403BD8" w:rsidRDefault="00403BD8" w:rsidP="00403BD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:rsidR="00403BD8" w:rsidRDefault="00403BD8" w:rsidP="00403BD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:rsidR="00403BD8" w:rsidRPr="00403BD8" w:rsidRDefault="00403BD8" w:rsidP="00403BD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:rsidR="00403BD8" w:rsidRPr="00403BD8" w:rsidRDefault="00403BD8" w:rsidP="00195AE3">
      <w:pPr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sectPr w:rsidR="00403BD8" w:rsidRPr="00403BD8" w:rsidSect="00D906BF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E7" w:rsidRDefault="006270E7">
      <w:r>
        <w:separator/>
      </w:r>
    </w:p>
  </w:endnote>
  <w:endnote w:type="continuationSeparator" w:id="0">
    <w:p w:rsidR="006270E7" w:rsidRDefault="0062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E7" w:rsidRDefault="006270E7">
      <w:r>
        <w:separator/>
      </w:r>
    </w:p>
  </w:footnote>
  <w:footnote w:type="continuationSeparator" w:id="0">
    <w:p w:rsidR="006270E7" w:rsidRDefault="0062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36" w:rsidRPr="00E5528A" w:rsidRDefault="00725B36" w:rsidP="00725B36">
    <w:pPr>
      <w:spacing w:after="0"/>
      <w:jc w:val="center"/>
      <w:rPr>
        <w:rFonts w:ascii="Arial" w:hAnsi="Arial" w:cs="Arial"/>
        <w:b/>
        <w:i/>
        <w:sz w:val="24"/>
        <w:szCs w:val="24"/>
        <w:u w:val="single"/>
        <w:lang w:val="es-ES"/>
      </w:rPr>
    </w:pPr>
    <w:r w:rsidRPr="00E5528A">
      <w:rPr>
        <w:rFonts w:ascii="Arial" w:hAnsi="Arial" w:cs="Arial"/>
        <w:b/>
        <w:i/>
        <w:sz w:val="24"/>
        <w:szCs w:val="24"/>
        <w:u w:val="single"/>
        <w:lang w:val="es-ES"/>
      </w:rPr>
      <w:t>CURRICULUM VITAE</w:t>
    </w:r>
  </w:p>
  <w:p w:rsidR="00725B36" w:rsidRDefault="00725B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2A05"/>
    <w:multiLevelType w:val="multilevel"/>
    <w:tmpl w:val="B89850E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>
    <w:nsid w:val="0D5771F6"/>
    <w:multiLevelType w:val="hybridMultilevel"/>
    <w:tmpl w:val="5AD2B3F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D67D5"/>
    <w:multiLevelType w:val="hybridMultilevel"/>
    <w:tmpl w:val="287CA00A"/>
    <w:lvl w:ilvl="0" w:tplc="1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C6056B"/>
    <w:multiLevelType w:val="multilevel"/>
    <w:tmpl w:val="03B6B6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EF60A5E"/>
    <w:multiLevelType w:val="hybridMultilevel"/>
    <w:tmpl w:val="B42EE8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2320E"/>
    <w:multiLevelType w:val="hybridMultilevel"/>
    <w:tmpl w:val="057A54C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A7C56"/>
    <w:multiLevelType w:val="multilevel"/>
    <w:tmpl w:val="7D72DE9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C717409"/>
    <w:multiLevelType w:val="hybridMultilevel"/>
    <w:tmpl w:val="2D64A420"/>
    <w:lvl w:ilvl="0" w:tplc="1DB88934">
      <w:start w:val="1"/>
      <w:numFmt w:val="lowerLetter"/>
      <w:lvlText w:val="%1.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392A30"/>
    <w:multiLevelType w:val="hybridMultilevel"/>
    <w:tmpl w:val="CCCE6EFA"/>
    <w:lvl w:ilvl="0" w:tplc="A8381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17"/>
    <w:rsid w:val="000120E1"/>
    <w:rsid w:val="00020600"/>
    <w:rsid w:val="000E15D9"/>
    <w:rsid w:val="000E2768"/>
    <w:rsid w:val="00104F22"/>
    <w:rsid w:val="00130905"/>
    <w:rsid w:val="00141C82"/>
    <w:rsid w:val="0016390D"/>
    <w:rsid w:val="001917EF"/>
    <w:rsid w:val="00195AE3"/>
    <w:rsid w:val="0022197C"/>
    <w:rsid w:val="00222117"/>
    <w:rsid w:val="002D6009"/>
    <w:rsid w:val="002D73A2"/>
    <w:rsid w:val="00306676"/>
    <w:rsid w:val="00322E63"/>
    <w:rsid w:val="00326C8A"/>
    <w:rsid w:val="003A036B"/>
    <w:rsid w:val="003D7175"/>
    <w:rsid w:val="003E2192"/>
    <w:rsid w:val="00403BD8"/>
    <w:rsid w:val="00426F68"/>
    <w:rsid w:val="00485B7E"/>
    <w:rsid w:val="004C6140"/>
    <w:rsid w:val="005015D0"/>
    <w:rsid w:val="00540B0A"/>
    <w:rsid w:val="00562050"/>
    <w:rsid w:val="005F3067"/>
    <w:rsid w:val="005F5C59"/>
    <w:rsid w:val="00620E5B"/>
    <w:rsid w:val="006270E7"/>
    <w:rsid w:val="00641F13"/>
    <w:rsid w:val="00652656"/>
    <w:rsid w:val="0068128F"/>
    <w:rsid w:val="006A5493"/>
    <w:rsid w:val="006C522C"/>
    <w:rsid w:val="006E02CA"/>
    <w:rsid w:val="006F39B2"/>
    <w:rsid w:val="00725B36"/>
    <w:rsid w:val="00741439"/>
    <w:rsid w:val="0079748A"/>
    <w:rsid w:val="007E2CD9"/>
    <w:rsid w:val="00872DBC"/>
    <w:rsid w:val="008961B3"/>
    <w:rsid w:val="008A4824"/>
    <w:rsid w:val="008C0172"/>
    <w:rsid w:val="008D1BFF"/>
    <w:rsid w:val="008D5309"/>
    <w:rsid w:val="00901AD6"/>
    <w:rsid w:val="009141FB"/>
    <w:rsid w:val="009274EE"/>
    <w:rsid w:val="0099053E"/>
    <w:rsid w:val="009B70EA"/>
    <w:rsid w:val="009C0C2E"/>
    <w:rsid w:val="009D0560"/>
    <w:rsid w:val="009D2E0A"/>
    <w:rsid w:val="009D5830"/>
    <w:rsid w:val="009E6BF8"/>
    <w:rsid w:val="00A224D6"/>
    <w:rsid w:val="00A3007B"/>
    <w:rsid w:val="00A368F1"/>
    <w:rsid w:val="00A4323D"/>
    <w:rsid w:val="00A4674C"/>
    <w:rsid w:val="00A6280E"/>
    <w:rsid w:val="00A7133B"/>
    <w:rsid w:val="00AB6143"/>
    <w:rsid w:val="00AD54B2"/>
    <w:rsid w:val="00B47EF2"/>
    <w:rsid w:val="00B56393"/>
    <w:rsid w:val="00B63A07"/>
    <w:rsid w:val="00B64D56"/>
    <w:rsid w:val="00B93FB6"/>
    <w:rsid w:val="00B94F20"/>
    <w:rsid w:val="00BB402A"/>
    <w:rsid w:val="00C050E7"/>
    <w:rsid w:val="00C20F9B"/>
    <w:rsid w:val="00C21BA8"/>
    <w:rsid w:val="00C40851"/>
    <w:rsid w:val="00C73157"/>
    <w:rsid w:val="00C87ABF"/>
    <w:rsid w:val="00CC327F"/>
    <w:rsid w:val="00CF0861"/>
    <w:rsid w:val="00D73F15"/>
    <w:rsid w:val="00D906BF"/>
    <w:rsid w:val="00D9289C"/>
    <w:rsid w:val="00DC65D8"/>
    <w:rsid w:val="00DF0DE9"/>
    <w:rsid w:val="00E5528A"/>
    <w:rsid w:val="00EE5C46"/>
    <w:rsid w:val="00F41AE9"/>
    <w:rsid w:val="00F9606D"/>
    <w:rsid w:val="00FA5450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FC889-85DF-E047-98E6-102451B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3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1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BB402A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es-MX" w:eastAsia="es-ES"/>
    </w:rPr>
  </w:style>
  <w:style w:type="character" w:customStyle="1" w:styleId="SubttuloCar">
    <w:name w:val="Subtítulo Car"/>
    <w:link w:val="Subttulo"/>
    <w:rsid w:val="00BB402A"/>
    <w:rPr>
      <w:rFonts w:ascii="Arial" w:eastAsia="Times New Roman" w:hAnsi="Arial"/>
      <w:sz w:val="28"/>
      <w:lang w:val="es-MX" w:eastAsia="es-ES"/>
    </w:rPr>
  </w:style>
  <w:style w:type="paragraph" w:styleId="Encabezado">
    <w:name w:val="header"/>
    <w:basedOn w:val="Normal"/>
    <w:rsid w:val="00725B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5B36"/>
    <w:pPr>
      <w:tabs>
        <w:tab w:val="center" w:pos="4252"/>
        <w:tab w:val="right" w:pos="8504"/>
      </w:tabs>
    </w:pPr>
  </w:style>
  <w:style w:type="character" w:styleId="Hipervnculo">
    <w:name w:val="Hyperlink"/>
    <w:rsid w:val="00B56393"/>
    <w:rPr>
      <w:color w:val="0000FF"/>
      <w:u w:val="single"/>
    </w:rPr>
  </w:style>
  <w:style w:type="paragraph" w:styleId="Textodeglobo">
    <w:name w:val="Balloon Text"/>
    <w:basedOn w:val="Normal"/>
    <w:semiHidden/>
    <w:rsid w:val="00B56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tillovalen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3030</CharactersWithSpaces>
  <SharedDoc>false</SharedDoc>
  <HLinks>
    <vt:vector size="6" baseType="variant"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mailto:castillovalen71@gmail.com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Hector Casasola</dc:creator>
  <cp:keywords/>
  <cp:lastModifiedBy>DELL</cp:lastModifiedBy>
  <cp:revision>10</cp:revision>
  <cp:lastPrinted>2018-10-08T20:52:00Z</cp:lastPrinted>
  <dcterms:created xsi:type="dcterms:W3CDTF">2018-11-22T00:38:00Z</dcterms:created>
  <dcterms:modified xsi:type="dcterms:W3CDTF">2019-01-16T00:25:00Z</dcterms:modified>
</cp:coreProperties>
</file>