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03F76" w:rsidRDefault="00AC51D3" w:rsidP="00DB5F3B">
      <w:pPr>
        <w:widowControl w:val="0"/>
        <w:spacing w:before="0" w:after="0"/>
        <w:ind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LIC. CARLOS ALBERTO ARGUETA</w:t>
      </w:r>
    </w:p>
    <w:p w:rsidR="00E03F76" w:rsidRDefault="00E470DF">
      <w:pPr>
        <w:widowControl w:val="0"/>
        <w:spacing w:before="0" w:after="0"/>
        <w:ind w:left="0" w:right="0"/>
        <w:rPr>
          <w:sz w:val="28"/>
          <w:szCs w:val="28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15F5E4E" wp14:editId="62B1A1A3">
            <wp:simplePos x="0" y="0"/>
            <wp:positionH relativeFrom="margin">
              <wp:posOffset>0</wp:posOffset>
            </wp:positionH>
            <wp:positionV relativeFrom="margin">
              <wp:posOffset>368300</wp:posOffset>
            </wp:positionV>
            <wp:extent cx="2065655" cy="2065655"/>
            <wp:effectExtent l="0" t="0" r="0" b="0"/>
            <wp:wrapSquare wrapText="bothSides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2065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3F76" w:rsidRDefault="002C19E2">
      <w:pPr>
        <w:widowControl w:val="0"/>
        <w:spacing w:before="0" w:after="0"/>
        <w:ind w:left="0" w:righ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Edad: 35 </w:t>
      </w:r>
      <w:r w:rsidR="00AC51D3">
        <w:rPr>
          <w:rFonts w:ascii="Arial" w:eastAsia="Arial" w:hAnsi="Arial" w:cs="Arial"/>
          <w:sz w:val="20"/>
          <w:szCs w:val="20"/>
        </w:rPr>
        <w:t>Años</w:t>
      </w:r>
    </w:p>
    <w:p w:rsidR="00E03F76" w:rsidRDefault="00394F76">
      <w:pPr>
        <w:widowControl w:val="0"/>
        <w:spacing w:before="0" w:after="0"/>
        <w:ind w:left="0" w:righ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Celular</w:t>
      </w:r>
      <w:r w:rsidR="00AC51D3">
        <w:rPr>
          <w:rFonts w:ascii="Arial" w:eastAsia="Arial" w:hAnsi="Arial" w:cs="Arial"/>
          <w:sz w:val="20"/>
          <w:szCs w:val="20"/>
        </w:rPr>
        <w:t xml:space="preserve">: </w:t>
      </w:r>
      <w:r w:rsidR="00A4732B">
        <w:rPr>
          <w:rFonts w:ascii="Arial" w:eastAsia="Arial" w:hAnsi="Arial" w:cs="Arial"/>
          <w:sz w:val="20"/>
          <w:szCs w:val="20"/>
        </w:rPr>
        <w:t>70390103</w:t>
      </w:r>
    </w:p>
    <w:p w:rsidR="00E03F76" w:rsidRDefault="00AC51D3">
      <w:pPr>
        <w:widowControl w:val="0"/>
        <w:spacing w:before="0" w:after="0"/>
        <w:ind w:left="0" w:right="0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Mail</w:t>
      </w:r>
      <w:r>
        <w:rPr>
          <w:rFonts w:ascii="Arial" w:eastAsia="Arial" w:hAnsi="Arial" w:cs="Arial"/>
          <w:b/>
          <w:sz w:val="20"/>
          <w:szCs w:val="20"/>
        </w:rPr>
        <w:t xml:space="preserve">: </w:t>
      </w:r>
      <w:r>
        <w:fldChar w:fldCharType="begin"/>
      </w:r>
      <w:r>
        <w:instrText xml:space="preserve"> HYPERLINK "mailto:carlosargueta26@gmail.com" </w:instrText>
      </w:r>
      <w:r>
        <w:fldChar w:fldCharType="separate"/>
      </w:r>
      <w:r>
        <w:rPr>
          <w:rFonts w:ascii="Arial" w:eastAsia="Arial" w:hAnsi="Arial" w:cs="Arial"/>
          <w:sz w:val="20"/>
          <w:szCs w:val="20"/>
          <w:u w:val="single"/>
        </w:rPr>
        <w:t>carlosargueta26@gmail.com</w:t>
      </w:r>
    </w:p>
    <w:p w:rsidR="00E03F76" w:rsidRDefault="00AC51D3">
      <w:pPr>
        <w:widowControl w:val="0"/>
        <w:spacing w:before="0" w:after="0"/>
        <w:ind w:left="0" w:right="0"/>
        <w:jc w:val="both"/>
        <w:rPr>
          <w:rFonts w:ascii="Arial" w:eastAsia="Arial" w:hAnsi="Arial" w:cs="Arial"/>
          <w:sz w:val="20"/>
          <w:szCs w:val="20"/>
        </w:rPr>
      </w:pPr>
      <w:r>
        <w:fldChar w:fldCharType="end"/>
      </w:r>
    </w:p>
    <w:p w:rsidR="002C19E2" w:rsidRDefault="00AC51D3">
      <w:pPr>
        <w:widowControl w:val="0"/>
        <w:spacing w:before="0" w:after="0"/>
        <w:ind w:left="0" w:righ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ISSS: 104824407 </w:t>
      </w:r>
    </w:p>
    <w:p w:rsidR="00E03F76" w:rsidRDefault="00AC51D3">
      <w:pPr>
        <w:widowControl w:val="0"/>
        <w:spacing w:before="0" w:after="0"/>
        <w:ind w:left="0" w:righ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AFP: 3000951030006</w:t>
      </w:r>
    </w:p>
    <w:p w:rsidR="002C19E2" w:rsidRDefault="00AC51D3">
      <w:pPr>
        <w:widowControl w:val="0"/>
        <w:spacing w:before="0" w:after="0"/>
        <w:ind w:left="0" w:righ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NIT: 0614-260582-138-4 </w:t>
      </w:r>
    </w:p>
    <w:p w:rsidR="00E03F76" w:rsidRDefault="00AC51D3">
      <w:pPr>
        <w:widowControl w:val="0"/>
        <w:spacing w:before="0" w:after="0"/>
        <w:ind w:left="0" w:righ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DUI: 00970211-2</w:t>
      </w:r>
    </w:p>
    <w:p w:rsidR="00E03F76" w:rsidRDefault="00AC51D3">
      <w:pPr>
        <w:widowControl w:val="0"/>
        <w:spacing w:before="0" w:after="0"/>
        <w:ind w:left="0" w:righ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Licencia de conducir clase: Liviana</w:t>
      </w:r>
    </w:p>
    <w:p w:rsidR="00E03F76" w:rsidRDefault="00E03F76">
      <w:pPr>
        <w:widowControl w:val="0"/>
        <w:spacing w:before="0" w:after="0"/>
        <w:ind w:left="0" w:right="0"/>
        <w:rPr>
          <w:rFonts w:ascii="Arial" w:eastAsia="Arial" w:hAnsi="Arial" w:cs="Arial"/>
          <w:sz w:val="20"/>
          <w:szCs w:val="20"/>
        </w:rPr>
      </w:pPr>
    </w:p>
    <w:p w:rsidR="00E03F76" w:rsidRPr="0066517C" w:rsidRDefault="00D96054" w:rsidP="0036721A">
      <w:pPr>
        <w:widowControl w:val="0"/>
        <w:spacing w:before="0" w:after="0"/>
        <w:ind w:left="0" w:right="0" w:firstLine="720"/>
        <w:rPr>
          <w:b/>
          <w:sz w:val="22"/>
        </w:rPr>
      </w:pPr>
      <w:r>
        <w:rPr>
          <w:b/>
          <w:sz w:val="22"/>
        </w:rPr>
        <w:t>Nivel Experiencia: 10</w:t>
      </w:r>
      <w:r w:rsidR="00AC51D3" w:rsidRPr="0066517C">
        <w:rPr>
          <w:b/>
          <w:sz w:val="22"/>
        </w:rPr>
        <w:t xml:space="preserve"> Años</w:t>
      </w:r>
      <w:r w:rsidR="00AC3308" w:rsidRPr="0066517C">
        <w:rPr>
          <w:b/>
          <w:sz w:val="22"/>
        </w:rPr>
        <w:t xml:space="preserve"> en ventas y Mercadeo</w:t>
      </w:r>
      <w:r w:rsidR="0036721A">
        <w:rPr>
          <w:b/>
          <w:sz w:val="22"/>
        </w:rPr>
        <w:t>.</w:t>
      </w:r>
    </w:p>
    <w:p w:rsidR="00624DB3" w:rsidRPr="0066517C" w:rsidRDefault="00624DB3" w:rsidP="00624DB3">
      <w:pPr>
        <w:widowControl w:val="0"/>
        <w:spacing w:before="0" w:after="0"/>
        <w:ind w:left="2160" w:right="0" w:firstLine="720"/>
        <w:rPr>
          <w:sz w:val="22"/>
        </w:rPr>
      </w:pPr>
      <w:r w:rsidRPr="0066517C">
        <w:rPr>
          <w:sz w:val="22"/>
        </w:rPr>
        <w:t>Disponibilidad de viajar o vivir fuera del país: sí.</w:t>
      </w:r>
    </w:p>
    <w:p w:rsidR="00E03F76" w:rsidRDefault="00E03F76">
      <w:pPr>
        <w:widowControl w:val="0"/>
        <w:spacing w:before="0" w:after="0"/>
        <w:ind w:left="0" w:right="0"/>
      </w:pPr>
    </w:p>
    <w:p w:rsidR="00E03F76" w:rsidRDefault="00E03F76">
      <w:pPr>
        <w:widowControl w:val="0"/>
        <w:spacing w:before="0" w:after="0"/>
        <w:ind w:left="0" w:right="0"/>
      </w:pPr>
    </w:p>
    <w:p w:rsidR="00E03F76" w:rsidRDefault="00AC51D3" w:rsidP="009B23A9">
      <w:pPr>
        <w:widowControl w:val="0"/>
        <w:shd w:val="clear" w:color="auto" w:fill="F2F2F2" w:themeFill="background1" w:themeFillShade="F2"/>
        <w:spacing w:before="0" w:after="0"/>
        <w:ind w:left="0" w:right="0"/>
      </w:pPr>
      <w:r>
        <w:rPr>
          <w:b/>
        </w:rPr>
        <w:t>EXPERIENCIA LABORAL</w:t>
      </w:r>
      <w:r w:rsidR="00191996">
        <w:t>___</w:t>
      </w:r>
      <w:r>
        <w:t>__________________________________________________</w:t>
      </w:r>
    </w:p>
    <w:p w:rsidR="00E03F76" w:rsidRDefault="00E03F76">
      <w:pPr>
        <w:widowControl w:val="0"/>
        <w:spacing w:before="0" w:after="0"/>
        <w:ind w:left="360" w:right="0"/>
      </w:pPr>
    </w:p>
    <w:p w:rsidR="00C2272D" w:rsidRPr="005A558C" w:rsidRDefault="00C2272D" w:rsidP="00C2272D">
      <w:pPr>
        <w:widowControl w:val="0"/>
        <w:spacing w:before="0" w:after="0"/>
        <w:ind w:left="0" w:right="0"/>
        <w:rPr>
          <w:b/>
          <w:sz w:val="22"/>
        </w:rPr>
      </w:pPr>
      <w:r w:rsidRPr="005A558C">
        <w:rPr>
          <w:b/>
          <w:sz w:val="22"/>
        </w:rPr>
        <w:t>Distribuidora Unida Industrial S.A. de C.V. (DUISA)</w:t>
      </w:r>
    </w:p>
    <w:p w:rsidR="00C2272D" w:rsidRPr="005A558C" w:rsidRDefault="003360E5" w:rsidP="00C2272D">
      <w:pPr>
        <w:widowControl w:val="0"/>
        <w:spacing w:before="0" w:after="0"/>
        <w:ind w:left="0" w:right="0"/>
        <w:rPr>
          <w:b/>
          <w:sz w:val="22"/>
        </w:rPr>
      </w:pPr>
      <w:r>
        <w:rPr>
          <w:b/>
          <w:sz w:val="22"/>
        </w:rPr>
        <w:t>Jefe de ventas regionales y mercadeo</w:t>
      </w:r>
    </w:p>
    <w:p w:rsidR="00695679" w:rsidRPr="005A558C" w:rsidRDefault="00695679" w:rsidP="00C2272D">
      <w:pPr>
        <w:widowControl w:val="0"/>
        <w:spacing w:before="0" w:after="0"/>
        <w:ind w:left="0" w:right="0"/>
        <w:rPr>
          <w:b/>
          <w:sz w:val="22"/>
        </w:rPr>
      </w:pPr>
      <w:r w:rsidRPr="005A558C">
        <w:rPr>
          <w:b/>
          <w:sz w:val="22"/>
        </w:rPr>
        <w:t>De 2012 a actualmente</w:t>
      </w:r>
    </w:p>
    <w:p w:rsidR="00C2272D" w:rsidRDefault="00C2272D" w:rsidP="00C2272D">
      <w:pPr>
        <w:widowControl w:val="0"/>
        <w:spacing w:before="0" w:after="0"/>
        <w:ind w:left="0" w:right="0"/>
      </w:pPr>
    </w:p>
    <w:p w:rsidR="001D4555" w:rsidRPr="005A558C" w:rsidRDefault="001D4555" w:rsidP="001D4555">
      <w:pPr>
        <w:widowControl w:val="0"/>
        <w:spacing w:before="0" w:after="0"/>
        <w:ind w:left="0" w:right="0"/>
        <w:rPr>
          <w:b/>
          <w:sz w:val="22"/>
        </w:rPr>
      </w:pPr>
      <w:r w:rsidRPr="005A558C">
        <w:rPr>
          <w:b/>
          <w:sz w:val="22"/>
        </w:rPr>
        <w:t>Resumen:</w:t>
      </w:r>
    </w:p>
    <w:p w:rsidR="001D4555" w:rsidRPr="005A558C" w:rsidRDefault="001D4555" w:rsidP="001D4555">
      <w:pPr>
        <w:widowControl w:val="0"/>
        <w:spacing w:before="0" w:after="0"/>
        <w:ind w:left="0" w:right="0"/>
        <w:rPr>
          <w:b/>
          <w:sz w:val="22"/>
        </w:rPr>
      </w:pPr>
      <w:r w:rsidRPr="005A558C">
        <w:rPr>
          <w:b/>
          <w:sz w:val="22"/>
        </w:rPr>
        <w:t xml:space="preserve">6 años de experiencia </w:t>
      </w:r>
      <w:r w:rsidR="00A760E2">
        <w:rPr>
          <w:b/>
          <w:sz w:val="22"/>
        </w:rPr>
        <w:t>en comercialización, venta y asesoría técnica en p</w:t>
      </w:r>
      <w:r w:rsidR="0025637F" w:rsidRPr="005A558C">
        <w:rPr>
          <w:b/>
          <w:sz w:val="22"/>
        </w:rPr>
        <w:t xml:space="preserve">roductos químicos (Materias primas y producto terminado) para diversas industrias y rubros: </w:t>
      </w:r>
      <w:r w:rsidR="00FA3CC3">
        <w:rPr>
          <w:b/>
          <w:sz w:val="22"/>
        </w:rPr>
        <w:t xml:space="preserve">alimentos, bebidas, </w:t>
      </w:r>
      <w:r w:rsidR="00A760E2">
        <w:rPr>
          <w:b/>
          <w:sz w:val="22"/>
        </w:rPr>
        <w:t>farmacéuticos</w:t>
      </w:r>
      <w:r w:rsidRPr="005A558C">
        <w:rPr>
          <w:b/>
          <w:sz w:val="22"/>
        </w:rPr>
        <w:t xml:space="preserve">, textiles, Cartonera, pinturas, calzado, papel, </w:t>
      </w:r>
      <w:r w:rsidR="0025637F" w:rsidRPr="005A558C">
        <w:rPr>
          <w:b/>
          <w:sz w:val="22"/>
        </w:rPr>
        <w:t xml:space="preserve">construcción, ferretero, </w:t>
      </w:r>
      <w:r w:rsidR="00BC5413" w:rsidRPr="005A558C">
        <w:rPr>
          <w:b/>
          <w:sz w:val="22"/>
        </w:rPr>
        <w:t xml:space="preserve">lácteos, limpieza, lavandería </w:t>
      </w:r>
      <w:r w:rsidR="00E1034E" w:rsidRPr="005A558C">
        <w:rPr>
          <w:b/>
          <w:sz w:val="22"/>
        </w:rPr>
        <w:t>hospitalaria, agrícola e ingenios</w:t>
      </w:r>
      <w:r w:rsidR="00822FC6">
        <w:rPr>
          <w:b/>
          <w:sz w:val="22"/>
        </w:rPr>
        <w:t xml:space="preserve"> azucareros</w:t>
      </w:r>
      <w:r w:rsidR="00D41AF5">
        <w:rPr>
          <w:b/>
          <w:sz w:val="22"/>
        </w:rPr>
        <w:t>, plástico.</w:t>
      </w:r>
    </w:p>
    <w:p w:rsidR="001D4555" w:rsidRPr="00557521" w:rsidRDefault="001D4555" w:rsidP="001D4555">
      <w:pPr>
        <w:widowControl w:val="0"/>
        <w:spacing w:before="0" w:after="0"/>
        <w:ind w:left="0" w:right="0"/>
        <w:rPr>
          <w:b/>
        </w:rPr>
      </w:pPr>
      <w:r w:rsidRPr="00557521">
        <w:rPr>
          <w:b/>
        </w:rPr>
        <w:t xml:space="preserve"> </w:t>
      </w:r>
    </w:p>
    <w:p w:rsidR="00C2272D" w:rsidRPr="00C87867" w:rsidRDefault="001D4555" w:rsidP="00C2272D">
      <w:pPr>
        <w:widowControl w:val="0"/>
        <w:spacing w:before="0" w:after="0"/>
        <w:ind w:left="0" w:right="0"/>
      </w:pPr>
      <w:r w:rsidRPr="00C87867">
        <w:t>F</w:t>
      </w:r>
      <w:r w:rsidR="00C2272D" w:rsidRPr="00C87867">
        <w:t>unciones</w:t>
      </w:r>
      <w:r w:rsidR="005663E4" w:rsidRPr="00C87867">
        <w:t xml:space="preserve"> jefe de ventas internacionales</w:t>
      </w:r>
      <w:proofErr w:type="gramStart"/>
      <w:r w:rsidR="005663E4" w:rsidRPr="00C87867">
        <w:t>.</w:t>
      </w:r>
      <w:r w:rsidR="003360E5">
        <w:t>(</w:t>
      </w:r>
      <w:proofErr w:type="gramEnd"/>
      <w:r w:rsidR="003360E5">
        <w:t>Regionales)</w:t>
      </w:r>
    </w:p>
    <w:p w:rsidR="0076728D" w:rsidRPr="005A558C" w:rsidRDefault="0076728D" w:rsidP="00C2272D">
      <w:pPr>
        <w:widowControl w:val="0"/>
        <w:spacing w:before="0" w:after="0"/>
        <w:ind w:left="0" w:right="0"/>
        <w:rPr>
          <w:sz w:val="22"/>
        </w:rPr>
      </w:pPr>
    </w:p>
    <w:p w:rsidR="0076728D" w:rsidRPr="005A558C" w:rsidRDefault="0076728D" w:rsidP="0076728D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5A558C">
        <w:rPr>
          <w:sz w:val="22"/>
        </w:rPr>
        <w:t>Planificación, desarrollo y ejecución del plan de ventas regionales, para Centroamérica</w:t>
      </w:r>
    </w:p>
    <w:p w:rsidR="0076728D" w:rsidRPr="005A558C" w:rsidRDefault="0076728D" w:rsidP="0076728D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5A558C">
        <w:rPr>
          <w:sz w:val="22"/>
        </w:rPr>
        <w:t xml:space="preserve">Estudios </w:t>
      </w:r>
      <w:r w:rsidR="00097015">
        <w:rPr>
          <w:sz w:val="22"/>
        </w:rPr>
        <w:t xml:space="preserve">y prospección </w:t>
      </w:r>
      <w:r w:rsidRPr="005A558C">
        <w:rPr>
          <w:sz w:val="22"/>
        </w:rPr>
        <w:t>de mercado a nivel regional</w:t>
      </w:r>
    </w:p>
    <w:p w:rsidR="0076728D" w:rsidRPr="005A558C" w:rsidRDefault="0076728D" w:rsidP="0076728D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5A558C">
        <w:rPr>
          <w:sz w:val="22"/>
        </w:rPr>
        <w:t>Negociaciones con clientes internacionales</w:t>
      </w:r>
      <w:r w:rsidR="00097015">
        <w:rPr>
          <w:sz w:val="22"/>
        </w:rPr>
        <w:t xml:space="preserve"> y cuentas claves.</w:t>
      </w:r>
    </w:p>
    <w:p w:rsidR="0076728D" w:rsidRPr="005A558C" w:rsidRDefault="0076728D" w:rsidP="0076728D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5A558C">
        <w:rPr>
          <w:sz w:val="22"/>
        </w:rPr>
        <w:t>Coordinación de logística de exportación</w:t>
      </w:r>
      <w:r w:rsidR="00097015">
        <w:rPr>
          <w:sz w:val="22"/>
        </w:rPr>
        <w:t>.</w:t>
      </w:r>
    </w:p>
    <w:p w:rsidR="0076728D" w:rsidRPr="005A558C" w:rsidRDefault="00097015" w:rsidP="0076728D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>
        <w:rPr>
          <w:sz w:val="22"/>
        </w:rPr>
        <w:t>Salir del país una vez al mes para v</w:t>
      </w:r>
      <w:r w:rsidR="0076728D" w:rsidRPr="005A558C">
        <w:rPr>
          <w:sz w:val="22"/>
        </w:rPr>
        <w:t>isitas comerciales a clien</w:t>
      </w:r>
      <w:r w:rsidR="00BF6AF5">
        <w:rPr>
          <w:sz w:val="22"/>
        </w:rPr>
        <w:t>tes de la Región.</w:t>
      </w:r>
    </w:p>
    <w:p w:rsidR="0076728D" w:rsidRPr="005A558C" w:rsidRDefault="0076728D" w:rsidP="0076728D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5A558C">
        <w:rPr>
          <w:sz w:val="22"/>
        </w:rPr>
        <w:t xml:space="preserve">Elaboración de presupuestos, proyecciones de ventas, planes de negocio. </w:t>
      </w:r>
    </w:p>
    <w:p w:rsidR="0076728D" w:rsidRPr="005A558C" w:rsidRDefault="0076728D" w:rsidP="0076728D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5A558C">
        <w:rPr>
          <w:sz w:val="22"/>
        </w:rPr>
        <w:t>Presentar reporte mensual de resultado, estadística y análisis de negocios.</w:t>
      </w:r>
    </w:p>
    <w:p w:rsidR="00DA1840" w:rsidRDefault="0076728D" w:rsidP="0076728D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5A558C">
        <w:rPr>
          <w:sz w:val="22"/>
        </w:rPr>
        <w:t>Planifica</w:t>
      </w:r>
      <w:r w:rsidR="00A760E2">
        <w:rPr>
          <w:sz w:val="22"/>
        </w:rPr>
        <w:t xml:space="preserve">ción </w:t>
      </w:r>
      <w:r w:rsidR="00533B76">
        <w:rPr>
          <w:sz w:val="22"/>
        </w:rPr>
        <w:t xml:space="preserve">y ejecución </w:t>
      </w:r>
      <w:r w:rsidR="00A760E2">
        <w:rPr>
          <w:sz w:val="22"/>
        </w:rPr>
        <w:t>de estrategias comerciales</w:t>
      </w:r>
      <w:r w:rsidR="00DA1840">
        <w:rPr>
          <w:sz w:val="22"/>
        </w:rPr>
        <w:t>.</w:t>
      </w:r>
    </w:p>
    <w:p w:rsidR="0076728D" w:rsidRPr="005A558C" w:rsidRDefault="00DA1840" w:rsidP="0076728D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>
        <w:rPr>
          <w:sz w:val="22"/>
        </w:rPr>
        <w:t xml:space="preserve">Estudios de Viabilidad y factibilidad comercial e inversión. </w:t>
      </w:r>
      <w:r w:rsidR="00A760E2">
        <w:rPr>
          <w:sz w:val="22"/>
        </w:rPr>
        <w:t xml:space="preserve"> </w:t>
      </w:r>
    </w:p>
    <w:p w:rsidR="0076728D" w:rsidRPr="005A558C" w:rsidRDefault="006B59DB" w:rsidP="006B59DB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5A558C">
        <w:rPr>
          <w:sz w:val="22"/>
        </w:rPr>
        <w:t>Cobros a clientes en mora.</w:t>
      </w:r>
    </w:p>
    <w:p w:rsidR="00097015" w:rsidRDefault="00097015" w:rsidP="00097015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>
        <w:rPr>
          <w:sz w:val="22"/>
        </w:rPr>
        <w:t xml:space="preserve">Asignación de precios. </w:t>
      </w:r>
    </w:p>
    <w:p w:rsidR="00097015" w:rsidRDefault="00AF7759" w:rsidP="00C2272D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>
        <w:rPr>
          <w:sz w:val="22"/>
        </w:rPr>
        <w:t>Pre costeo de productos y</w:t>
      </w:r>
      <w:r w:rsidR="008012AE">
        <w:rPr>
          <w:sz w:val="22"/>
        </w:rPr>
        <w:t xml:space="preserve"> determinación de</w:t>
      </w:r>
      <w:r>
        <w:rPr>
          <w:sz w:val="22"/>
        </w:rPr>
        <w:t xml:space="preserve"> márgenes de rentabilidad.</w:t>
      </w:r>
    </w:p>
    <w:p w:rsidR="00097015" w:rsidRDefault="00097015" w:rsidP="00097015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>
        <w:rPr>
          <w:sz w:val="22"/>
        </w:rPr>
        <w:t>Manejo de personal.</w:t>
      </w:r>
    </w:p>
    <w:p w:rsidR="00097015" w:rsidRDefault="00097015" w:rsidP="00097015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>
        <w:rPr>
          <w:sz w:val="22"/>
        </w:rPr>
        <w:t>Cumplir Resultados de ventas, (monto, Unidad, Rentabilidad) establecidos en presupuestos</w:t>
      </w:r>
      <w:r w:rsidR="007F4376">
        <w:rPr>
          <w:sz w:val="22"/>
        </w:rPr>
        <w:t xml:space="preserve"> e indicadores KPIs.</w:t>
      </w:r>
    </w:p>
    <w:p w:rsidR="005663E4" w:rsidRDefault="005663E4" w:rsidP="00097015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>
        <w:rPr>
          <w:sz w:val="22"/>
        </w:rPr>
        <w:t xml:space="preserve">Asesoría tecnica en usos y aplicaciones de productos. </w:t>
      </w:r>
      <w:r w:rsidR="00993482">
        <w:rPr>
          <w:sz w:val="22"/>
        </w:rPr>
        <w:t>(solventes, pegamentos, limpiadores, químicos en general)</w:t>
      </w:r>
    </w:p>
    <w:p w:rsidR="004E3C42" w:rsidRDefault="004E3C42" w:rsidP="00097015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>
        <w:rPr>
          <w:sz w:val="22"/>
        </w:rPr>
        <w:t xml:space="preserve">Cotizaciones. </w:t>
      </w:r>
    </w:p>
    <w:p w:rsidR="00BA4E8A" w:rsidRPr="005A558C" w:rsidRDefault="00322C04" w:rsidP="00097015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>
        <w:rPr>
          <w:sz w:val="22"/>
        </w:rPr>
        <w:t>Amplio</w:t>
      </w:r>
      <w:r w:rsidR="00BA4E8A">
        <w:rPr>
          <w:sz w:val="22"/>
        </w:rPr>
        <w:t xml:space="preserve"> conocimiento del mercado centroamericano. (Industria</w:t>
      </w:r>
      <w:r w:rsidR="00F01774">
        <w:rPr>
          <w:sz w:val="22"/>
        </w:rPr>
        <w:t>l</w:t>
      </w:r>
      <w:r w:rsidR="00FA6343">
        <w:rPr>
          <w:sz w:val="22"/>
        </w:rPr>
        <w:t xml:space="preserve"> B2</w:t>
      </w:r>
      <w:r w:rsidR="00BA4E8A">
        <w:rPr>
          <w:sz w:val="22"/>
        </w:rPr>
        <w:t>B – Consumo B2C)</w:t>
      </w:r>
    </w:p>
    <w:p w:rsidR="00097015" w:rsidRDefault="00097015" w:rsidP="005663E4">
      <w:pPr>
        <w:widowControl w:val="0"/>
        <w:spacing w:before="0" w:after="0"/>
        <w:ind w:right="0"/>
        <w:rPr>
          <w:sz w:val="22"/>
        </w:rPr>
      </w:pPr>
    </w:p>
    <w:p w:rsidR="003360E5" w:rsidRDefault="003360E5" w:rsidP="005663E4">
      <w:pPr>
        <w:widowControl w:val="0"/>
        <w:spacing w:before="0" w:after="0"/>
        <w:ind w:right="0"/>
        <w:rPr>
          <w:sz w:val="22"/>
        </w:rPr>
      </w:pPr>
    </w:p>
    <w:p w:rsidR="005663E4" w:rsidRPr="005663E4" w:rsidRDefault="005663E4" w:rsidP="005663E4">
      <w:pPr>
        <w:widowControl w:val="0"/>
        <w:spacing w:before="0" w:after="0"/>
        <w:ind w:right="0"/>
        <w:rPr>
          <w:sz w:val="22"/>
        </w:rPr>
      </w:pPr>
      <w:r>
        <w:rPr>
          <w:sz w:val="22"/>
        </w:rPr>
        <w:t xml:space="preserve">Funciones Jefe de mercadeo: </w:t>
      </w:r>
    </w:p>
    <w:p w:rsidR="005663E4" w:rsidRDefault="00637976" w:rsidP="00CA0219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5663E4">
        <w:rPr>
          <w:sz w:val="22"/>
        </w:rPr>
        <w:t>Diseño</w:t>
      </w:r>
      <w:r w:rsidR="00C2272D" w:rsidRPr="005663E4">
        <w:rPr>
          <w:sz w:val="22"/>
        </w:rPr>
        <w:t>, desarrollo y ejecución de plan de mercadeo</w:t>
      </w:r>
      <w:r w:rsidR="00CF437B" w:rsidRPr="005663E4">
        <w:rPr>
          <w:sz w:val="22"/>
        </w:rPr>
        <w:t>, promoción y publicidad</w:t>
      </w:r>
      <w:r w:rsidR="00C2272D" w:rsidRPr="005663E4">
        <w:rPr>
          <w:sz w:val="22"/>
        </w:rPr>
        <w:t xml:space="preserve"> </w:t>
      </w:r>
    </w:p>
    <w:p w:rsidR="00C2272D" w:rsidRPr="005663E4" w:rsidRDefault="0076728D" w:rsidP="00CA0219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5663E4">
        <w:rPr>
          <w:sz w:val="22"/>
        </w:rPr>
        <w:t xml:space="preserve">Elaboración y </w:t>
      </w:r>
      <w:r w:rsidR="00C2272D" w:rsidRPr="005663E4">
        <w:rPr>
          <w:sz w:val="22"/>
        </w:rPr>
        <w:t>Administración de</w:t>
      </w:r>
      <w:r w:rsidRPr="005663E4">
        <w:rPr>
          <w:sz w:val="22"/>
        </w:rPr>
        <w:t>l presupuesto de mercadeo</w:t>
      </w:r>
      <w:r w:rsidR="005663E4">
        <w:rPr>
          <w:sz w:val="22"/>
        </w:rPr>
        <w:t>.</w:t>
      </w:r>
    </w:p>
    <w:p w:rsidR="00C2272D" w:rsidRPr="005A558C" w:rsidRDefault="005663E4" w:rsidP="00C2272D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>
        <w:rPr>
          <w:sz w:val="22"/>
        </w:rPr>
        <w:t xml:space="preserve">Diseño y </w:t>
      </w:r>
      <w:r w:rsidR="00C2272D" w:rsidRPr="005A558C">
        <w:rPr>
          <w:sz w:val="22"/>
        </w:rPr>
        <w:t>Desarrollo de nuevos productos</w:t>
      </w:r>
      <w:r w:rsidR="0076728D" w:rsidRPr="005A558C">
        <w:rPr>
          <w:sz w:val="22"/>
        </w:rPr>
        <w:t xml:space="preserve"> en base a identificación de oportunidades de mercado.</w:t>
      </w:r>
    </w:p>
    <w:p w:rsidR="007A73DE" w:rsidRDefault="007A73DE" w:rsidP="00C2272D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5A558C">
        <w:rPr>
          <w:sz w:val="22"/>
        </w:rPr>
        <w:t>Reportes de resultados plan de mercadeo.</w:t>
      </w:r>
    </w:p>
    <w:p w:rsidR="005663E4" w:rsidRPr="005A558C" w:rsidRDefault="005663E4" w:rsidP="005663E4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5A558C">
        <w:rPr>
          <w:sz w:val="22"/>
        </w:rPr>
        <w:t>Representar a la empresa en eventos y ferias internacionales.</w:t>
      </w:r>
    </w:p>
    <w:p w:rsidR="00097015" w:rsidRPr="005A558C" w:rsidRDefault="00097015" w:rsidP="00097015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5A558C">
        <w:rPr>
          <w:sz w:val="22"/>
        </w:rPr>
        <w:t>Negociaciones con proveedores locales e internacionales</w:t>
      </w:r>
      <w:r>
        <w:rPr>
          <w:sz w:val="22"/>
        </w:rPr>
        <w:t>.</w:t>
      </w:r>
    </w:p>
    <w:p w:rsidR="007F52BD" w:rsidRDefault="007F52BD" w:rsidP="00C2272D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>
        <w:rPr>
          <w:sz w:val="22"/>
        </w:rPr>
        <w:t xml:space="preserve">Material POP, BTL, ATL, </w:t>
      </w:r>
      <w:r w:rsidR="00701286">
        <w:rPr>
          <w:sz w:val="22"/>
        </w:rPr>
        <w:t>Digital</w:t>
      </w:r>
      <w:r w:rsidR="0024326C">
        <w:rPr>
          <w:sz w:val="22"/>
        </w:rPr>
        <w:t>.</w:t>
      </w:r>
    </w:p>
    <w:p w:rsidR="0024326C" w:rsidRDefault="0024326C" w:rsidP="00C2272D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>
        <w:rPr>
          <w:sz w:val="22"/>
        </w:rPr>
        <w:t>Activaciones PDV</w:t>
      </w:r>
    </w:p>
    <w:p w:rsidR="002F0EE9" w:rsidRDefault="002F0EE9" w:rsidP="00C2272D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>
        <w:rPr>
          <w:sz w:val="22"/>
        </w:rPr>
        <w:t>Presupuesto</w:t>
      </w:r>
    </w:p>
    <w:p w:rsidR="00BA4E8A" w:rsidRDefault="00BA4E8A" w:rsidP="00C2272D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>
        <w:rPr>
          <w:sz w:val="22"/>
        </w:rPr>
        <w:t>Posicionamiento de Marca</w:t>
      </w:r>
    </w:p>
    <w:p w:rsidR="005E1710" w:rsidRDefault="005E1710" w:rsidP="007A73DE">
      <w:pPr>
        <w:widowControl w:val="0"/>
        <w:spacing w:before="0" w:after="0"/>
        <w:ind w:right="0"/>
      </w:pPr>
    </w:p>
    <w:p w:rsidR="00AC51D3" w:rsidRPr="005A558C" w:rsidRDefault="007A73DE" w:rsidP="007A73DE">
      <w:pPr>
        <w:widowControl w:val="0"/>
        <w:spacing w:before="0" w:after="0"/>
        <w:ind w:right="0"/>
        <w:rPr>
          <w:sz w:val="22"/>
        </w:rPr>
      </w:pPr>
      <w:r w:rsidRPr="005A558C">
        <w:rPr>
          <w:sz w:val="22"/>
        </w:rPr>
        <w:t>Otras funciones.</w:t>
      </w:r>
    </w:p>
    <w:p w:rsidR="007A73DE" w:rsidRPr="005A558C" w:rsidRDefault="007A73DE" w:rsidP="007A73DE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5A558C">
        <w:rPr>
          <w:sz w:val="22"/>
        </w:rPr>
        <w:t>Coordinador del procedimiento de Servicio al cliente, velar porque las diferentes áreas cumplan el procedimiento SAC, para el cumplimiento de indicadores, levantar acciones correctivas y no conformidades para áreas que incumplen procedimiento de calidad.</w:t>
      </w:r>
    </w:p>
    <w:p w:rsidR="007A73DE" w:rsidRDefault="007A73DE" w:rsidP="007A73DE">
      <w:pPr>
        <w:widowControl w:val="0"/>
        <w:spacing w:before="0" w:after="0"/>
        <w:ind w:left="0" w:right="0"/>
      </w:pPr>
    </w:p>
    <w:p w:rsidR="00C87867" w:rsidRDefault="00C87867" w:rsidP="007A73DE">
      <w:pPr>
        <w:widowControl w:val="0"/>
        <w:spacing w:before="0" w:after="0"/>
        <w:ind w:left="0" w:right="0"/>
        <w:rPr>
          <w:b/>
          <w:sz w:val="22"/>
        </w:rPr>
      </w:pPr>
    </w:p>
    <w:p w:rsidR="007A73DE" w:rsidRPr="00337B1C" w:rsidRDefault="007A73DE" w:rsidP="007A73DE">
      <w:pPr>
        <w:widowControl w:val="0"/>
        <w:spacing w:before="0" w:after="0"/>
        <w:ind w:left="0" w:right="0"/>
        <w:rPr>
          <w:b/>
          <w:sz w:val="22"/>
        </w:rPr>
      </w:pPr>
      <w:r w:rsidRPr="00337B1C">
        <w:rPr>
          <w:b/>
          <w:sz w:val="22"/>
        </w:rPr>
        <w:t>Droguería HERMEL S.A. DE C.V.</w:t>
      </w:r>
    </w:p>
    <w:p w:rsidR="007A73DE" w:rsidRPr="00337B1C" w:rsidRDefault="007A73DE" w:rsidP="007A73DE">
      <w:pPr>
        <w:widowControl w:val="0"/>
        <w:spacing w:before="0" w:after="0"/>
        <w:ind w:left="0" w:right="0"/>
        <w:rPr>
          <w:b/>
          <w:sz w:val="22"/>
        </w:rPr>
      </w:pPr>
      <w:r w:rsidRPr="00337B1C">
        <w:rPr>
          <w:b/>
          <w:sz w:val="22"/>
        </w:rPr>
        <w:t>Coordinador de Mercadeo y ventas internacionales.</w:t>
      </w:r>
    </w:p>
    <w:p w:rsidR="007A73DE" w:rsidRPr="00337B1C" w:rsidRDefault="00695679" w:rsidP="007A73DE">
      <w:pPr>
        <w:widowControl w:val="0"/>
        <w:spacing w:before="0" w:after="0"/>
        <w:ind w:left="0" w:right="0"/>
        <w:rPr>
          <w:b/>
          <w:sz w:val="22"/>
        </w:rPr>
      </w:pPr>
      <w:r w:rsidRPr="00337B1C">
        <w:rPr>
          <w:b/>
          <w:sz w:val="22"/>
        </w:rPr>
        <w:t>De 2008 a 2012</w:t>
      </w:r>
    </w:p>
    <w:p w:rsidR="00695679" w:rsidRPr="00337B1C" w:rsidRDefault="00695679" w:rsidP="007A73DE">
      <w:pPr>
        <w:widowControl w:val="0"/>
        <w:spacing w:before="0" w:after="0"/>
        <w:ind w:left="0" w:right="0"/>
        <w:rPr>
          <w:sz w:val="22"/>
        </w:rPr>
      </w:pPr>
    </w:p>
    <w:p w:rsidR="00557521" w:rsidRPr="00337B1C" w:rsidRDefault="00557521" w:rsidP="007A73DE">
      <w:pPr>
        <w:widowControl w:val="0"/>
        <w:spacing w:before="0" w:after="0"/>
        <w:ind w:left="0" w:right="0"/>
        <w:rPr>
          <w:b/>
          <w:sz w:val="22"/>
        </w:rPr>
      </w:pPr>
      <w:r w:rsidRPr="00337B1C">
        <w:rPr>
          <w:b/>
          <w:sz w:val="22"/>
        </w:rPr>
        <w:t>Resumen:</w:t>
      </w:r>
    </w:p>
    <w:p w:rsidR="00557521" w:rsidRPr="00337B1C" w:rsidRDefault="00557521" w:rsidP="00557521">
      <w:pPr>
        <w:widowControl w:val="0"/>
        <w:spacing w:before="0" w:after="0"/>
        <w:ind w:left="0" w:right="0"/>
        <w:rPr>
          <w:b/>
          <w:sz w:val="22"/>
        </w:rPr>
      </w:pPr>
      <w:r w:rsidRPr="00337B1C">
        <w:rPr>
          <w:b/>
          <w:sz w:val="22"/>
        </w:rPr>
        <w:t xml:space="preserve">5 años de experiencia en la industria alimentaria comercializando, materias primas como: aditivos, colorantes, saborizantes, </w:t>
      </w:r>
      <w:proofErr w:type="spellStart"/>
      <w:r w:rsidRPr="00337B1C">
        <w:rPr>
          <w:b/>
          <w:sz w:val="22"/>
        </w:rPr>
        <w:t>preservantes</w:t>
      </w:r>
      <w:proofErr w:type="spellEnd"/>
      <w:r w:rsidRPr="00337B1C">
        <w:rPr>
          <w:b/>
          <w:sz w:val="22"/>
        </w:rPr>
        <w:t xml:space="preserve">, </w:t>
      </w:r>
      <w:r w:rsidR="00C221D9">
        <w:rPr>
          <w:b/>
          <w:sz w:val="22"/>
        </w:rPr>
        <w:t xml:space="preserve">edulcorantes </w:t>
      </w:r>
      <w:r w:rsidRPr="00337B1C">
        <w:rPr>
          <w:b/>
          <w:sz w:val="22"/>
        </w:rPr>
        <w:t xml:space="preserve">y distribuyendo productos terminados alimenticios. </w:t>
      </w:r>
    </w:p>
    <w:p w:rsidR="00557521" w:rsidRDefault="00557521" w:rsidP="007A73DE">
      <w:pPr>
        <w:widowControl w:val="0"/>
        <w:spacing w:before="0" w:after="0"/>
        <w:ind w:left="0" w:right="0"/>
      </w:pPr>
    </w:p>
    <w:p w:rsidR="007A73DE" w:rsidRPr="009F3E17" w:rsidRDefault="00557521" w:rsidP="007A73DE">
      <w:pPr>
        <w:widowControl w:val="0"/>
        <w:spacing w:before="0" w:after="0"/>
        <w:ind w:left="0" w:right="0"/>
        <w:rPr>
          <w:sz w:val="22"/>
        </w:rPr>
      </w:pPr>
      <w:r w:rsidRPr="009F3E17">
        <w:rPr>
          <w:sz w:val="22"/>
        </w:rPr>
        <w:t>F</w:t>
      </w:r>
      <w:r w:rsidR="007A73DE" w:rsidRPr="009F3E17">
        <w:rPr>
          <w:sz w:val="22"/>
        </w:rPr>
        <w:t>unciones:</w:t>
      </w:r>
    </w:p>
    <w:p w:rsidR="006B59DB" w:rsidRPr="009F3E17" w:rsidRDefault="006B59DB" w:rsidP="007A73DE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9F3E17">
        <w:rPr>
          <w:sz w:val="22"/>
        </w:rPr>
        <w:t>Administrar la cartera de Clientes internacionales</w:t>
      </w:r>
    </w:p>
    <w:p w:rsidR="006B59DB" w:rsidRPr="009F3E17" w:rsidRDefault="006B59DB" w:rsidP="007A73DE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9F3E17">
        <w:rPr>
          <w:sz w:val="22"/>
        </w:rPr>
        <w:t>Generar Nuevos clientes.</w:t>
      </w:r>
    </w:p>
    <w:p w:rsidR="007A73DE" w:rsidRPr="009F3E17" w:rsidRDefault="007A73DE" w:rsidP="007A73DE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9F3E17">
        <w:rPr>
          <w:sz w:val="22"/>
        </w:rPr>
        <w:t>Impulsar el plan estratégico de ventas internacionales</w:t>
      </w:r>
    </w:p>
    <w:p w:rsidR="007A73DE" w:rsidRPr="009F3E17" w:rsidRDefault="007A73DE" w:rsidP="007A73DE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9F3E17">
        <w:rPr>
          <w:sz w:val="22"/>
        </w:rPr>
        <w:t>Planificación, desarrollo y ejecución de plan de mercadeo en apoyo a las ventas nacionales y regionales</w:t>
      </w:r>
    </w:p>
    <w:p w:rsidR="007A73DE" w:rsidRPr="009F3E17" w:rsidRDefault="007A73DE" w:rsidP="007A73DE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9F3E17">
        <w:rPr>
          <w:sz w:val="22"/>
        </w:rPr>
        <w:t>Coordinar la ejecución de los planes de mercado con los diferentes distribuidores a nivel centroamericano.</w:t>
      </w:r>
    </w:p>
    <w:p w:rsidR="007A73DE" w:rsidRPr="009F3E17" w:rsidRDefault="007A73DE" w:rsidP="007A73DE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9F3E17">
        <w:rPr>
          <w:sz w:val="22"/>
        </w:rPr>
        <w:t>Desarrollo de nuevos productos y empaques.</w:t>
      </w:r>
    </w:p>
    <w:p w:rsidR="007A73DE" w:rsidRPr="009F3E17" w:rsidRDefault="007A73DE" w:rsidP="007A73DE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9F3E17">
        <w:rPr>
          <w:sz w:val="22"/>
        </w:rPr>
        <w:t>Estudios de mercado a nivel regional</w:t>
      </w:r>
    </w:p>
    <w:p w:rsidR="007A73DE" w:rsidRPr="009F3E17" w:rsidRDefault="007A73DE" w:rsidP="007A73DE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9F3E17">
        <w:rPr>
          <w:sz w:val="22"/>
        </w:rPr>
        <w:t>Negociaciones con clientes internacionales</w:t>
      </w:r>
    </w:p>
    <w:p w:rsidR="007A73DE" w:rsidRPr="009F3E17" w:rsidRDefault="007A73DE" w:rsidP="007A73DE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9F3E17">
        <w:rPr>
          <w:sz w:val="22"/>
        </w:rPr>
        <w:t xml:space="preserve">Coordinación de logística de exportación </w:t>
      </w:r>
    </w:p>
    <w:p w:rsidR="007A73DE" w:rsidRPr="009F3E17" w:rsidRDefault="007A73DE" w:rsidP="007A73DE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9F3E17">
        <w:rPr>
          <w:sz w:val="22"/>
        </w:rPr>
        <w:t xml:space="preserve">Planificación y ejecución de viajes comerciales, eventos internacionales a nivel Centroamérica. </w:t>
      </w:r>
    </w:p>
    <w:p w:rsidR="00557521" w:rsidRPr="009F3E17" w:rsidRDefault="00557521" w:rsidP="00557521">
      <w:pPr>
        <w:widowControl w:val="0"/>
        <w:spacing w:before="0" w:after="0"/>
        <w:ind w:left="0" w:right="0"/>
        <w:rPr>
          <w:sz w:val="22"/>
        </w:rPr>
      </w:pPr>
    </w:p>
    <w:p w:rsidR="00191996" w:rsidRPr="009F3E17" w:rsidRDefault="007A73DE" w:rsidP="00557521">
      <w:pPr>
        <w:widowControl w:val="0"/>
        <w:spacing w:before="0" w:after="0"/>
        <w:ind w:left="0" w:right="0"/>
        <w:rPr>
          <w:sz w:val="22"/>
        </w:rPr>
      </w:pPr>
      <w:r w:rsidRPr="009F3E17">
        <w:rPr>
          <w:sz w:val="22"/>
        </w:rPr>
        <w:t>Otras funciones:</w:t>
      </w:r>
    </w:p>
    <w:p w:rsidR="007A73DE" w:rsidRPr="009F3E17" w:rsidRDefault="007A73DE" w:rsidP="007A73DE">
      <w:pPr>
        <w:pStyle w:val="Prrafodelista"/>
        <w:widowControl w:val="0"/>
        <w:numPr>
          <w:ilvl w:val="0"/>
          <w:numId w:val="28"/>
        </w:numPr>
        <w:spacing w:before="0" w:after="0"/>
        <w:ind w:right="0"/>
        <w:rPr>
          <w:sz w:val="22"/>
        </w:rPr>
      </w:pPr>
      <w:r w:rsidRPr="009F3E17">
        <w:rPr>
          <w:sz w:val="22"/>
        </w:rPr>
        <w:t>Representante de la Direccion para el sistema de gestión de calidad basado en ISO 2008, coordinar los cambios actualizaciones de procedimientos llevar el control de indicadores de las diferentes áreas.</w:t>
      </w:r>
    </w:p>
    <w:p w:rsidR="00C60608" w:rsidRDefault="00C60608">
      <w:pPr>
        <w:widowControl w:val="0"/>
        <w:spacing w:before="0" w:after="0"/>
        <w:ind w:left="360" w:right="0"/>
      </w:pPr>
    </w:p>
    <w:p w:rsidR="00C60608" w:rsidRDefault="00C60608">
      <w:pPr>
        <w:widowControl w:val="0"/>
        <w:spacing w:before="0" w:after="0"/>
        <w:ind w:left="360" w:right="0"/>
      </w:pPr>
    </w:p>
    <w:p w:rsidR="00C60608" w:rsidRDefault="00C60608" w:rsidP="00293901">
      <w:pPr>
        <w:widowControl w:val="0"/>
        <w:shd w:val="clear" w:color="auto" w:fill="F2F2F2" w:themeFill="background1" w:themeFillShade="F2"/>
        <w:spacing w:before="0" w:after="0"/>
        <w:ind w:right="0"/>
        <w:rPr>
          <w:b/>
        </w:rPr>
      </w:pPr>
      <w:r w:rsidRPr="00C60608">
        <w:rPr>
          <w:b/>
        </w:rPr>
        <w:t>Empleos anteriores:</w:t>
      </w:r>
    </w:p>
    <w:p w:rsidR="00292959" w:rsidRDefault="00292959" w:rsidP="00292959">
      <w:pPr>
        <w:pStyle w:val="Textoindependiente"/>
        <w:rPr>
          <w:b/>
          <w:sz w:val="18"/>
        </w:rPr>
      </w:pPr>
    </w:p>
    <w:p w:rsidR="00292959" w:rsidRDefault="00292959" w:rsidP="00292959">
      <w:pPr>
        <w:pStyle w:val="Textoindependiente"/>
        <w:rPr>
          <w:b/>
          <w:sz w:val="18"/>
        </w:rPr>
      </w:pPr>
      <w:r>
        <w:rPr>
          <w:b/>
          <w:sz w:val="18"/>
        </w:rPr>
        <w:t xml:space="preserve">Empresa: </w:t>
      </w:r>
      <w:proofErr w:type="spellStart"/>
      <w:r>
        <w:rPr>
          <w:b/>
          <w:sz w:val="18"/>
        </w:rPr>
        <w:t>Speed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Talk</w:t>
      </w:r>
      <w:proofErr w:type="spellEnd"/>
      <w:r>
        <w:rPr>
          <w:b/>
          <w:sz w:val="18"/>
        </w:rPr>
        <w:t xml:space="preserve"> El Salvador S.A de C.V (</w:t>
      </w:r>
      <w:proofErr w:type="spellStart"/>
      <w:r>
        <w:rPr>
          <w:b/>
          <w:sz w:val="18"/>
        </w:rPr>
        <w:t>Dealer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Digicel</w:t>
      </w:r>
      <w:proofErr w:type="spellEnd"/>
      <w:r>
        <w:rPr>
          <w:b/>
          <w:sz w:val="18"/>
        </w:rPr>
        <w:t xml:space="preserve"> El Salvador)</w:t>
      </w:r>
    </w:p>
    <w:p w:rsidR="00292959" w:rsidRPr="00292959" w:rsidRDefault="00292959" w:rsidP="00292959">
      <w:pPr>
        <w:pStyle w:val="Textoindependiente"/>
        <w:rPr>
          <w:sz w:val="18"/>
        </w:rPr>
      </w:pPr>
      <w:r w:rsidRPr="00292959">
        <w:rPr>
          <w:sz w:val="18"/>
        </w:rPr>
        <w:t>Plaza: Asistente de Gerencia de Mercadeo y eventos</w:t>
      </w:r>
    </w:p>
    <w:p w:rsidR="00292959" w:rsidRPr="00292959" w:rsidRDefault="00292959" w:rsidP="00292959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left="364" w:right="0"/>
        <w:rPr>
          <w:sz w:val="22"/>
          <w:szCs w:val="22"/>
          <w:lang w:val="es-CR"/>
        </w:rPr>
      </w:pPr>
      <w:r>
        <w:rPr>
          <w:sz w:val="22"/>
          <w:szCs w:val="22"/>
          <w:lang w:val="es-CR"/>
        </w:rPr>
        <w:t>(2007</w:t>
      </w:r>
      <w:r w:rsidR="007A21F6">
        <w:rPr>
          <w:sz w:val="22"/>
          <w:szCs w:val="22"/>
          <w:lang w:val="es-CR"/>
        </w:rPr>
        <w:t>-2008</w:t>
      </w:r>
      <w:r>
        <w:rPr>
          <w:sz w:val="22"/>
          <w:szCs w:val="22"/>
          <w:lang w:val="es-CR"/>
        </w:rPr>
        <w:t>)</w:t>
      </w:r>
    </w:p>
    <w:p w:rsidR="00292959" w:rsidRPr="00292959" w:rsidRDefault="00292959" w:rsidP="00292959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left="364" w:right="0"/>
        <w:rPr>
          <w:sz w:val="22"/>
          <w:szCs w:val="22"/>
          <w:lang w:val="es-CR"/>
        </w:rPr>
      </w:pPr>
    </w:p>
    <w:p w:rsidR="00C60608" w:rsidRPr="000E0C5C" w:rsidRDefault="00C60608" w:rsidP="00C60608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left="364" w:right="0"/>
        <w:rPr>
          <w:sz w:val="22"/>
          <w:szCs w:val="22"/>
          <w:lang w:val="es-CR"/>
        </w:rPr>
      </w:pPr>
      <w:r w:rsidRPr="000E0C5C">
        <w:rPr>
          <w:b/>
          <w:sz w:val="22"/>
          <w:szCs w:val="22"/>
          <w:lang w:val="es-CR"/>
        </w:rPr>
        <w:lastRenderedPageBreak/>
        <w:t xml:space="preserve">Distribuciones Diversas (tiendas MD, </w:t>
      </w:r>
      <w:proofErr w:type="spellStart"/>
      <w:r w:rsidRPr="000E0C5C">
        <w:rPr>
          <w:b/>
          <w:sz w:val="22"/>
          <w:szCs w:val="22"/>
          <w:lang w:val="es-CR"/>
        </w:rPr>
        <w:t>Easy</w:t>
      </w:r>
      <w:proofErr w:type="spellEnd"/>
      <w:r w:rsidRPr="000E0C5C">
        <w:rPr>
          <w:b/>
          <w:sz w:val="22"/>
          <w:szCs w:val="22"/>
          <w:lang w:val="es-CR"/>
        </w:rPr>
        <w:t xml:space="preserve"> </w:t>
      </w:r>
      <w:proofErr w:type="spellStart"/>
      <w:r w:rsidRPr="000E0C5C">
        <w:rPr>
          <w:b/>
          <w:sz w:val="22"/>
          <w:szCs w:val="22"/>
          <w:lang w:val="es-CR"/>
        </w:rPr>
        <w:t>Buy</w:t>
      </w:r>
      <w:proofErr w:type="spellEnd"/>
      <w:r w:rsidRPr="000E0C5C">
        <w:rPr>
          <w:b/>
          <w:sz w:val="22"/>
          <w:szCs w:val="22"/>
          <w:lang w:val="es-CR"/>
        </w:rPr>
        <w:t>, Puma)</w:t>
      </w:r>
    </w:p>
    <w:p w:rsidR="00C60608" w:rsidRPr="000E0C5C" w:rsidRDefault="00C60608" w:rsidP="00C60608">
      <w:pPr>
        <w:pStyle w:val="Prrafodelista"/>
        <w:spacing w:after="0"/>
        <w:ind w:left="364"/>
        <w:rPr>
          <w:sz w:val="22"/>
          <w:szCs w:val="22"/>
          <w:lang w:val="es-CR"/>
        </w:rPr>
      </w:pPr>
      <w:r w:rsidRPr="000E0C5C">
        <w:rPr>
          <w:sz w:val="22"/>
          <w:szCs w:val="22"/>
          <w:lang w:val="es-CR"/>
        </w:rPr>
        <w:t>-Asistente de Jefatura de ventas</w:t>
      </w:r>
    </w:p>
    <w:p w:rsidR="00C60608" w:rsidRPr="000E0C5C" w:rsidRDefault="00292959" w:rsidP="00C60608">
      <w:pPr>
        <w:pStyle w:val="Prrafodelista"/>
        <w:spacing w:after="0"/>
        <w:ind w:left="364"/>
        <w:rPr>
          <w:sz w:val="22"/>
          <w:szCs w:val="22"/>
          <w:lang w:val="es-CR"/>
        </w:rPr>
      </w:pPr>
      <w:r>
        <w:rPr>
          <w:sz w:val="22"/>
          <w:szCs w:val="22"/>
          <w:lang w:val="es-CR"/>
        </w:rPr>
        <w:t>(2006</w:t>
      </w:r>
      <w:r w:rsidR="00C60608" w:rsidRPr="000E0C5C">
        <w:rPr>
          <w:sz w:val="22"/>
          <w:szCs w:val="22"/>
          <w:lang w:val="es-CR"/>
        </w:rPr>
        <w:t>)</w:t>
      </w:r>
    </w:p>
    <w:p w:rsidR="00C60608" w:rsidRPr="000E0C5C" w:rsidRDefault="00C60608" w:rsidP="00C60608">
      <w:pPr>
        <w:pStyle w:val="Prrafodelista"/>
        <w:spacing w:after="0"/>
        <w:ind w:left="364"/>
        <w:rPr>
          <w:sz w:val="22"/>
          <w:szCs w:val="22"/>
          <w:lang w:val="es-CR"/>
        </w:rPr>
      </w:pPr>
    </w:p>
    <w:p w:rsidR="00C60608" w:rsidRPr="000E0C5C" w:rsidRDefault="00C60608" w:rsidP="00C60608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left="364" w:right="0"/>
        <w:rPr>
          <w:b/>
          <w:sz w:val="22"/>
          <w:szCs w:val="22"/>
          <w:lang w:val="es-CR"/>
        </w:rPr>
      </w:pPr>
      <w:proofErr w:type="spellStart"/>
      <w:r w:rsidRPr="000E0C5C">
        <w:rPr>
          <w:b/>
          <w:sz w:val="22"/>
          <w:szCs w:val="22"/>
          <w:lang w:val="es-CR"/>
        </w:rPr>
        <w:t>Vitek</w:t>
      </w:r>
      <w:proofErr w:type="spellEnd"/>
      <w:r w:rsidRPr="000E0C5C">
        <w:rPr>
          <w:b/>
          <w:sz w:val="22"/>
          <w:szCs w:val="22"/>
          <w:lang w:val="es-CR"/>
        </w:rPr>
        <w:t xml:space="preserve"> El Salvador</w:t>
      </w:r>
    </w:p>
    <w:p w:rsidR="00C60608" w:rsidRPr="000E0C5C" w:rsidRDefault="00292959" w:rsidP="00C60608">
      <w:pPr>
        <w:pStyle w:val="Prrafodelista"/>
        <w:spacing w:after="0"/>
        <w:ind w:left="364"/>
        <w:rPr>
          <w:sz w:val="22"/>
          <w:szCs w:val="22"/>
          <w:lang w:val="es-CR"/>
        </w:rPr>
      </w:pPr>
      <w:r>
        <w:rPr>
          <w:sz w:val="22"/>
          <w:szCs w:val="22"/>
          <w:lang w:val="es-CR"/>
        </w:rPr>
        <w:t>-Vendedor (2004-2006</w:t>
      </w:r>
      <w:r w:rsidR="00C60608" w:rsidRPr="000E0C5C">
        <w:rPr>
          <w:sz w:val="22"/>
          <w:szCs w:val="22"/>
          <w:lang w:val="es-CR"/>
        </w:rPr>
        <w:t>)</w:t>
      </w:r>
    </w:p>
    <w:p w:rsidR="00C60608" w:rsidRPr="000E0C5C" w:rsidRDefault="00C60608" w:rsidP="00C60608">
      <w:pPr>
        <w:pStyle w:val="Prrafodelista"/>
        <w:spacing w:after="0"/>
        <w:ind w:left="364"/>
        <w:rPr>
          <w:sz w:val="22"/>
          <w:szCs w:val="22"/>
          <w:lang w:val="es-CR"/>
        </w:rPr>
      </w:pPr>
    </w:p>
    <w:p w:rsidR="00C60608" w:rsidRPr="000E0C5C" w:rsidRDefault="00C60608" w:rsidP="00C60608">
      <w:pPr>
        <w:spacing w:after="0"/>
        <w:ind w:left="317" w:hanging="317"/>
        <w:rPr>
          <w:b/>
          <w:sz w:val="22"/>
          <w:szCs w:val="22"/>
          <w:lang w:val="es-CR"/>
        </w:rPr>
      </w:pPr>
      <w:r w:rsidRPr="000E0C5C">
        <w:rPr>
          <w:sz w:val="22"/>
          <w:szCs w:val="22"/>
          <w:lang w:val="es-CR"/>
        </w:rPr>
        <w:t xml:space="preserve">•    </w:t>
      </w:r>
      <w:r w:rsidRPr="000E0C5C">
        <w:rPr>
          <w:b/>
          <w:sz w:val="22"/>
          <w:szCs w:val="22"/>
          <w:lang w:val="es-CR"/>
        </w:rPr>
        <w:t>Ministerio de Hacienda</w:t>
      </w:r>
    </w:p>
    <w:p w:rsidR="00C60608" w:rsidRPr="000E0C5C" w:rsidRDefault="00292959" w:rsidP="00C60608">
      <w:pPr>
        <w:spacing w:after="0"/>
        <w:ind w:left="317"/>
        <w:rPr>
          <w:sz w:val="22"/>
          <w:szCs w:val="22"/>
          <w:lang w:val="es-CR"/>
        </w:rPr>
      </w:pPr>
      <w:r>
        <w:rPr>
          <w:sz w:val="22"/>
          <w:szCs w:val="22"/>
          <w:lang w:val="es-CR"/>
        </w:rPr>
        <w:t>-Auditor Tributario (2003-2004</w:t>
      </w:r>
      <w:r w:rsidR="00C60608" w:rsidRPr="000E0C5C">
        <w:rPr>
          <w:sz w:val="22"/>
          <w:szCs w:val="22"/>
          <w:lang w:val="es-CR"/>
        </w:rPr>
        <w:t>)</w:t>
      </w:r>
    </w:p>
    <w:p w:rsidR="00C60608" w:rsidRPr="000E0C5C" w:rsidRDefault="00C60608" w:rsidP="00C60608">
      <w:pPr>
        <w:spacing w:after="0"/>
        <w:ind w:left="317"/>
        <w:rPr>
          <w:sz w:val="22"/>
          <w:szCs w:val="22"/>
          <w:lang w:val="es-CR"/>
        </w:rPr>
      </w:pPr>
    </w:p>
    <w:p w:rsidR="00C60608" w:rsidRPr="000E0C5C" w:rsidRDefault="00C60608" w:rsidP="00C60608">
      <w:pPr>
        <w:pStyle w:val="Prrafodelista"/>
        <w:spacing w:after="0"/>
        <w:ind w:left="34"/>
        <w:rPr>
          <w:b/>
          <w:sz w:val="22"/>
          <w:szCs w:val="22"/>
          <w:lang w:val="es-CR"/>
        </w:rPr>
      </w:pPr>
      <w:r w:rsidRPr="000E0C5C">
        <w:rPr>
          <w:sz w:val="22"/>
          <w:szCs w:val="22"/>
          <w:lang w:val="es-CR"/>
        </w:rPr>
        <w:t xml:space="preserve">•    </w:t>
      </w:r>
      <w:proofErr w:type="spellStart"/>
      <w:r w:rsidRPr="000E0C5C">
        <w:rPr>
          <w:b/>
          <w:sz w:val="22"/>
          <w:szCs w:val="22"/>
          <w:lang w:val="es-CR"/>
        </w:rPr>
        <w:t>Drogueria</w:t>
      </w:r>
      <w:proofErr w:type="spellEnd"/>
      <w:r w:rsidRPr="000E0C5C">
        <w:rPr>
          <w:b/>
          <w:sz w:val="22"/>
          <w:szCs w:val="22"/>
          <w:lang w:val="es-CR"/>
        </w:rPr>
        <w:t xml:space="preserve"> </w:t>
      </w:r>
      <w:proofErr w:type="spellStart"/>
      <w:r w:rsidRPr="000E0C5C">
        <w:rPr>
          <w:b/>
          <w:sz w:val="22"/>
          <w:szCs w:val="22"/>
          <w:lang w:val="es-CR"/>
        </w:rPr>
        <w:t>Promedici</w:t>
      </w:r>
      <w:proofErr w:type="spellEnd"/>
    </w:p>
    <w:p w:rsidR="00C60608" w:rsidRDefault="00C60608" w:rsidP="00C60608">
      <w:pPr>
        <w:pStyle w:val="Prrafodelista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left="459" w:right="0" w:hanging="142"/>
        <w:rPr>
          <w:sz w:val="22"/>
          <w:szCs w:val="22"/>
          <w:lang w:val="es-CR"/>
        </w:rPr>
      </w:pPr>
      <w:r w:rsidRPr="000E0C5C">
        <w:rPr>
          <w:sz w:val="22"/>
          <w:szCs w:val="22"/>
          <w:lang w:val="es-CR"/>
        </w:rPr>
        <w:t>Asistente Contable (2003)</w:t>
      </w:r>
    </w:p>
    <w:p w:rsidR="00B92675" w:rsidRDefault="00B92675" w:rsidP="00B926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right="0"/>
        <w:rPr>
          <w:sz w:val="22"/>
          <w:szCs w:val="22"/>
          <w:lang w:val="es-CR"/>
        </w:rPr>
      </w:pPr>
    </w:p>
    <w:p w:rsidR="00B92675" w:rsidRDefault="00B92675" w:rsidP="00B926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right="0"/>
        <w:rPr>
          <w:sz w:val="22"/>
          <w:szCs w:val="22"/>
          <w:lang w:val="es-CR"/>
        </w:rPr>
      </w:pPr>
    </w:p>
    <w:p w:rsidR="00B92675" w:rsidRDefault="00B92675" w:rsidP="00B926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right="0"/>
        <w:rPr>
          <w:sz w:val="22"/>
          <w:szCs w:val="22"/>
          <w:lang w:val="es-CR"/>
        </w:rPr>
      </w:pPr>
    </w:p>
    <w:p w:rsidR="00AC51D3" w:rsidRDefault="00AC51D3" w:rsidP="008E51FC">
      <w:pPr>
        <w:widowControl w:val="0"/>
        <w:spacing w:before="0" w:after="0"/>
        <w:ind w:left="0" w:right="0"/>
      </w:pPr>
    </w:p>
    <w:p w:rsidR="004D70CE" w:rsidRDefault="004D70CE" w:rsidP="004D70CE">
      <w:pPr>
        <w:widowControl w:val="0"/>
        <w:shd w:val="clear" w:color="auto" w:fill="F2F2F2" w:themeFill="background1" w:themeFillShade="F2"/>
        <w:spacing w:before="0" w:after="0"/>
        <w:ind w:right="0"/>
        <w:contextualSpacing/>
      </w:pPr>
      <w:r>
        <w:rPr>
          <w:b/>
        </w:rPr>
        <w:t>OTROS CONOCIMIENTOS Y HABILIDADES_________________________</w:t>
      </w:r>
    </w:p>
    <w:p w:rsidR="004D70CE" w:rsidRDefault="004D70CE" w:rsidP="004D70CE">
      <w:pPr>
        <w:widowControl w:val="0"/>
        <w:spacing w:before="0" w:after="0"/>
        <w:ind w:left="0" w:right="0"/>
        <w:rPr>
          <w:b/>
        </w:rPr>
      </w:pPr>
    </w:p>
    <w:p w:rsidR="004D70CE" w:rsidRPr="00EE5D5E" w:rsidRDefault="004D70CE" w:rsidP="004D70CE">
      <w:pPr>
        <w:pStyle w:val="Prrafodelista"/>
        <w:widowControl w:val="0"/>
        <w:numPr>
          <w:ilvl w:val="0"/>
          <w:numId w:val="29"/>
        </w:numPr>
        <w:spacing w:before="0" w:after="0"/>
        <w:ind w:right="0"/>
        <w:rPr>
          <w:sz w:val="22"/>
        </w:rPr>
      </w:pPr>
      <w:r w:rsidRPr="00EE5D5E">
        <w:rPr>
          <w:sz w:val="22"/>
        </w:rPr>
        <w:t>Conocimiento de Logística Internacional (</w:t>
      </w:r>
      <w:proofErr w:type="spellStart"/>
      <w:r w:rsidRPr="00EE5D5E">
        <w:rPr>
          <w:sz w:val="22"/>
        </w:rPr>
        <w:t>Import</w:t>
      </w:r>
      <w:proofErr w:type="spellEnd"/>
      <w:r w:rsidRPr="00EE5D5E">
        <w:rPr>
          <w:sz w:val="22"/>
        </w:rPr>
        <w:t xml:space="preserve">/ </w:t>
      </w:r>
      <w:proofErr w:type="spellStart"/>
      <w:r w:rsidRPr="00EE5D5E">
        <w:rPr>
          <w:sz w:val="22"/>
        </w:rPr>
        <w:t>Export</w:t>
      </w:r>
      <w:proofErr w:type="spellEnd"/>
      <w:r w:rsidRPr="00EE5D5E">
        <w:rPr>
          <w:sz w:val="22"/>
        </w:rPr>
        <w:t>).</w:t>
      </w:r>
    </w:p>
    <w:p w:rsidR="004D70CE" w:rsidRPr="00EE5D5E" w:rsidRDefault="004D70CE" w:rsidP="004D70CE">
      <w:pPr>
        <w:pStyle w:val="Prrafodelista"/>
        <w:widowControl w:val="0"/>
        <w:numPr>
          <w:ilvl w:val="0"/>
          <w:numId w:val="29"/>
        </w:numPr>
        <w:spacing w:before="0" w:after="0"/>
        <w:ind w:right="0"/>
        <w:rPr>
          <w:sz w:val="22"/>
        </w:rPr>
      </w:pPr>
      <w:r w:rsidRPr="00EE5D5E">
        <w:rPr>
          <w:sz w:val="22"/>
        </w:rPr>
        <w:t xml:space="preserve">Manejo de </w:t>
      </w:r>
      <w:proofErr w:type="spellStart"/>
      <w:r w:rsidRPr="00EE5D5E">
        <w:rPr>
          <w:sz w:val="22"/>
        </w:rPr>
        <w:t>Incoterms</w:t>
      </w:r>
      <w:proofErr w:type="spellEnd"/>
      <w:r w:rsidRPr="00EE5D5E">
        <w:rPr>
          <w:sz w:val="22"/>
        </w:rPr>
        <w:t xml:space="preserve"> 2010</w:t>
      </w:r>
    </w:p>
    <w:p w:rsidR="004D70CE" w:rsidRPr="00EE5D5E" w:rsidRDefault="004D70CE" w:rsidP="004D70CE">
      <w:pPr>
        <w:pStyle w:val="Prrafodelista"/>
        <w:widowControl w:val="0"/>
        <w:numPr>
          <w:ilvl w:val="0"/>
          <w:numId w:val="29"/>
        </w:numPr>
        <w:spacing w:before="0" w:after="0"/>
        <w:ind w:right="0"/>
        <w:rPr>
          <w:sz w:val="22"/>
        </w:rPr>
      </w:pPr>
      <w:r w:rsidRPr="00EE5D5E">
        <w:rPr>
          <w:sz w:val="22"/>
        </w:rPr>
        <w:t>Conocimiento sobre estrategias de cobranza internacional.</w:t>
      </w:r>
    </w:p>
    <w:p w:rsidR="004D70CE" w:rsidRPr="00EE5D5E" w:rsidRDefault="004D70CE" w:rsidP="004D70CE">
      <w:pPr>
        <w:pStyle w:val="Prrafodelista"/>
        <w:widowControl w:val="0"/>
        <w:numPr>
          <w:ilvl w:val="0"/>
          <w:numId w:val="29"/>
        </w:numPr>
        <w:spacing w:before="0" w:after="0"/>
        <w:ind w:right="0"/>
        <w:rPr>
          <w:sz w:val="22"/>
        </w:rPr>
      </w:pPr>
      <w:r w:rsidRPr="00EE5D5E">
        <w:rPr>
          <w:sz w:val="22"/>
        </w:rPr>
        <w:t>Amplio conocimiento del mercado e industria centroamericana</w:t>
      </w:r>
    </w:p>
    <w:p w:rsidR="004D70CE" w:rsidRPr="00EE5D5E" w:rsidRDefault="004D70CE" w:rsidP="004D70CE">
      <w:pPr>
        <w:pStyle w:val="Prrafodelista"/>
        <w:widowControl w:val="0"/>
        <w:numPr>
          <w:ilvl w:val="0"/>
          <w:numId w:val="29"/>
        </w:numPr>
        <w:spacing w:before="0" w:after="0"/>
        <w:ind w:right="0"/>
        <w:rPr>
          <w:sz w:val="22"/>
        </w:rPr>
      </w:pPr>
      <w:r w:rsidRPr="00EE5D5E">
        <w:rPr>
          <w:sz w:val="22"/>
        </w:rPr>
        <w:t>Manejo sobre procesos productivos industriales.</w:t>
      </w:r>
    </w:p>
    <w:p w:rsidR="004D70CE" w:rsidRPr="00EE5D5E" w:rsidRDefault="004D70CE" w:rsidP="004D70CE">
      <w:pPr>
        <w:pStyle w:val="Prrafodelista"/>
        <w:widowControl w:val="0"/>
        <w:numPr>
          <w:ilvl w:val="0"/>
          <w:numId w:val="29"/>
        </w:numPr>
        <w:spacing w:before="0" w:after="0"/>
        <w:ind w:right="0"/>
        <w:rPr>
          <w:sz w:val="22"/>
        </w:rPr>
      </w:pPr>
      <w:r w:rsidRPr="00EE5D5E">
        <w:rPr>
          <w:sz w:val="22"/>
        </w:rPr>
        <w:t>Manejo avanzado de Office, paquetería ADOBE Diseño.</w:t>
      </w:r>
    </w:p>
    <w:p w:rsidR="004D70CE" w:rsidRPr="00EE5D5E" w:rsidRDefault="004D70CE" w:rsidP="004D70CE">
      <w:pPr>
        <w:pStyle w:val="Prrafodelista"/>
        <w:widowControl w:val="0"/>
        <w:numPr>
          <w:ilvl w:val="0"/>
          <w:numId w:val="29"/>
        </w:numPr>
        <w:spacing w:before="0" w:after="0"/>
        <w:ind w:right="0"/>
        <w:rPr>
          <w:sz w:val="22"/>
        </w:rPr>
      </w:pPr>
      <w:r w:rsidRPr="00EE5D5E">
        <w:rPr>
          <w:sz w:val="22"/>
        </w:rPr>
        <w:t>Manejo de lenguaje técnico del rubro químico.</w:t>
      </w:r>
    </w:p>
    <w:p w:rsidR="004D70CE" w:rsidRPr="00EE5D5E" w:rsidRDefault="004D70CE" w:rsidP="004D70CE">
      <w:pPr>
        <w:pStyle w:val="Prrafodelista"/>
        <w:widowControl w:val="0"/>
        <w:numPr>
          <w:ilvl w:val="0"/>
          <w:numId w:val="29"/>
        </w:numPr>
        <w:spacing w:before="0" w:after="0"/>
        <w:ind w:right="0"/>
        <w:rPr>
          <w:sz w:val="22"/>
        </w:rPr>
      </w:pPr>
      <w:r w:rsidRPr="00EE5D5E">
        <w:rPr>
          <w:sz w:val="22"/>
        </w:rPr>
        <w:t>Persona Creativa, proactiva y visionaria.</w:t>
      </w:r>
    </w:p>
    <w:p w:rsidR="004D70CE" w:rsidRDefault="004D70CE" w:rsidP="004D70CE">
      <w:pPr>
        <w:pStyle w:val="Prrafodelista"/>
        <w:widowControl w:val="0"/>
        <w:numPr>
          <w:ilvl w:val="0"/>
          <w:numId w:val="29"/>
        </w:numPr>
        <w:spacing w:before="0" w:after="0"/>
        <w:ind w:right="0"/>
        <w:rPr>
          <w:sz w:val="22"/>
        </w:rPr>
      </w:pPr>
      <w:r w:rsidRPr="00EE5D5E">
        <w:rPr>
          <w:sz w:val="22"/>
        </w:rPr>
        <w:t>Valores: Lealtad, honestidad y compromiso.</w:t>
      </w:r>
    </w:p>
    <w:p w:rsidR="008E28A8" w:rsidRDefault="008E28A8" w:rsidP="004D70CE">
      <w:pPr>
        <w:pStyle w:val="Prrafodelista"/>
        <w:widowControl w:val="0"/>
        <w:numPr>
          <w:ilvl w:val="0"/>
          <w:numId w:val="29"/>
        </w:numPr>
        <w:spacing w:before="0" w:after="0"/>
        <w:ind w:right="0"/>
        <w:rPr>
          <w:sz w:val="22"/>
        </w:rPr>
      </w:pPr>
      <w:r>
        <w:rPr>
          <w:sz w:val="22"/>
        </w:rPr>
        <w:t xml:space="preserve">Experiencia en mercadeo en ATL, BTL, Digital, material POP, </w:t>
      </w:r>
      <w:proofErr w:type="spellStart"/>
      <w:r>
        <w:rPr>
          <w:sz w:val="22"/>
        </w:rPr>
        <w:t>Mechandising</w:t>
      </w:r>
      <w:proofErr w:type="spellEnd"/>
      <w:r>
        <w:rPr>
          <w:sz w:val="22"/>
        </w:rPr>
        <w:t xml:space="preserve">, </w:t>
      </w:r>
      <w:r w:rsidR="00FC0CF6">
        <w:rPr>
          <w:sz w:val="22"/>
        </w:rPr>
        <w:t>Conceptualización</w:t>
      </w:r>
      <w:r>
        <w:rPr>
          <w:sz w:val="22"/>
        </w:rPr>
        <w:t xml:space="preserve"> y diseño de productos y empaques. </w:t>
      </w:r>
    </w:p>
    <w:p w:rsidR="002231FE" w:rsidRPr="00EE5D5E" w:rsidRDefault="002231FE" w:rsidP="009149A7">
      <w:pPr>
        <w:pStyle w:val="Prrafodelista"/>
        <w:widowControl w:val="0"/>
        <w:spacing w:before="0" w:after="0"/>
        <w:ind w:left="810" w:right="0"/>
        <w:rPr>
          <w:sz w:val="22"/>
        </w:rPr>
      </w:pPr>
    </w:p>
    <w:p w:rsidR="004D70CE" w:rsidRDefault="004D70CE" w:rsidP="008E51FC">
      <w:pPr>
        <w:widowControl w:val="0"/>
        <w:spacing w:before="0" w:after="0"/>
        <w:ind w:left="0" w:right="0"/>
      </w:pPr>
    </w:p>
    <w:p w:rsidR="004D70CE" w:rsidRDefault="004D70CE" w:rsidP="008E51FC">
      <w:pPr>
        <w:widowControl w:val="0"/>
        <w:spacing w:before="0" w:after="0"/>
        <w:ind w:left="0" w:right="0"/>
      </w:pPr>
    </w:p>
    <w:p w:rsidR="004D70CE" w:rsidRDefault="004D70CE" w:rsidP="008E51FC">
      <w:pPr>
        <w:widowControl w:val="0"/>
        <w:spacing w:before="0" w:after="0"/>
        <w:ind w:left="0" w:right="0"/>
      </w:pPr>
    </w:p>
    <w:p w:rsidR="00AC51D3" w:rsidRDefault="00AC51D3" w:rsidP="009B23A9">
      <w:pPr>
        <w:widowControl w:val="0"/>
        <w:shd w:val="clear" w:color="auto" w:fill="F2F2F2" w:themeFill="background1" w:themeFillShade="F2"/>
        <w:spacing w:before="0" w:after="0"/>
        <w:ind w:left="0" w:right="0"/>
      </w:pPr>
      <w:r>
        <w:rPr>
          <w:b/>
        </w:rPr>
        <w:t>NIVEL ACADEMICO</w:t>
      </w:r>
      <w:r>
        <w:t>_______________________________________________________</w:t>
      </w:r>
    </w:p>
    <w:p w:rsidR="00AC51D3" w:rsidRDefault="00AC51D3" w:rsidP="00AC51D3">
      <w:pPr>
        <w:widowControl w:val="0"/>
        <w:spacing w:before="0" w:after="0"/>
        <w:ind w:left="0" w:right="0"/>
      </w:pPr>
    </w:p>
    <w:p w:rsidR="00AC51D3" w:rsidRPr="003E4077" w:rsidRDefault="00AC51D3" w:rsidP="00AC51D3">
      <w:pPr>
        <w:widowControl w:val="0"/>
        <w:spacing w:before="0" w:after="0"/>
        <w:ind w:left="0" w:right="0"/>
        <w:rPr>
          <w:sz w:val="22"/>
          <w:szCs w:val="20"/>
        </w:rPr>
      </w:pPr>
      <w:r w:rsidRPr="003E4077">
        <w:rPr>
          <w:b/>
          <w:sz w:val="22"/>
          <w:szCs w:val="20"/>
        </w:rPr>
        <w:t xml:space="preserve">Universidad de El Salvador (UES) </w:t>
      </w:r>
      <w:r w:rsidRPr="003E4077">
        <w:rPr>
          <w:sz w:val="22"/>
          <w:szCs w:val="20"/>
        </w:rPr>
        <w:t xml:space="preserve"> San Salvador, El Salvador</w:t>
      </w:r>
    </w:p>
    <w:p w:rsidR="00AC51D3" w:rsidRPr="003E4077" w:rsidRDefault="00AC51D3" w:rsidP="00AC51D3">
      <w:pPr>
        <w:widowControl w:val="0"/>
        <w:spacing w:before="0" w:after="0"/>
        <w:ind w:left="0" w:right="0"/>
        <w:rPr>
          <w:sz w:val="22"/>
          <w:szCs w:val="20"/>
        </w:rPr>
      </w:pPr>
      <w:r w:rsidRPr="003E4077">
        <w:rPr>
          <w:sz w:val="22"/>
          <w:szCs w:val="20"/>
        </w:rPr>
        <w:t>Licenciatura en Administración de Empresas. 2008</w:t>
      </w:r>
    </w:p>
    <w:p w:rsidR="00AC51D3" w:rsidRDefault="00AC51D3" w:rsidP="00AC51D3">
      <w:pPr>
        <w:widowControl w:val="0"/>
        <w:spacing w:before="0" w:after="0"/>
        <w:ind w:left="0" w:right="0"/>
        <w:rPr>
          <w:sz w:val="20"/>
          <w:szCs w:val="20"/>
        </w:rPr>
      </w:pPr>
    </w:p>
    <w:p w:rsidR="00AC51D3" w:rsidRDefault="00AC51D3" w:rsidP="00AC51D3">
      <w:pPr>
        <w:widowControl w:val="0"/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>Nivel de Ingles</w:t>
      </w:r>
    </w:p>
    <w:p w:rsidR="00AC51D3" w:rsidRDefault="00CF4AC4" w:rsidP="00AC51D3">
      <w:pPr>
        <w:widowControl w:val="0"/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>Intermedio / 50</w:t>
      </w:r>
      <w:r w:rsidR="00083C8A">
        <w:rPr>
          <w:sz w:val="20"/>
          <w:szCs w:val="20"/>
        </w:rPr>
        <w:t>%</w:t>
      </w:r>
    </w:p>
    <w:p w:rsidR="00AC51D3" w:rsidRDefault="00AC51D3" w:rsidP="00AC51D3">
      <w:pPr>
        <w:widowControl w:val="0"/>
        <w:spacing w:before="0" w:after="0"/>
        <w:ind w:left="0" w:right="0"/>
        <w:rPr>
          <w:sz w:val="20"/>
          <w:szCs w:val="20"/>
        </w:rPr>
      </w:pPr>
    </w:p>
    <w:p w:rsidR="000B05CB" w:rsidRDefault="000B05CB" w:rsidP="00AC51D3">
      <w:pPr>
        <w:widowControl w:val="0"/>
        <w:spacing w:before="0" w:after="0"/>
        <w:ind w:left="0" w:right="0"/>
        <w:rPr>
          <w:b/>
          <w:sz w:val="20"/>
          <w:szCs w:val="20"/>
        </w:rPr>
      </w:pPr>
    </w:p>
    <w:p w:rsidR="00AC51D3" w:rsidRDefault="00FA0EAE" w:rsidP="00AC51D3">
      <w:pPr>
        <w:widowControl w:val="0"/>
        <w:spacing w:before="0" w:after="0"/>
        <w:ind w:left="0" w:right="0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TALLERES, </w:t>
      </w:r>
      <w:bookmarkStart w:id="0" w:name="_GoBack"/>
      <w:bookmarkEnd w:id="0"/>
      <w:r w:rsidR="00BE0D1A">
        <w:rPr>
          <w:b/>
          <w:sz w:val="22"/>
          <w:szCs w:val="20"/>
        </w:rPr>
        <w:t>CURSOS, SEMINARIOS Y CAPACITACIONES:</w:t>
      </w:r>
    </w:p>
    <w:p w:rsidR="00BE0D1A" w:rsidRPr="003E4077" w:rsidRDefault="00BE0D1A" w:rsidP="00AC51D3">
      <w:pPr>
        <w:widowControl w:val="0"/>
        <w:spacing w:before="0" w:after="0"/>
        <w:ind w:left="0" w:right="0"/>
        <w:rPr>
          <w:b/>
          <w:sz w:val="22"/>
          <w:szCs w:val="20"/>
        </w:rPr>
      </w:pPr>
    </w:p>
    <w:p w:rsidR="006F2AA5" w:rsidRPr="00BE0D1A" w:rsidRDefault="006F2AA5" w:rsidP="006F2AA5">
      <w:pPr>
        <w:widowControl w:val="0"/>
        <w:numPr>
          <w:ilvl w:val="0"/>
          <w:numId w:val="13"/>
        </w:numPr>
        <w:spacing w:before="0" w:after="0"/>
        <w:ind w:left="600" w:right="0" w:hanging="360"/>
        <w:contextualSpacing/>
        <w:rPr>
          <w:sz w:val="20"/>
        </w:rPr>
      </w:pPr>
      <w:r w:rsidRPr="00BE0D1A">
        <w:rPr>
          <w:sz w:val="20"/>
        </w:rPr>
        <w:t>COEXPORT - INSAFORP</w:t>
      </w:r>
    </w:p>
    <w:p w:rsidR="006F2AA5" w:rsidRDefault="006F2AA5" w:rsidP="006F2AA5">
      <w:pPr>
        <w:widowControl w:val="0"/>
        <w:spacing w:before="0" w:after="0"/>
        <w:ind w:left="0" w:right="0"/>
        <w:contextualSpacing/>
        <w:rPr>
          <w:sz w:val="22"/>
          <w:szCs w:val="20"/>
        </w:rPr>
      </w:pPr>
      <w:r>
        <w:rPr>
          <w:sz w:val="22"/>
          <w:szCs w:val="20"/>
        </w:rPr>
        <w:t>Seminario Como identificar oportunidades en el mercado internacional.</w:t>
      </w:r>
    </w:p>
    <w:p w:rsidR="009E79DD" w:rsidRDefault="009E79DD" w:rsidP="00AC51D3">
      <w:pPr>
        <w:widowControl w:val="0"/>
        <w:spacing w:before="0" w:after="0"/>
        <w:ind w:left="0" w:right="0"/>
        <w:rPr>
          <w:b/>
          <w:sz w:val="20"/>
          <w:szCs w:val="20"/>
        </w:rPr>
      </w:pPr>
    </w:p>
    <w:p w:rsidR="006F2AA5" w:rsidRDefault="006F2AA5" w:rsidP="00AC51D3">
      <w:pPr>
        <w:widowControl w:val="0"/>
        <w:spacing w:before="0" w:after="0"/>
        <w:ind w:left="0" w:right="0"/>
        <w:rPr>
          <w:b/>
          <w:sz w:val="20"/>
          <w:szCs w:val="20"/>
        </w:rPr>
      </w:pPr>
    </w:p>
    <w:p w:rsidR="009E79DD" w:rsidRPr="009E79DD" w:rsidRDefault="009E79DD" w:rsidP="009E79DD">
      <w:pPr>
        <w:widowControl w:val="0"/>
        <w:numPr>
          <w:ilvl w:val="0"/>
          <w:numId w:val="13"/>
        </w:numPr>
        <w:spacing w:before="0" w:after="0"/>
        <w:ind w:left="600" w:right="0" w:hanging="360"/>
        <w:contextualSpacing/>
      </w:pPr>
      <w:r>
        <w:rPr>
          <w:sz w:val="20"/>
          <w:szCs w:val="20"/>
        </w:rPr>
        <w:lastRenderedPageBreak/>
        <w:t>CRUZ VERDE SALVADOREÑA 2017</w:t>
      </w:r>
    </w:p>
    <w:p w:rsidR="009E79DD" w:rsidRDefault="009E79DD" w:rsidP="009E79DD">
      <w:pPr>
        <w:widowControl w:val="0"/>
        <w:spacing w:before="0" w:after="0"/>
        <w:ind w:left="0" w:right="0"/>
        <w:contextualSpacing/>
        <w:rPr>
          <w:sz w:val="22"/>
          <w:szCs w:val="20"/>
        </w:rPr>
      </w:pPr>
      <w:r w:rsidRPr="00E6484F">
        <w:rPr>
          <w:sz w:val="22"/>
          <w:szCs w:val="20"/>
        </w:rPr>
        <w:t>Curso de Primeros auxilios básicos</w:t>
      </w:r>
    </w:p>
    <w:p w:rsidR="006F2AA5" w:rsidRDefault="006F2AA5" w:rsidP="009E79DD">
      <w:pPr>
        <w:widowControl w:val="0"/>
        <w:spacing w:before="0" w:after="0"/>
        <w:ind w:left="0" w:right="0"/>
        <w:contextualSpacing/>
        <w:rPr>
          <w:sz w:val="22"/>
          <w:szCs w:val="20"/>
        </w:rPr>
      </w:pPr>
    </w:p>
    <w:p w:rsidR="006F2AA5" w:rsidRPr="006F2AA5" w:rsidRDefault="006F2AA5" w:rsidP="006F2AA5">
      <w:pPr>
        <w:widowControl w:val="0"/>
        <w:numPr>
          <w:ilvl w:val="0"/>
          <w:numId w:val="13"/>
        </w:numPr>
        <w:spacing w:before="0" w:after="0"/>
        <w:ind w:left="600" w:right="0" w:hanging="360"/>
        <w:contextualSpacing/>
        <w:rPr>
          <w:sz w:val="20"/>
        </w:rPr>
      </w:pPr>
      <w:r w:rsidRPr="006F2AA5">
        <w:rPr>
          <w:sz w:val="20"/>
        </w:rPr>
        <w:t>ITCA-FEPADE – SWERWIN WILLIANS 2016</w:t>
      </w:r>
    </w:p>
    <w:p w:rsidR="006F2AA5" w:rsidRDefault="006F2AA5" w:rsidP="006F2AA5">
      <w:pPr>
        <w:widowControl w:val="0"/>
        <w:spacing w:before="0" w:after="0"/>
        <w:ind w:left="0" w:right="0"/>
        <w:contextualSpacing/>
        <w:rPr>
          <w:sz w:val="22"/>
          <w:szCs w:val="20"/>
        </w:rPr>
      </w:pPr>
      <w:r>
        <w:rPr>
          <w:sz w:val="22"/>
          <w:szCs w:val="20"/>
        </w:rPr>
        <w:t>Curso y Capacitación en Técnicas y aplicaciones profesionales de Pinturas, diluyentes y accesorios.</w:t>
      </w:r>
    </w:p>
    <w:p w:rsidR="006F2AA5" w:rsidRPr="00E6484F" w:rsidRDefault="006F2AA5" w:rsidP="009E79DD">
      <w:pPr>
        <w:widowControl w:val="0"/>
        <w:spacing w:before="0" w:after="0"/>
        <w:ind w:left="0" w:right="0"/>
        <w:contextualSpacing/>
        <w:rPr>
          <w:sz w:val="28"/>
        </w:rPr>
      </w:pPr>
    </w:p>
    <w:p w:rsidR="009E79DD" w:rsidRDefault="009E79DD" w:rsidP="009E79DD">
      <w:pPr>
        <w:widowControl w:val="0"/>
        <w:spacing w:before="0" w:after="0"/>
        <w:ind w:left="0" w:right="0"/>
        <w:contextualSpacing/>
      </w:pPr>
    </w:p>
    <w:p w:rsidR="009E79DD" w:rsidRPr="009E79DD" w:rsidRDefault="009E79DD" w:rsidP="009E79DD">
      <w:pPr>
        <w:widowControl w:val="0"/>
        <w:numPr>
          <w:ilvl w:val="0"/>
          <w:numId w:val="13"/>
        </w:numPr>
        <w:spacing w:before="0" w:after="0"/>
        <w:ind w:left="600" w:right="0" w:hanging="360"/>
        <w:contextualSpacing/>
      </w:pPr>
      <w:r>
        <w:rPr>
          <w:sz w:val="20"/>
          <w:szCs w:val="20"/>
        </w:rPr>
        <w:t>V&amp;M CUALITY 2016</w:t>
      </w:r>
    </w:p>
    <w:p w:rsidR="009E79DD" w:rsidRPr="00E6484F" w:rsidRDefault="009E79DD" w:rsidP="009E79DD">
      <w:pPr>
        <w:widowControl w:val="0"/>
        <w:spacing w:before="0" w:after="0"/>
        <w:ind w:left="0" w:right="0"/>
        <w:contextualSpacing/>
        <w:rPr>
          <w:sz w:val="28"/>
        </w:rPr>
      </w:pPr>
      <w:r w:rsidRPr="00E6484F">
        <w:rPr>
          <w:sz w:val="22"/>
          <w:szCs w:val="20"/>
        </w:rPr>
        <w:t>Interpretación y análisis de riesgos en los sistemas de gestión conforme a la norma ISO 9001-2015</w:t>
      </w:r>
    </w:p>
    <w:p w:rsidR="009E79DD" w:rsidRDefault="009E79DD" w:rsidP="009E79DD">
      <w:pPr>
        <w:widowControl w:val="0"/>
        <w:spacing w:before="0" w:after="0"/>
        <w:ind w:left="0" w:right="0"/>
        <w:contextualSpacing/>
      </w:pPr>
    </w:p>
    <w:p w:rsidR="00BE4A8A" w:rsidRPr="00BE4A8A" w:rsidRDefault="00BE4A8A" w:rsidP="00BE4A8A">
      <w:pPr>
        <w:widowControl w:val="0"/>
        <w:numPr>
          <w:ilvl w:val="0"/>
          <w:numId w:val="13"/>
        </w:numPr>
        <w:spacing w:before="0" w:after="0"/>
        <w:ind w:left="600" w:right="0" w:hanging="360"/>
        <w:contextualSpacing/>
      </w:pPr>
      <w:r>
        <w:rPr>
          <w:sz w:val="20"/>
          <w:szCs w:val="20"/>
        </w:rPr>
        <w:t>INSAFORP 2015</w:t>
      </w:r>
    </w:p>
    <w:p w:rsidR="00BE4A8A" w:rsidRPr="00E6484F" w:rsidRDefault="00BE4A8A" w:rsidP="00BE4A8A">
      <w:pPr>
        <w:widowControl w:val="0"/>
        <w:spacing w:before="0" w:after="0"/>
        <w:ind w:right="0"/>
        <w:contextualSpacing/>
        <w:rPr>
          <w:sz w:val="22"/>
          <w:szCs w:val="20"/>
        </w:rPr>
      </w:pPr>
      <w:r w:rsidRPr="00E6484F">
        <w:rPr>
          <w:sz w:val="22"/>
          <w:szCs w:val="20"/>
        </w:rPr>
        <w:t>Interpretación técnica de la nueva norma ISO 9001-2015</w:t>
      </w:r>
    </w:p>
    <w:p w:rsidR="00BE4A8A" w:rsidRDefault="00BE4A8A" w:rsidP="00BE4A8A">
      <w:pPr>
        <w:widowControl w:val="0"/>
        <w:spacing w:before="0" w:after="0"/>
        <w:ind w:right="0"/>
        <w:contextualSpacing/>
        <w:rPr>
          <w:sz w:val="20"/>
          <w:szCs w:val="20"/>
        </w:rPr>
      </w:pPr>
    </w:p>
    <w:p w:rsidR="00BE4A8A" w:rsidRPr="00E6484F" w:rsidRDefault="00E6484F" w:rsidP="00BE4A8A">
      <w:pPr>
        <w:widowControl w:val="0"/>
        <w:numPr>
          <w:ilvl w:val="0"/>
          <w:numId w:val="13"/>
        </w:numPr>
        <w:spacing w:before="0" w:after="0"/>
        <w:ind w:left="600" w:right="0" w:hanging="360"/>
        <w:contextualSpacing/>
      </w:pPr>
      <w:r>
        <w:rPr>
          <w:sz w:val="20"/>
          <w:szCs w:val="20"/>
        </w:rPr>
        <w:t>CAMARA DE COMERCIO E INDUSTRIA DE EL SALVADOR 2013</w:t>
      </w:r>
    </w:p>
    <w:p w:rsidR="00E6484F" w:rsidRPr="00E6484F" w:rsidRDefault="00E6484F" w:rsidP="00E6484F">
      <w:pPr>
        <w:widowControl w:val="0"/>
        <w:spacing w:before="0" w:after="0"/>
        <w:ind w:right="0"/>
        <w:contextualSpacing/>
        <w:rPr>
          <w:sz w:val="22"/>
          <w:szCs w:val="20"/>
        </w:rPr>
      </w:pPr>
      <w:r w:rsidRPr="00E6484F">
        <w:rPr>
          <w:sz w:val="22"/>
          <w:szCs w:val="20"/>
        </w:rPr>
        <w:t>Relaciones humanas, motivación y autoestima.</w:t>
      </w:r>
    </w:p>
    <w:p w:rsidR="00E6484F" w:rsidRDefault="00E6484F" w:rsidP="00E6484F">
      <w:pPr>
        <w:widowControl w:val="0"/>
        <w:spacing w:before="0" w:after="0"/>
        <w:ind w:right="0"/>
        <w:contextualSpacing/>
        <w:rPr>
          <w:sz w:val="20"/>
          <w:szCs w:val="20"/>
        </w:rPr>
      </w:pPr>
    </w:p>
    <w:p w:rsidR="00E6484F" w:rsidRPr="00E6484F" w:rsidRDefault="00E6484F" w:rsidP="00E6484F">
      <w:pPr>
        <w:widowControl w:val="0"/>
        <w:numPr>
          <w:ilvl w:val="0"/>
          <w:numId w:val="13"/>
        </w:numPr>
        <w:spacing w:before="0" w:after="0"/>
        <w:ind w:left="600" w:right="0" w:hanging="360"/>
        <w:contextualSpacing/>
      </w:pPr>
      <w:r>
        <w:rPr>
          <w:sz w:val="20"/>
          <w:szCs w:val="20"/>
        </w:rPr>
        <w:t>ASIPLASTIC EL SALVADOR 2012</w:t>
      </w:r>
    </w:p>
    <w:p w:rsidR="00E6484F" w:rsidRPr="00E6484F" w:rsidRDefault="00E6484F" w:rsidP="00E6484F">
      <w:pPr>
        <w:widowControl w:val="0"/>
        <w:spacing w:before="0" w:after="0"/>
        <w:ind w:right="0"/>
        <w:contextualSpacing/>
        <w:rPr>
          <w:sz w:val="28"/>
        </w:rPr>
      </w:pPr>
      <w:r w:rsidRPr="00E6484F">
        <w:rPr>
          <w:sz w:val="22"/>
          <w:szCs w:val="20"/>
        </w:rPr>
        <w:t>Innovación y nuevos desarrollos de empaques</w:t>
      </w:r>
    </w:p>
    <w:p w:rsidR="00E6484F" w:rsidRDefault="00E6484F" w:rsidP="00E6484F">
      <w:pPr>
        <w:widowControl w:val="0"/>
        <w:spacing w:before="0" w:after="0"/>
        <w:ind w:right="0"/>
        <w:contextualSpacing/>
      </w:pPr>
    </w:p>
    <w:p w:rsidR="00E6484F" w:rsidRPr="00E6484F" w:rsidRDefault="00E6484F" w:rsidP="00E6484F">
      <w:pPr>
        <w:widowControl w:val="0"/>
        <w:numPr>
          <w:ilvl w:val="0"/>
          <w:numId w:val="13"/>
        </w:numPr>
        <w:spacing w:before="0" w:after="0"/>
        <w:ind w:left="600" w:right="0" w:hanging="360"/>
        <w:contextualSpacing/>
      </w:pPr>
      <w:r>
        <w:rPr>
          <w:sz w:val="20"/>
          <w:szCs w:val="20"/>
        </w:rPr>
        <w:t>CAMARA DE COMERCIO E INDUSTRIA DE EL SALVADOR 2012</w:t>
      </w:r>
    </w:p>
    <w:p w:rsidR="00E6484F" w:rsidRPr="00E6484F" w:rsidRDefault="00E6484F" w:rsidP="00E6484F">
      <w:pPr>
        <w:widowControl w:val="0"/>
        <w:spacing w:before="0" w:after="0"/>
        <w:ind w:right="0"/>
        <w:contextualSpacing/>
        <w:rPr>
          <w:sz w:val="22"/>
          <w:szCs w:val="20"/>
        </w:rPr>
      </w:pPr>
      <w:r>
        <w:rPr>
          <w:sz w:val="22"/>
          <w:szCs w:val="20"/>
        </w:rPr>
        <w:t>Incrementando la competitividad para la venta.</w:t>
      </w:r>
    </w:p>
    <w:p w:rsidR="009E79DD" w:rsidRDefault="009E79DD" w:rsidP="00E6484F">
      <w:pPr>
        <w:widowControl w:val="0"/>
        <w:spacing w:before="0" w:after="0"/>
        <w:ind w:right="0"/>
        <w:contextualSpacing/>
        <w:rPr>
          <w:b/>
          <w:sz w:val="20"/>
          <w:szCs w:val="20"/>
        </w:rPr>
      </w:pPr>
    </w:p>
    <w:p w:rsidR="00AC51D3" w:rsidRDefault="00AC51D3" w:rsidP="00AC51D3">
      <w:pPr>
        <w:widowControl w:val="0"/>
        <w:spacing w:before="0" w:after="0"/>
        <w:ind w:left="0" w:right="0"/>
        <w:rPr>
          <w:b/>
          <w:sz w:val="20"/>
          <w:szCs w:val="20"/>
        </w:rPr>
      </w:pPr>
    </w:p>
    <w:p w:rsidR="00AC51D3" w:rsidRDefault="00AC51D3" w:rsidP="00AC51D3">
      <w:pPr>
        <w:widowControl w:val="0"/>
        <w:numPr>
          <w:ilvl w:val="0"/>
          <w:numId w:val="13"/>
        </w:numPr>
        <w:spacing w:before="0" w:after="0"/>
        <w:ind w:left="600" w:right="0" w:hanging="360"/>
        <w:contextualSpacing/>
      </w:pPr>
      <w:r>
        <w:rPr>
          <w:sz w:val="20"/>
          <w:szCs w:val="20"/>
        </w:rPr>
        <w:t>FUNDE El Salvador</w:t>
      </w:r>
      <w:r w:rsidR="00E6484F">
        <w:rPr>
          <w:sz w:val="20"/>
          <w:szCs w:val="20"/>
        </w:rPr>
        <w:t xml:space="preserve"> 2008</w:t>
      </w:r>
    </w:p>
    <w:p w:rsidR="00AC51D3" w:rsidRPr="00667EEB" w:rsidRDefault="00AC51D3" w:rsidP="00E6484F">
      <w:pPr>
        <w:widowControl w:val="0"/>
        <w:spacing w:before="0" w:after="0"/>
        <w:ind w:right="0"/>
        <w:contextualSpacing/>
        <w:rPr>
          <w:sz w:val="28"/>
        </w:rPr>
      </w:pPr>
      <w:r w:rsidRPr="00667EEB">
        <w:rPr>
          <w:sz w:val="22"/>
          <w:szCs w:val="20"/>
        </w:rPr>
        <w:t>Ganador del Segundo Lugar en el Concurso: 2008</w:t>
      </w:r>
    </w:p>
    <w:p w:rsidR="00AC51D3" w:rsidRPr="00667EEB" w:rsidRDefault="00AC51D3" w:rsidP="00AC51D3">
      <w:pPr>
        <w:widowControl w:val="0"/>
        <w:spacing w:before="0" w:after="0"/>
        <w:ind w:left="0" w:right="0"/>
        <w:rPr>
          <w:sz w:val="22"/>
          <w:szCs w:val="20"/>
        </w:rPr>
      </w:pPr>
      <w:r w:rsidRPr="00667EEB">
        <w:rPr>
          <w:sz w:val="22"/>
          <w:szCs w:val="20"/>
        </w:rPr>
        <w:t>"Crea el logotipo y el lema para la Red de Pequeños Productores Rurales de El Salvador"</w:t>
      </w:r>
    </w:p>
    <w:p w:rsidR="00AC51D3" w:rsidRDefault="00AC51D3" w:rsidP="00AC51D3">
      <w:pPr>
        <w:widowControl w:val="0"/>
        <w:spacing w:before="0" w:after="0"/>
        <w:ind w:left="0" w:right="0"/>
        <w:rPr>
          <w:sz w:val="20"/>
          <w:szCs w:val="20"/>
        </w:rPr>
      </w:pPr>
    </w:p>
    <w:p w:rsidR="00AC51D3" w:rsidRDefault="00AC51D3" w:rsidP="00AC51D3">
      <w:pPr>
        <w:widowControl w:val="0"/>
        <w:numPr>
          <w:ilvl w:val="0"/>
          <w:numId w:val="15"/>
        </w:numPr>
        <w:spacing w:before="0" w:after="0"/>
        <w:ind w:left="600" w:right="0" w:hanging="360"/>
        <w:contextualSpacing/>
      </w:pPr>
      <w:r>
        <w:rPr>
          <w:sz w:val="20"/>
          <w:szCs w:val="20"/>
        </w:rPr>
        <w:t>FUSADES – CONAMYPE El Salvador</w:t>
      </w:r>
      <w:r w:rsidR="00667EEB">
        <w:rPr>
          <w:sz w:val="20"/>
          <w:szCs w:val="20"/>
        </w:rPr>
        <w:t xml:space="preserve"> 2006</w:t>
      </w:r>
    </w:p>
    <w:p w:rsidR="00AC51D3" w:rsidRPr="00667EEB" w:rsidRDefault="00AC51D3" w:rsidP="00667EEB">
      <w:pPr>
        <w:widowControl w:val="0"/>
        <w:spacing w:before="0" w:after="0"/>
        <w:ind w:left="240" w:right="0"/>
        <w:contextualSpacing/>
        <w:rPr>
          <w:sz w:val="28"/>
        </w:rPr>
      </w:pPr>
      <w:r w:rsidRPr="00667EEB">
        <w:rPr>
          <w:sz w:val="22"/>
          <w:szCs w:val="20"/>
        </w:rPr>
        <w:t>Finalista en Concurso ETI “Emprende Tu Propia Idea” Octubre 2006</w:t>
      </w:r>
    </w:p>
    <w:p w:rsidR="00AC51D3" w:rsidRDefault="00AC51D3" w:rsidP="00AC51D3">
      <w:pPr>
        <w:widowControl w:val="0"/>
        <w:spacing w:before="0" w:after="0"/>
        <w:ind w:left="720" w:right="0"/>
        <w:rPr>
          <w:sz w:val="20"/>
          <w:szCs w:val="20"/>
        </w:rPr>
      </w:pPr>
    </w:p>
    <w:p w:rsidR="00AC51D3" w:rsidRDefault="00AC51D3" w:rsidP="00AC51D3">
      <w:pPr>
        <w:widowControl w:val="0"/>
        <w:numPr>
          <w:ilvl w:val="0"/>
          <w:numId w:val="2"/>
        </w:numPr>
        <w:spacing w:before="0" w:after="0"/>
        <w:ind w:left="600" w:right="0" w:hanging="360"/>
        <w:contextualSpacing/>
      </w:pPr>
      <w:r>
        <w:rPr>
          <w:sz w:val="20"/>
          <w:szCs w:val="20"/>
        </w:rPr>
        <w:t>FUNDEMAS - INSAFORP El salvador</w:t>
      </w:r>
      <w:r w:rsidR="00667EEB">
        <w:rPr>
          <w:sz w:val="20"/>
          <w:szCs w:val="20"/>
        </w:rPr>
        <w:t xml:space="preserve"> 2006</w:t>
      </w:r>
    </w:p>
    <w:p w:rsidR="00AC51D3" w:rsidRDefault="00AC51D3" w:rsidP="00667EEB">
      <w:pPr>
        <w:widowControl w:val="0"/>
        <w:spacing w:before="0" w:after="0"/>
        <w:ind w:right="0"/>
        <w:contextualSpacing/>
      </w:pPr>
      <w:r>
        <w:rPr>
          <w:sz w:val="20"/>
          <w:szCs w:val="20"/>
        </w:rPr>
        <w:t>Taller de Desarrollo de la Capacidad Emprendedora Agosto 2006</w:t>
      </w:r>
    </w:p>
    <w:p w:rsidR="00AC51D3" w:rsidRDefault="00AC51D3" w:rsidP="00AC51D3">
      <w:pPr>
        <w:widowControl w:val="0"/>
        <w:spacing w:before="0" w:after="0"/>
        <w:ind w:left="0" w:right="0"/>
        <w:rPr>
          <w:sz w:val="20"/>
          <w:szCs w:val="20"/>
        </w:rPr>
      </w:pPr>
    </w:p>
    <w:p w:rsidR="00AC51D3" w:rsidRDefault="00AC51D3" w:rsidP="00AC51D3">
      <w:pPr>
        <w:widowControl w:val="0"/>
        <w:numPr>
          <w:ilvl w:val="0"/>
          <w:numId w:val="4"/>
        </w:numPr>
        <w:spacing w:before="0" w:after="0"/>
        <w:ind w:left="600" w:right="0" w:hanging="360"/>
        <w:contextualSpacing/>
      </w:pPr>
      <w:r>
        <w:rPr>
          <w:sz w:val="20"/>
          <w:szCs w:val="20"/>
        </w:rPr>
        <w:t>TECHNOSERVE El Salvador</w:t>
      </w:r>
      <w:r w:rsidR="00667EEB">
        <w:rPr>
          <w:sz w:val="20"/>
          <w:szCs w:val="20"/>
        </w:rPr>
        <w:t xml:space="preserve"> 2006</w:t>
      </w:r>
    </w:p>
    <w:p w:rsidR="00AC51D3" w:rsidRDefault="00AC51D3" w:rsidP="00667EEB">
      <w:pPr>
        <w:widowControl w:val="0"/>
        <w:spacing w:before="0" w:after="0"/>
        <w:ind w:right="0"/>
        <w:contextualSpacing/>
      </w:pPr>
      <w:r>
        <w:rPr>
          <w:sz w:val="20"/>
          <w:szCs w:val="20"/>
        </w:rPr>
        <w:t>Curso Formulación de Planes de Negocio Agosto 2006</w:t>
      </w:r>
    </w:p>
    <w:p w:rsidR="00AC51D3" w:rsidRDefault="00AC51D3" w:rsidP="00AC51D3">
      <w:pPr>
        <w:widowControl w:val="0"/>
        <w:spacing w:before="0" w:after="0"/>
        <w:ind w:left="720" w:right="0"/>
        <w:rPr>
          <w:sz w:val="20"/>
          <w:szCs w:val="20"/>
        </w:rPr>
      </w:pPr>
    </w:p>
    <w:p w:rsidR="00AC51D3" w:rsidRDefault="00AC51D3" w:rsidP="00AC51D3">
      <w:pPr>
        <w:widowControl w:val="0"/>
        <w:numPr>
          <w:ilvl w:val="0"/>
          <w:numId w:val="22"/>
        </w:numPr>
        <w:spacing w:before="0" w:after="0"/>
        <w:ind w:left="600" w:right="0" w:hanging="360"/>
        <w:contextualSpacing/>
      </w:pPr>
      <w:r>
        <w:rPr>
          <w:sz w:val="20"/>
          <w:szCs w:val="20"/>
        </w:rPr>
        <w:t>SECRETARIA DE LA JUVENTUD El Salvador</w:t>
      </w:r>
      <w:r w:rsidR="00667EEB">
        <w:rPr>
          <w:sz w:val="20"/>
          <w:szCs w:val="20"/>
        </w:rPr>
        <w:t xml:space="preserve"> 2006</w:t>
      </w:r>
    </w:p>
    <w:p w:rsidR="00AC51D3" w:rsidRDefault="00AC51D3" w:rsidP="00667EEB">
      <w:pPr>
        <w:widowControl w:val="0"/>
        <w:spacing w:before="0" w:after="0"/>
        <w:ind w:right="0"/>
        <w:contextualSpacing/>
      </w:pPr>
      <w:r>
        <w:rPr>
          <w:sz w:val="20"/>
          <w:szCs w:val="20"/>
        </w:rPr>
        <w:t>Participación en Congreso Emprendedor Marzo 2006</w:t>
      </w:r>
    </w:p>
    <w:p w:rsidR="00AC51D3" w:rsidRDefault="00AC51D3" w:rsidP="00AC51D3">
      <w:pPr>
        <w:widowControl w:val="0"/>
        <w:spacing w:before="0" w:after="0"/>
        <w:ind w:left="0" w:right="0"/>
        <w:rPr>
          <w:sz w:val="20"/>
          <w:szCs w:val="20"/>
        </w:rPr>
      </w:pPr>
    </w:p>
    <w:p w:rsidR="00AC51D3" w:rsidRDefault="00AC51D3" w:rsidP="00AC51D3">
      <w:pPr>
        <w:widowControl w:val="0"/>
        <w:numPr>
          <w:ilvl w:val="0"/>
          <w:numId w:val="24"/>
        </w:numPr>
        <w:spacing w:before="0" w:after="0"/>
        <w:ind w:left="600" w:right="0" w:hanging="360"/>
        <w:contextualSpacing/>
      </w:pPr>
      <w:r>
        <w:rPr>
          <w:sz w:val="20"/>
          <w:szCs w:val="20"/>
        </w:rPr>
        <w:t>AGAPE – DESARROLLO DE NEGOCIOS CONSULTORES El Salvador</w:t>
      </w:r>
      <w:r w:rsidR="00667EEB">
        <w:rPr>
          <w:sz w:val="20"/>
          <w:szCs w:val="20"/>
        </w:rPr>
        <w:t xml:space="preserve"> 2006</w:t>
      </w:r>
    </w:p>
    <w:p w:rsidR="00AC51D3" w:rsidRDefault="00AC51D3" w:rsidP="00667EEB">
      <w:pPr>
        <w:widowControl w:val="0"/>
        <w:spacing w:before="0" w:after="0"/>
        <w:ind w:right="0"/>
        <w:contextualSpacing/>
        <w:rPr>
          <w:sz w:val="20"/>
          <w:szCs w:val="20"/>
        </w:rPr>
      </w:pPr>
      <w:r>
        <w:rPr>
          <w:sz w:val="20"/>
          <w:szCs w:val="20"/>
        </w:rPr>
        <w:t>Presentación de Proyectos y Recaudación de Fondos para ONG’S Febrero 2006</w:t>
      </w:r>
    </w:p>
    <w:p w:rsidR="00A801BF" w:rsidRDefault="00A801BF" w:rsidP="00667EEB">
      <w:pPr>
        <w:widowControl w:val="0"/>
        <w:spacing w:before="0" w:after="0"/>
        <w:ind w:right="0"/>
        <w:contextualSpacing/>
      </w:pPr>
    </w:p>
    <w:p w:rsidR="00AC51D3" w:rsidRDefault="00AC51D3" w:rsidP="00AC51D3">
      <w:pPr>
        <w:widowControl w:val="0"/>
        <w:spacing w:before="0" w:after="0"/>
        <w:ind w:left="0" w:right="0"/>
        <w:rPr>
          <w:sz w:val="20"/>
          <w:szCs w:val="20"/>
        </w:rPr>
      </w:pPr>
    </w:p>
    <w:p w:rsidR="00E03F76" w:rsidRDefault="00E03F76">
      <w:pPr>
        <w:widowControl w:val="0"/>
        <w:spacing w:before="0" w:after="0"/>
        <w:ind w:left="0" w:right="0"/>
        <w:rPr>
          <w:sz w:val="20"/>
          <w:szCs w:val="20"/>
        </w:rPr>
      </w:pPr>
    </w:p>
    <w:p w:rsidR="00E03F76" w:rsidRDefault="00AC51D3" w:rsidP="00EE5D5E">
      <w:pPr>
        <w:widowControl w:val="0"/>
        <w:shd w:val="clear" w:color="auto" w:fill="F2F2F2" w:themeFill="background1" w:themeFillShade="F2"/>
        <w:spacing w:before="0" w:after="0"/>
        <w:ind w:left="0" w:right="0"/>
      </w:pPr>
      <w:r>
        <w:rPr>
          <w:b/>
        </w:rPr>
        <w:t>REFERENCIAS PERSONALES</w:t>
      </w:r>
      <w:r>
        <w:t>__________________________________________</w:t>
      </w:r>
    </w:p>
    <w:p w:rsidR="00E03F76" w:rsidRDefault="00E03F76">
      <w:pPr>
        <w:widowControl w:val="0"/>
        <w:spacing w:before="0" w:after="0"/>
        <w:ind w:left="0" w:right="0"/>
      </w:pPr>
    </w:p>
    <w:p w:rsidR="00E03F76" w:rsidRDefault="00E76B82">
      <w:pPr>
        <w:widowControl w:val="0"/>
        <w:spacing w:before="0" w:after="0" w:line="360" w:lineRule="auto"/>
        <w:ind w:left="0" w:right="0"/>
        <w:rPr>
          <w:sz w:val="20"/>
          <w:szCs w:val="20"/>
        </w:rPr>
      </w:pPr>
      <w:r>
        <w:rPr>
          <w:sz w:val="20"/>
          <w:szCs w:val="20"/>
        </w:rPr>
        <w:t xml:space="preserve">Lic. </w:t>
      </w:r>
      <w:proofErr w:type="spellStart"/>
      <w:r>
        <w:rPr>
          <w:sz w:val="20"/>
          <w:szCs w:val="20"/>
        </w:rPr>
        <w:t>Marjorie</w:t>
      </w:r>
      <w:proofErr w:type="spellEnd"/>
      <w:r>
        <w:rPr>
          <w:sz w:val="20"/>
          <w:szCs w:val="20"/>
        </w:rPr>
        <w:t xml:space="preserve"> Tracy Gonzales</w:t>
      </w:r>
      <w:r w:rsidR="00F322C8">
        <w:rPr>
          <w:sz w:val="20"/>
          <w:szCs w:val="20"/>
        </w:rPr>
        <w:t xml:space="preserve">, gerente de mercadeo, Industrial </w:t>
      </w:r>
      <w:proofErr w:type="spellStart"/>
      <w:r w:rsidR="00F322C8">
        <w:rPr>
          <w:sz w:val="20"/>
          <w:szCs w:val="20"/>
        </w:rPr>
        <w:t>Systems</w:t>
      </w:r>
      <w:proofErr w:type="spellEnd"/>
      <w:r>
        <w:rPr>
          <w:sz w:val="20"/>
          <w:szCs w:val="20"/>
        </w:rPr>
        <w:t xml:space="preserve"> </w:t>
      </w:r>
      <w:r w:rsidR="00AC51D3">
        <w:rPr>
          <w:sz w:val="20"/>
          <w:szCs w:val="20"/>
        </w:rPr>
        <w:t xml:space="preserve"> TEL. </w:t>
      </w:r>
      <w:r>
        <w:rPr>
          <w:sz w:val="20"/>
          <w:szCs w:val="20"/>
        </w:rPr>
        <w:t>7989-6367</w:t>
      </w:r>
    </w:p>
    <w:p w:rsidR="00E03F76" w:rsidRDefault="007A73DE">
      <w:pPr>
        <w:widowControl w:val="0"/>
        <w:spacing w:before="0" w:after="0" w:line="360" w:lineRule="auto"/>
        <w:ind w:left="0" w:right="0"/>
        <w:rPr>
          <w:sz w:val="20"/>
          <w:szCs w:val="20"/>
        </w:rPr>
      </w:pPr>
      <w:r>
        <w:rPr>
          <w:sz w:val="20"/>
          <w:szCs w:val="20"/>
        </w:rPr>
        <w:t>Lic. Christian Perez, corredor de seguros ASESUIZA TEL. 7170-0974</w:t>
      </w:r>
    </w:p>
    <w:p w:rsidR="00E03F76" w:rsidRDefault="007A73DE">
      <w:pPr>
        <w:widowControl w:val="0"/>
        <w:spacing w:before="0" w:after="0" w:line="360" w:lineRule="auto"/>
        <w:ind w:left="0" w:right="0"/>
        <w:rPr>
          <w:sz w:val="20"/>
          <w:szCs w:val="20"/>
        </w:rPr>
      </w:pPr>
      <w:proofErr w:type="spellStart"/>
      <w:r>
        <w:rPr>
          <w:sz w:val="20"/>
          <w:szCs w:val="20"/>
        </w:rPr>
        <w:t>Tec</w:t>
      </w:r>
      <w:proofErr w:type="spellEnd"/>
      <w:r>
        <w:rPr>
          <w:sz w:val="20"/>
          <w:szCs w:val="20"/>
        </w:rPr>
        <w:t>. José Marvin Araujo, técnico mantenimiento</w:t>
      </w:r>
      <w:r w:rsidR="00A73568">
        <w:rPr>
          <w:sz w:val="20"/>
          <w:szCs w:val="20"/>
        </w:rPr>
        <w:t xml:space="preserve"> </w:t>
      </w:r>
      <w:proofErr w:type="spellStart"/>
      <w:r w:rsidR="00A73568">
        <w:rPr>
          <w:sz w:val="20"/>
          <w:szCs w:val="20"/>
        </w:rPr>
        <w:t>informatico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Teleperfomance</w:t>
      </w:r>
      <w:proofErr w:type="spellEnd"/>
      <w:r w:rsidR="00A73568">
        <w:rPr>
          <w:sz w:val="20"/>
          <w:szCs w:val="20"/>
        </w:rPr>
        <w:t xml:space="preserve">. </w:t>
      </w:r>
      <w:r w:rsidR="00AC51D3">
        <w:rPr>
          <w:sz w:val="20"/>
          <w:szCs w:val="20"/>
        </w:rPr>
        <w:t xml:space="preserve"> TEL: </w:t>
      </w:r>
      <w:r w:rsidR="00E76B82">
        <w:rPr>
          <w:sz w:val="20"/>
          <w:szCs w:val="20"/>
        </w:rPr>
        <w:t>7842-1046</w:t>
      </w:r>
    </w:p>
    <w:sectPr w:rsidR="00E03F76" w:rsidSect="00337B1C">
      <w:pgSz w:w="12240" w:h="15840"/>
      <w:pgMar w:top="1440" w:right="1080" w:bottom="1440" w:left="1080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B27E0"/>
    <w:multiLevelType w:val="multilevel"/>
    <w:tmpl w:val="CF3A925A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B7963C6"/>
    <w:multiLevelType w:val="multilevel"/>
    <w:tmpl w:val="DBCCDD0A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C3045F1"/>
    <w:multiLevelType w:val="multilevel"/>
    <w:tmpl w:val="F948ED12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6403FDA"/>
    <w:multiLevelType w:val="multilevel"/>
    <w:tmpl w:val="BFB40CC0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8162803"/>
    <w:multiLevelType w:val="multilevel"/>
    <w:tmpl w:val="52529FF4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C8374B6"/>
    <w:multiLevelType w:val="multilevel"/>
    <w:tmpl w:val="5CD49B66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D1434FA"/>
    <w:multiLevelType w:val="multilevel"/>
    <w:tmpl w:val="47DE7124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20BC077D"/>
    <w:multiLevelType w:val="multilevel"/>
    <w:tmpl w:val="C9B23BD8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10024FC"/>
    <w:multiLevelType w:val="hybridMultilevel"/>
    <w:tmpl w:val="5144F26E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85CBC"/>
    <w:multiLevelType w:val="multilevel"/>
    <w:tmpl w:val="BEC0736A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4CA1FCD"/>
    <w:multiLevelType w:val="multilevel"/>
    <w:tmpl w:val="88E2A628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ABA4F55"/>
    <w:multiLevelType w:val="multilevel"/>
    <w:tmpl w:val="73B41BA4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DA83461"/>
    <w:multiLevelType w:val="multilevel"/>
    <w:tmpl w:val="3BDE2ABC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76906AE"/>
    <w:multiLevelType w:val="multilevel"/>
    <w:tmpl w:val="C0DA1A4E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43EF7B76"/>
    <w:multiLevelType w:val="hybridMultilevel"/>
    <w:tmpl w:val="71FE9390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4835527F"/>
    <w:multiLevelType w:val="multilevel"/>
    <w:tmpl w:val="26F0387C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484B389F"/>
    <w:multiLevelType w:val="multilevel"/>
    <w:tmpl w:val="C6B0C388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4F5E15C7"/>
    <w:multiLevelType w:val="multilevel"/>
    <w:tmpl w:val="63C86396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54E76857"/>
    <w:multiLevelType w:val="multilevel"/>
    <w:tmpl w:val="5A4CA0E2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55CA7472"/>
    <w:multiLevelType w:val="multilevel"/>
    <w:tmpl w:val="F66ACAC2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59E74953"/>
    <w:multiLevelType w:val="hybridMultilevel"/>
    <w:tmpl w:val="6D166604"/>
    <w:lvl w:ilvl="0" w:tplc="D4E03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A5964"/>
    <w:multiLevelType w:val="multilevel"/>
    <w:tmpl w:val="1E089EB0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629D5C4B"/>
    <w:multiLevelType w:val="multilevel"/>
    <w:tmpl w:val="D9FC3DEC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67C37DD9"/>
    <w:multiLevelType w:val="multilevel"/>
    <w:tmpl w:val="A142C86E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A243978"/>
    <w:multiLevelType w:val="multilevel"/>
    <w:tmpl w:val="BDFC07A8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701363CA"/>
    <w:multiLevelType w:val="multilevel"/>
    <w:tmpl w:val="F7E22F7E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78B93232"/>
    <w:multiLevelType w:val="multilevel"/>
    <w:tmpl w:val="D048F858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7B89177A"/>
    <w:multiLevelType w:val="multilevel"/>
    <w:tmpl w:val="9BCC747E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7DB25B15"/>
    <w:multiLevelType w:val="multilevel"/>
    <w:tmpl w:val="0BB200E2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EBA6CF0"/>
    <w:multiLevelType w:val="multilevel"/>
    <w:tmpl w:val="0F6C10C8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EC9406D"/>
    <w:multiLevelType w:val="hybridMultilevel"/>
    <w:tmpl w:val="D69A4EDC"/>
    <w:lvl w:ilvl="0" w:tplc="F74E1FCA">
      <w:start w:val="200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22"/>
  </w:num>
  <w:num w:numId="4">
    <w:abstractNumId w:val="28"/>
  </w:num>
  <w:num w:numId="5">
    <w:abstractNumId w:val="1"/>
  </w:num>
  <w:num w:numId="6">
    <w:abstractNumId w:val="11"/>
  </w:num>
  <w:num w:numId="7">
    <w:abstractNumId w:val="19"/>
  </w:num>
  <w:num w:numId="8">
    <w:abstractNumId w:val="26"/>
  </w:num>
  <w:num w:numId="9">
    <w:abstractNumId w:val="0"/>
  </w:num>
  <w:num w:numId="10">
    <w:abstractNumId w:val="27"/>
  </w:num>
  <w:num w:numId="11">
    <w:abstractNumId w:val="18"/>
  </w:num>
  <w:num w:numId="12">
    <w:abstractNumId w:val="13"/>
  </w:num>
  <w:num w:numId="13">
    <w:abstractNumId w:val="15"/>
  </w:num>
  <w:num w:numId="14">
    <w:abstractNumId w:val="12"/>
  </w:num>
  <w:num w:numId="15">
    <w:abstractNumId w:val="29"/>
  </w:num>
  <w:num w:numId="16">
    <w:abstractNumId w:val="6"/>
  </w:num>
  <w:num w:numId="17">
    <w:abstractNumId w:val="24"/>
  </w:num>
  <w:num w:numId="18">
    <w:abstractNumId w:val="4"/>
  </w:num>
  <w:num w:numId="19">
    <w:abstractNumId w:val="21"/>
  </w:num>
  <w:num w:numId="20">
    <w:abstractNumId w:val="5"/>
  </w:num>
  <w:num w:numId="21">
    <w:abstractNumId w:val="9"/>
  </w:num>
  <w:num w:numId="22">
    <w:abstractNumId w:val="2"/>
  </w:num>
  <w:num w:numId="23">
    <w:abstractNumId w:val="10"/>
  </w:num>
  <w:num w:numId="24">
    <w:abstractNumId w:val="25"/>
  </w:num>
  <w:num w:numId="25">
    <w:abstractNumId w:val="7"/>
  </w:num>
  <w:num w:numId="26">
    <w:abstractNumId w:val="3"/>
  </w:num>
  <w:num w:numId="27">
    <w:abstractNumId w:val="17"/>
  </w:num>
  <w:num w:numId="28">
    <w:abstractNumId w:val="20"/>
  </w:num>
  <w:num w:numId="29">
    <w:abstractNumId w:val="14"/>
  </w:num>
  <w:num w:numId="30">
    <w:abstractNumId w:val="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03F76"/>
    <w:rsid w:val="00022532"/>
    <w:rsid w:val="00083C8A"/>
    <w:rsid w:val="00097015"/>
    <w:rsid w:val="000A4751"/>
    <w:rsid w:val="000B05CB"/>
    <w:rsid w:val="000E0C5C"/>
    <w:rsid w:val="00133D37"/>
    <w:rsid w:val="00191996"/>
    <w:rsid w:val="001D4555"/>
    <w:rsid w:val="002231FE"/>
    <w:rsid w:val="0024326C"/>
    <w:rsid w:val="0025637F"/>
    <w:rsid w:val="00280F4F"/>
    <w:rsid w:val="00292959"/>
    <w:rsid w:val="00293901"/>
    <w:rsid w:val="002B25A7"/>
    <w:rsid w:val="002C19E2"/>
    <w:rsid w:val="002F0EE9"/>
    <w:rsid w:val="002F2E83"/>
    <w:rsid w:val="00322C04"/>
    <w:rsid w:val="00323F76"/>
    <w:rsid w:val="003360E5"/>
    <w:rsid w:val="00337B1C"/>
    <w:rsid w:val="003446CF"/>
    <w:rsid w:val="0036721A"/>
    <w:rsid w:val="00394F76"/>
    <w:rsid w:val="003C25F6"/>
    <w:rsid w:val="003E4077"/>
    <w:rsid w:val="004D3E36"/>
    <w:rsid w:val="004D70CE"/>
    <w:rsid w:val="004E3C42"/>
    <w:rsid w:val="004E53F4"/>
    <w:rsid w:val="004F4F81"/>
    <w:rsid w:val="00533B76"/>
    <w:rsid w:val="00557521"/>
    <w:rsid w:val="005663E4"/>
    <w:rsid w:val="005A558C"/>
    <w:rsid w:val="005E1710"/>
    <w:rsid w:val="00601B54"/>
    <w:rsid w:val="00624DB3"/>
    <w:rsid w:val="00637976"/>
    <w:rsid w:val="0066517C"/>
    <w:rsid w:val="00667EEB"/>
    <w:rsid w:val="00695679"/>
    <w:rsid w:val="006B59DB"/>
    <w:rsid w:val="006F2AA5"/>
    <w:rsid w:val="00701286"/>
    <w:rsid w:val="00703569"/>
    <w:rsid w:val="00725E45"/>
    <w:rsid w:val="0076728D"/>
    <w:rsid w:val="007827AA"/>
    <w:rsid w:val="00796AFF"/>
    <w:rsid w:val="007A21F6"/>
    <w:rsid w:val="007A73DE"/>
    <w:rsid w:val="007F4376"/>
    <w:rsid w:val="007F52BD"/>
    <w:rsid w:val="008012AE"/>
    <w:rsid w:val="00822FC6"/>
    <w:rsid w:val="00855DB3"/>
    <w:rsid w:val="008E28A8"/>
    <w:rsid w:val="008E51FC"/>
    <w:rsid w:val="0091156A"/>
    <w:rsid w:val="009149A7"/>
    <w:rsid w:val="00940607"/>
    <w:rsid w:val="00952158"/>
    <w:rsid w:val="00953BE4"/>
    <w:rsid w:val="0097593F"/>
    <w:rsid w:val="00985685"/>
    <w:rsid w:val="00993482"/>
    <w:rsid w:val="009B23A9"/>
    <w:rsid w:val="009E79DD"/>
    <w:rsid w:val="009F3E17"/>
    <w:rsid w:val="00A235AD"/>
    <w:rsid w:val="00A30EB5"/>
    <w:rsid w:val="00A4732B"/>
    <w:rsid w:val="00A73568"/>
    <w:rsid w:val="00A760E2"/>
    <w:rsid w:val="00A801BF"/>
    <w:rsid w:val="00AC3308"/>
    <w:rsid w:val="00AC51D3"/>
    <w:rsid w:val="00AF7759"/>
    <w:rsid w:val="00B12679"/>
    <w:rsid w:val="00B143AE"/>
    <w:rsid w:val="00B47DC7"/>
    <w:rsid w:val="00B92675"/>
    <w:rsid w:val="00BA4E8A"/>
    <w:rsid w:val="00BC5413"/>
    <w:rsid w:val="00BE0D1A"/>
    <w:rsid w:val="00BE4A8A"/>
    <w:rsid w:val="00BF6AF5"/>
    <w:rsid w:val="00C221D9"/>
    <w:rsid w:val="00C2272D"/>
    <w:rsid w:val="00C60608"/>
    <w:rsid w:val="00C70B4E"/>
    <w:rsid w:val="00C719F9"/>
    <w:rsid w:val="00C87867"/>
    <w:rsid w:val="00CC0B9D"/>
    <w:rsid w:val="00CC4F8F"/>
    <w:rsid w:val="00CD48FE"/>
    <w:rsid w:val="00CF437B"/>
    <w:rsid w:val="00CF4AC4"/>
    <w:rsid w:val="00D1159B"/>
    <w:rsid w:val="00D41AF5"/>
    <w:rsid w:val="00D96054"/>
    <w:rsid w:val="00DA1840"/>
    <w:rsid w:val="00DB5F3B"/>
    <w:rsid w:val="00DB6028"/>
    <w:rsid w:val="00DE27F5"/>
    <w:rsid w:val="00E00ACE"/>
    <w:rsid w:val="00E03602"/>
    <w:rsid w:val="00E03F76"/>
    <w:rsid w:val="00E1034E"/>
    <w:rsid w:val="00E470DF"/>
    <w:rsid w:val="00E6432E"/>
    <w:rsid w:val="00E6484F"/>
    <w:rsid w:val="00E76B82"/>
    <w:rsid w:val="00EE5D5E"/>
    <w:rsid w:val="00EF36D2"/>
    <w:rsid w:val="00F01774"/>
    <w:rsid w:val="00F322C8"/>
    <w:rsid w:val="00F6696A"/>
    <w:rsid w:val="00F82C4E"/>
    <w:rsid w:val="00FA0EAE"/>
    <w:rsid w:val="00FA3CC3"/>
    <w:rsid w:val="00FA6343"/>
    <w:rsid w:val="00FC0CF6"/>
    <w:rsid w:val="00FC2E23"/>
    <w:rsid w:val="00FC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9A11AD-CA61-4A22-8D00-43DA0E5B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SV" w:eastAsia="es-SV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90" w:after="90"/>
        <w:ind w:left="90" w:right="9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240"/>
      <w:ind w:left="0" w:right="0"/>
      <w:outlineLvl w:val="0"/>
    </w:pPr>
    <w:rPr>
      <w:b/>
      <w:sz w:val="36"/>
      <w:szCs w:val="36"/>
    </w:rPr>
  </w:style>
  <w:style w:type="paragraph" w:styleId="Ttulo2">
    <w:name w:val="heading 2"/>
    <w:basedOn w:val="Normal"/>
    <w:next w:val="Normal"/>
    <w:pPr>
      <w:keepNext/>
      <w:keepLines/>
      <w:spacing w:before="225" w:after="225"/>
      <w:ind w:left="0" w:right="0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40" w:after="240"/>
      <w:ind w:left="0" w:right="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55" w:after="255"/>
      <w:ind w:left="0" w:right="0"/>
      <w:outlineLvl w:val="3"/>
    </w:pPr>
    <w:rPr>
      <w:b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55" w:after="255"/>
      <w:ind w:left="0" w:right="0"/>
      <w:outlineLvl w:val="4"/>
    </w:pPr>
    <w:rPr>
      <w:b/>
      <w:sz w:val="16"/>
      <w:szCs w:val="16"/>
    </w:rPr>
  </w:style>
  <w:style w:type="paragraph" w:styleId="Ttulo6">
    <w:name w:val="heading 6"/>
    <w:basedOn w:val="Normal"/>
    <w:next w:val="Normal"/>
    <w:pPr>
      <w:keepNext/>
      <w:keepLines/>
      <w:spacing w:before="360" w:after="360"/>
      <w:ind w:left="0" w:right="0"/>
      <w:outlineLvl w:val="5"/>
    </w:pPr>
    <w:rPr>
      <w:b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C2272D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unhideWhenUsed/>
    <w:rsid w:val="002929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710"/>
      </w:tabs>
      <w:spacing w:before="0" w:after="0"/>
      <w:ind w:left="0" w:right="0"/>
    </w:pPr>
    <w:rPr>
      <w:rFonts w:ascii="Arial" w:hAnsi="Arial" w:cs="Arial"/>
      <w:color w:val="auto"/>
      <w:sz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92959"/>
    <w:rPr>
      <w:rFonts w:ascii="Arial" w:hAnsi="Arial" w:cs="Arial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1072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Argueta</cp:lastModifiedBy>
  <cp:revision>139</cp:revision>
  <dcterms:created xsi:type="dcterms:W3CDTF">2017-09-28T04:18:00Z</dcterms:created>
  <dcterms:modified xsi:type="dcterms:W3CDTF">2018-10-22T04:25:00Z</dcterms:modified>
</cp:coreProperties>
</file>