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GT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4752975</wp:posOffset>
            </wp:positionH>
            <wp:positionV relativeFrom="paragraph">
              <wp:posOffset>255905</wp:posOffset>
            </wp:positionV>
            <wp:extent cx="1170940" cy="1379854"/>
            <wp:effectExtent l="114300" t="76200" r="105410" b="86995"/>
            <wp:wrapTight wrapText="bothSides">
              <wp:wrapPolygon edited="false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0940" cy="137985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Currículum Vitae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Datos personales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rFonts w:ascii="Arial" w:cs="Arial" w:hAnsi="Arial"/>
          <w:sz w:val="24"/>
          <w:szCs w:val="24"/>
        </w:rPr>
        <w:t>Nombre: Pedro Sarvelio Cox Miranda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Documento de Identificación: DPI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Cui: 2159 49110 0101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Extendida en: Ciudad de Guatemala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Fecha de nacimiento: Guatemala, 12 de agosto de 1992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Edad: 24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Domicilio: Lote 16 sección J Colonia las Ilusiones, zona 18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Teléfono P</w:t>
      </w:r>
      <w:r>
        <w:rPr>
          <w:rFonts w:ascii="Arial" w:cs="Arial" w:hAnsi="Arial"/>
          <w:sz w:val="24"/>
          <w:szCs w:val="24"/>
        </w:rPr>
        <w:t xml:space="preserve">ersonal: </w:t>
      </w:r>
      <w:r>
        <w:rPr>
          <w:rFonts w:ascii="Arial" w:cs="Arial" w:hAnsi="Arial"/>
          <w:sz w:val="24"/>
          <w:szCs w:val="24"/>
        </w:rPr>
        <w:t xml:space="preserve">     </w:t>
      </w:r>
      <w:r>
        <w:rPr>
          <w:rFonts w:ascii="Arial" w:cs="Arial" w:hAnsi="Arial"/>
          <w:sz w:val="24"/>
          <w:szCs w:val="24"/>
        </w:rPr>
        <w:t>5959-3762</w:t>
      </w:r>
      <w:bookmarkStart w:id="0" w:name="_GoBack"/>
      <w:bookmarkEnd w:id="0"/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Correo electrónico: </w:t>
      </w:r>
      <w:r>
        <w:rPr>
          <w:rFonts w:ascii="Arial" w:cs="Arial" w:hAnsi="Arial"/>
          <w:sz w:val="24"/>
          <w:szCs w:val="24"/>
        </w:rPr>
        <w:t xml:space="preserve">    </w:t>
      </w:r>
      <w:r>
        <w:rPr>
          <w:rFonts w:ascii="Arial" w:cs="Arial" w:hAnsi="Arial"/>
          <w:sz w:val="24"/>
          <w:szCs w:val="24"/>
        </w:rPr>
        <w:t>pedromiranda012@gmail.com</w:t>
      </w:r>
    </w:p>
    <w:p>
      <w:pPr>
        <w:pStyle w:val="style0"/>
        <w:spacing w:after="0"/>
        <w:jc w:val="center"/>
        <w:rPr>
          <w:b/>
          <w:sz w:val="28"/>
          <w:szCs w:val="28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Estudios Realizados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Diversificado: Instituto Nacional de Educación Diversificada Dr. Danilo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Flores.Título obtenido Bachiller en ciencias y letras con orientación en computación. Cursando en el año 2012-2013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Básico completo: Instituto Nacional de Educación Básica J.V. Col. Maya zona 18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Diploma obtenido de Educación Media. Cursando en el año 2008-2010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Primaria completa: Escuela Oficial Urbana Mixta No. 76 Fray Ignacio Barnoya Col. Maya. Diploma obtenido de Educación Primaria. Cursando en el año 2001-2007 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rPr>
          <w:rFonts w:ascii="Cambria" w:cs="Arial" w:hAnsi="Cambria"/>
          <w:b/>
          <w:sz w:val="28"/>
          <w:szCs w:val="28"/>
        </w:rPr>
      </w:pPr>
      <w:r>
        <w:rPr>
          <w:rFonts w:ascii="Cambria" w:cs="Arial" w:hAnsi="Cambria"/>
          <w:b/>
          <w:sz w:val="28"/>
          <w:szCs w:val="28"/>
        </w:rPr>
        <w:t>Diplomas y Reconocimientos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Mecanografía: Academia Comercial Leonor Rosales Vda. De Ramírez.Cursando en el año 2008-2009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rPr>
          <w:rFonts w:ascii="Cambria" w:cs="Arial" w:hAnsi="Cambria"/>
          <w:b/>
          <w:sz w:val="28"/>
          <w:szCs w:val="28"/>
        </w:rPr>
      </w:pPr>
      <w:r>
        <w:rPr>
          <w:rFonts w:ascii="Cambria" w:cs="Arial" w:hAnsi="Cambria"/>
          <w:b/>
          <w:sz w:val="28"/>
          <w:szCs w:val="28"/>
        </w:rPr>
        <w:t>Experiencia Laboral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Conocimientos Básicos Microsoft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Mantenimientos </w:t>
      </w:r>
      <w:r>
        <w:rPr>
          <w:rFonts w:ascii="Arial" w:cs="Arial" w:hAnsi="Arial"/>
          <w:sz w:val="24"/>
          <w:szCs w:val="24"/>
        </w:rPr>
        <w:t>de Hardware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Internet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sz w:val="28"/>
          <w:szCs w:val="28"/>
        </w:rPr>
      </w:pPr>
      <w:r>
        <w:rPr>
          <w:rFonts w:ascii="Cambria" w:cs="Arial" w:hAnsi="Cambria"/>
          <w:b/>
          <w:sz w:val="28"/>
          <w:szCs w:val="28"/>
        </w:rPr>
        <w:t>Referencia Laboral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Industrias Alimenticias Kern´s y Cía. S.C.A.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En el puesto de trabajos no calificados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Asistente:Batz Hernández  Rony Estuardo                                   tel. 2323-7200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Laborando en la fecha 2 de diciembre 2013 al 4 de mayo 2014</w:t>
      </w:r>
    </w:p>
    <w:p>
      <w:pPr>
        <w:pStyle w:val="style0"/>
        <w:spacing w:after="0"/>
        <w:rPr>
          <w:rFonts w:ascii="Cambria" w:cs="Arial" w:hAnsi="Cambria"/>
          <w:b/>
          <w:sz w:val="28"/>
          <w:szCs w:val="28"/>
        </w:rPr>
      </w:pPr>
    </w:p>
    <w:p>
      <w:pPr>
        <w:pStyle w:val="style0"/>
        <w:spacing w:after="0"/>
        <w:rPr>
          <w:rFonts w:ascii="Cambria" w:cs="Arial" w:hAnsi="Cambria"/>
          <w:b/>
          <w:sz w:val="28"/>
          <w:szCs w:val="28"/>
        </w:rPr>
      </w:pPr>
      <w:r>
        <w:rPr>
          <w:rFonts w:ascii="Cambria" w:cs="Arial" w:hAnsi="Cambria"/>
          <w:b/>
          <w:sz w:val="28"/>
          <w:szCs w:val="28"/>
        </w:rPr>
        <w:t>Referencia Personales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Alicia </w:t>
      </w:r>
      <w:r>
        <w:rPr>
          <w:rFonts w:ascii="Arial" w:cs="Arial" w:hAnsi="Arial"/>
          <w:sz w:val="24"/>
          <w:szCs w:val="24"/>
        </w:rPr>
        <w:t>Mendizabal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Ardón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Cel. </w:t>
      </w:r>
      <w:r>
        <w:rPr>
          <w:rFonts w:ascii="Arial" w:cs="Arial" w:hAnsi="Arial"/>
          <w:sz w:val="24"/>
          <w:szCs w:val="24"/>
        </w:rPr>
        <w:t>5213-2919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Juana </w:t>
      </w:r>
      <w:r>
        <w:rPr>
          <w:rFonts w:ascii="Arial" w:cs="Arial" w:hAnsi="Arial"/>
          <w:sz w:val="24"/>
          <w:szCs w:val="24"/>
        </w:rPr>
        <w:t>Maria</w:t>
      </w:r>
      <w:r>
        <w:rPr>
          <w:rFonts w:ascii="Arial" w:cs="Arial" w:hAnsi="Arial"/>
          <w:sz w:val="24"/>
          <w:szCs w:val="24"/>
        </w:rPr>
        <w:t xml:space="preserve"> Roldan del Cid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Cel. </w:t>
      </w:r>
      <w:r>
        <w:rPr>
          <w:rFonts w:ascii="Arial" w:cs="Arial" w:hAnsi="Arial"/>
          <w:sz w:val="24"/>
          <w:szCs w:val="24"/>
        </w:rPr>
        <w:t>5793-7365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Brenda </w:t>
      </w:r>
      <w:r>
        <w:rPr>
          <w:rFonts w:ascii="Arial" w:cs="Arial" w:hAnsi="Arial"/>
          <w:sz w:val="24"/>
          <w:szCs w:val="24"/>
        </w:rPr>
        <w:t>Liseeth</w:t>
      </w:r>
      <w:r>
        <w:rPr>
          <w:rFonts w:ascii="Arial" w:cs="Arial" w:hAnsi="Arial"/>
          <w:sz w:val="24"/>
          <w:szCs w:val="24"/>
        </w:rPr>
        <w:t xml:space="preserve"> Barahona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4725-3317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</w:p>
    <w:sectPr>
      <w:pgSz w:w="12240" w:h="20160" w:orient="portrait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62E4E28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GT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196</Words>
  <Pages>1</Pages>
  <Characters>1229</Characters>
  <Application>WPS Office</Application>
  <DocSecurity>0</DocSecurity>
  <Paragraphs>47</Paragraphs>
  <ScaleCrop>false</ScaleCrop>
  <LinksUpToDate>false</LinksUpToDate>
  <CharactersWithSpaces>1436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2015-08-25T21:25:00Z</dcterms:created>
  <dc:creator>Usuario</dc:creator>
  <lastModifiedBy>SM-J120M</lastModifiedBy>
  <dcterms:modified xsi:type="dcterms:W3CDTF">2017-06-20T02:40:07Z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